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3497" w:right="2720" w:hanging="740"/>
        <w:spacing w:before="114" w:line="369" w:lineRule="auto"/>
        <w:rPr>
          <w:rFonts w:ascii="FangSong" w:hAnsi="FangSong" w:eastAsia="FangSong" w:cs="FangSong"/>
          <w:sz w:val="35"/>
          <w:szCs w:val="35"/>
        </w:rPr>
      </w:pPr>
      <w:r>
        <w:rPr>
          <w:rFonts w:ascii="FangSong" w:hAnsi="FangSong" w:eastAsia="FangSong" w:cs="FangSong"/>
          <w:sz w:val="35"/>
          <w:szCs w:val="35"/>
          <w:b/>
          <w:bCs/>
          <w:spacing w:val="3"/>
        </w:rPr>
        <w:t>北京滑县企业商会</w:t>
      </w:r>
      <w:r>
        <w:rPr>
          <w:rFonts w:ascii="FangSong" w:hAnsi="FangSong" w:eastAsia="FangSong" w:cs="FangSong"/>
          <w:sz w:val="35"/>
          <w:szCs w:val="35"/>
          <w:spacing w:val="1"/>
        </w:rPr>
        <w:t xml:space="preserve"> </w:t>
      </w:r>
      <w:r>
        <w:rPr>
          <w:rFonts w:ascii="FangSong" w:hAnsi="FangSong" w:eastAsia="FangSong" w:cs="FangSong"/>
          <w:sz w:val="35"/>
          <w:szCs w:val="35"/>
          <w:b/>
          <w:bCs/>
          <w:spacing w:val="-6"/>
        </w:rPr>
        <w:t>审计报告</w:t>
      </w:r>
    </w:p>
    <w:p>
      <w:pPr>
        <w:ind w:left="3494"/>
        <w:spacing w:before="1" w:line="227" w:lineRule="auto"/>
        <w:rPr>
          <w:rFonts w:ascii="FangSong" w:hAnsi="FangSong" w:eastAsia="FangSong" w:cs="FangSong"/>
          <w:sz w:val="31"/>
          <w:szCs w:val="31"/>
        </w:rPr>
      </w:pPr>
      <w:r>
        <w:rPr>
          <w:rFonts w:ascii="Times New Roman" w:hAnsi="Times New Roman" w:eastAsia="Times New Roman" w:cs="Times New Roman"/>
          <w:sz w:val="31"/>
          <w:szCs w:val="31"/>
          <w:b/>
          <w:bCs/>
          <w:spacing w:val="-1"/>
        </w:rPr>
        <w:t>2020</w:t>
      </w:r>
      <w:r>
        <w:rPr>
          <w:rFonts w:ascii="Times New Roman" w:hAnsi="Times New Roman" w:eastAsia="Times New Roman" w:cs="Times New Roman"/>
          <w:sz w:val="31"/>
          <w:szCs w:val="31"/>
          <w:b/>
          <w:bCs/>
          <w:spacing w:val="33"/>
          <w:w w:val="101"/>
        </w:rPr>
        <w:t xml:space="preserve"> </w:t>
      </w:r>
      <w:r>
        <w:rPr>
          <w:rFonts w:ascii="FangSong" w:hAnsi="FangSong" w:eastAsia="FangSong" w:cs="FangSong"/>
          <w:sz w:val="31"/>
          <w:szCs w:val="31"/>
          <w:b/>
          <w:bCs/>
          <w:spacing w:val="-1"/>
        </w:rPr>
        <w:t>年度</w:t>
      </w:r>
    </w:p>
    <w:p>
      <w:pPr>
        <w:pStyle w:val="BodyText"/>
        <w:spacing w:line="275" w:lineRule="auto"/>
        <w:rPr/>
      </w:pPr>
      <w:r/>
    </w:p>
    <w:p>
      <w:pPr>
        <w:pStyle w:val="BodyText"/>
        <w:spacing w:line="276" w:lineRule="auto"/>
        <w:rPr/>
      </w:pPr>
      <w:r/>
    </w:p>
    <w:p>
      <w:pPr>
        <w:ind w:left="3674"/>
        <w:spacing w:before="91" w:line="224" w:lineRule="auto"/>
        <w:rPr>
          <w:rFonts w:ascii="FangSong" w:hAnsi="FangSong" w:eastAsia="FangSong" w:cs="FangSong"/>
          <w:sz w:val="28"/>
          <w:szCs w:val="28"/>
        </w:rPr>
      </w:pPr>
      <w:r>
        <w:rPr>
          <w:rFonts w:ascii="FangSong" w:hAnsi="FangSong" w:eastAsia="FangSong" w:cs="FangSong"/>
          <w:sz w:val="28"/>
          <w:szCs w:val="28"/>
          <w:b/>
          <w:bCs/>
          <w:u w:val="single" w:color="auto"/>
          <w:spacing w:val="-37"/>
        </w:rPr>
        <w:t>目</w:t>
      </w:r>
      <w:r>
        <w:rPr>
          <w:rFonts w:ascii="FangSong" w:hAnsi="FangSong" w:eastAsia="FangSong" w:cs="FangSong"/>
          <w:sz w:val="28"/>
          <w:szCs w:val="28"/>
          <w:u w:val="single" w:color="auto"/>
          <w:spacing w:val="6"/>
        </w:rPr>
        <w:t xml:space="preserve">    </w:t>
      </w:r>
      <w:r>
        <w:rPr>
          <w:rFonts w:ascii="FangSong" w:hAnsi="FangSong" w:eastAsia="FangSong" w:cs="FangSong"/>
          <w:sz w:val="28"/>
          <w:szCs w:val="28"/>
          <w:b/>
          <w:bCs/>
          <w:u w:val="single" w:color="auto"/>
          <w:spacing w:val="-37"/>
        </w:rPr>
        <w:t>录</w:t>
      </w:r>
    </w:p>
    <w:p>
      <w:pPr>
        <w:pStyle w:val="BodyText"/>
        <w:rPr/>
      </w:pPr>
      <w:r/>
    </w:p>
    <w:p>
      <w:pPr>
        <w:pStyle w:val="BodyText"/>
        <w:spacing w:line="241" w:lineRule="auto"/>
        <w:rPr/>
      </w:pPr>
      <w:r/>
    </w:p>
    <w:p>
      <w:pPr>
        <w:ind w:left="1636"/>
        <w:spacing w:before="78" w:line="222" w:lineRule="auto"/>
        <w:rPr>
          <w:rFonts w:ascii="FangSong" w:hAnsi="FangSong" w:eastAsia="FangSong" w:cs="FangSong"/>
          <w:sz w:val="24"/>
          <w:szCs w:val="24"/>
        </w:rPr>
      </w:pPr>
      <w:r>
        <w:rPr>
          <w:rFonts w:ascii="FangSong" w:hAnsi="FangSong" w:eastAsia="FangSong" w:cs="FangSong"/>
          <w:sz w:val="24"/>
          <w:szCs w:val="24"/>
          <w:spacing w:val="-4"/>
        </w:rPr>
        <w:t>一、审计报告</w:t>
      </w:r>
    </w:p>
    <w:p>
      <w:pPr>
        <w:ind w:left="1640"/>
        <w:spacing w:before="176" w:line="224" w:lineRule="auto"/>
        <w:rPr>
          <w:rFonts w:ascii="FangSong" w:hAnsi="FangSong" w:eastAsia="FangSong" w:cs="FangSong"/>
          <w:sz w:val="24"/>
          <w:szCs w:val="24"/>
        </w:rPr>
      </w:pPr>
      <w:r>
        <w:rPr>
          <w:rFonts w:ascii="FangSong" w:hAnsi="FangSong" w:eastAsia="FangSong" w:cs="FangSong"/>
          <w:sz w:val="24"/>
          <w:szCs w:val="24"/>
          <w:spacing w:val="-5"/>
        </w:rPr>
        <w:t>二、附表：</w:t>
      </w:r>
    </w:p>
    <w:p>
      <w:pPr>
        <w:ind w:left="1837"/>
        <w:spacing w:before="176" w:line="221" w:lineRule="auto"/>
        <w:rPr>
          <w:rFonts w:ascii="FangSong" w:hAnsi="FangSong" w:eastAsia="FangSong" w:cs="FangSong"/>
          <w:sz w:val="24"/>
          <w:szCs w:val="24"/>
        </w:rPr>
      </w:pPr>
      <w:r>
        <w:rPr>
          <w:rFonts w:ascii="FangSong" w:hAnsi="FangSong" w:eastAsia="FangSong" w:cs="FangSong"/>
          <w:sz w:val="24"/>
          <w:szCs w:val="24"/>
          <w:spacing w:val="-8"/>
        </w:rPr>
        <w:t>（一）</w:t>
      </w:r>
      <w:r>
        <w:rPr>
          <w:rFonts w:ascii="Times New Roman" w:hAnsi="Times New Roman" w:eastAsia="Times New Roman" w:cs="Times New Roman"/>
          <w:sz w:val="24"/>
          <w:szCs w:val="24"/>
          <w:spacing w:val="-8"/>
        </w:rPr>
        <w:t>2020</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8"/>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12</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8"/>
        </w:rPr>
        <w:t>月</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8"/>
        </w:rPr>
        <w:t>31  </w:t>
      </w:r>
      <w:r>
        <w:rPr>
          <w:rFonts w:ascii="FangSong" w:hAnsi="FangSong" w:eastAsia="FangSong" w:cs="FangSong"/>
          <w:sz w:val="24"/>
          <w:szCs w:val="24"/>
          <w:spacing w:val="-8"/>
        </w:rPr>
        <w:t>日资产负债表</w:t>
      </w:r>
    </w:p>
    <w:p>
      <w:pPr>
        <w:ind w:left="1837"/>
        <w:spacing w:before="179" w:line="222" w:lineRule="auto"/>
        <w:rPr>
          <w:rFonts w:ascii="FangSong" w:hAnsi="FangSong" w:eastAsia="FangSong" w:cs="FangSong"/>
          <w:sz w:val="24"/>
          <w:szCs w:val="24"/>
        </w:rPr>
      </w:pPr>
      <w:r>
        <w:rPr>
          <w:rFonts w:ascii="FangSong" w:hAnsi="FangSong" w:eastAsia="FangSong" w:cs="FangSong"/>
          <w:sz w:val="24"/>
          <w:szCs w:val="24"/>
          <w:spacing w:val="-3"/>
        </w:rPr>
        <w:t>（二）</w:t>
      </w:r>
      <w:r>
        <w:rPr>
          <w:rFonts w:ascii="Times New Roman" w:hAnsi="Times New Roman" w:eastAsia="Times New Roman" w:cs="Times New Roman"/>
          <w:sz w:val="24"/>
          <w:szCs w:val="24"/>
          <w:spacing w:val="-3"/>
        </w:rPr>
        <w:t>2020</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3"/>
        </w:rPr>
        <w:t>年度业务活动表</w:t>
      </w:r>
    </w:p>
    <w:p>
      <w:pPr>
        <w:ind w:left="1837"/>
        <w:spacing w:before="180" w:line="222" w:lineRule="auto"/>
        <w:rPr>
          <w:rFonts w:ascii="FangSong" w:hAnsi="FangSong" w:eastAsia="FangSong" w:cs="FangSong"/>
          <w:sz w:val="24"/>
          <w:szCs w:val="24"/>
        </w:rPr>
      </w:pPr>
      <w:r>
        <w:rPr>
          <w:rFonts w:ascii="FangSong" w:hAnsi="FangSong" w:eastAsia="FangSong" w:cs="FangSong"/>
          <w:sz w:val="24"/>
          <w:szCs w:val="24"/>
          <w:spacing w:val="-3"/>
        </w:rPr>
        <w:t>（三）</w:t>
      </w:r>
      <w:r>
        <w:rPr>
          <w:rFonts w:ascii="Times New Roman" w:hAnsi="Times New Roman" w:eastAsia="Times New Roman" w:cs="Times New Roman"/>
          <w:sz w:val="24"/>
          <w:szCs w:val="24"/>
          <w:spacing w:val="-3"/>
        </w:rPr>
        <w:t>2020</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3"/>
        </w:rPr>
        <w:t>年度现金流量表</w:t>
      </w:r>
    </w:p>
    <w:p>
      <w:pPr>
        <w:ind w:left="1639"/>
        <w:spacing w:before="177" w:line="222" w:lineRule="auto"/>
        <w:rPr>
          <w:rFonts w:ascii="FangSong" w:hAnsi="FangSong" w:eastAsia="FangSong" w:cs="FangSong"/>
          <w:sz w:val="24"/>
          <w:szCs w:val="24"/>
        </w:rPr>
      </w:pPr>
      <w:r>
        <w:rPr>
          <w:rFonts w:ascii="FangSong" w:hAnsi="FangSong" w:eastAsia="FangSong" w:cs="FangSong"/>
          <w:sz w:val="24"/>
          <w:szCs w:val="24"/>
          <w:spacing w:val="-3"/>
        </w:rPr>
        <w:t>三、财务报表附注</w:t>
      </w:r>
    </w:p>
    <w:p>
      <w:pPr>
        <w:ind w:left="1661"/>
        <w:spacing w:before="178" w:line="222" w:lineRule="auto"/>
        <w:rPr>
          <w:rFonts w:ascii="FangSong" w:hAnsi="FangSong" w:eastAsia="FangSong" w:cs="FangSong"/>
          <w:sz w:val="24"/>
          <w:szCs w:val="24"/>
        </w:rPr>
      </w:pPr>
      <w:r>
        <w:rPr>
          <w:rFonts w:ascii="FangSong" w:hAnsi="FangSong" w:eastAsia="FangSong" w:cs="FangSong"/>
          <w:sz w:val="24"/>
          <w:szCs w:val="24"/>
          <w:spacing w:val="-3"/>
        </w:rPr>
        <w:t>四、北京中廉会计师事务所营业执照副本复印件</w:t>
      </w:r>
    </w:p>
    <w:p>
      <w:pPr>
        <w:ind w:left="1636"/>
        <w:spacing w:before="177" w:line="222" w:lineRule="auto"/>
        <w:rPr>
          <w:rFonts w:ascii="FangSong" w:hAnsi="FangSong" w:eastAsia="FangSong" w:cs="FangSong"/>
          <w:sz w:val="24"/>
          <w:szCs w:val="24"/>
        </w:rPr>
      </w:pPr>
      <w:r>
        <w:rPr>
          <w:rFonts w:ascii="FangSong" w:hAnsi="FangSong" w:eastAsia="FangSong" w:cs="FangSong"/>
          <w:sz w:val="24"/>
          <w:szCs w:val="24"/>
          <w:spacing w:val="-1"/>
        </w:rPr>
        <w:t>五、北京中廉会计师事务所执业资格证书复印件</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579"/>
        <w:spacing w:before="66" w:line="229" w:lineRule="auto"/>
        <w:rPr>
          <w:rFonts w:ascii="FangSong" w:hAnsi="FangSong" w:eastAsia="FangSong" w:cs="FangSong"/>
          <w:sz w:val="20"/>
          <w:szCs w:val="20"/>
        </w:rPr>
      </w:pPr>
      <w:r>
        <w:rPr>
          <w:rFonts w:ascii="FangSong" w:hAnsi="FangSong" w:eastAsia="FangSong" w:cs="FangSong"/>
          <w:sz w:val="20"/>
          <w:szCs w:val="20"/>
          <w:spacing w:val="8"/>
        </w:rPr>
        <w:t>委托单位：北京滑县企业商会</w:t>
      </w:r>
    </w:p>
    <w:p>
      <w:pPr>
        <w:ind w:left="1587"/>
        <w:spacing w:before="160" w:line="229" w:lineRule="auto"/>
        <w:rPr>
          <w:rFonts w:ascii="FangSong" w:hAnsi="FangSong" w:eastAsia="FangSong" w:cs="FangSong"/>
          <w:sz w:val="20"/>
          <w:szCs w:val="20"/>
        </w:rPr>
      </w:pPr>
      <w:r>
        <w:rPr>
          <w:rFonts w:ascii="FangSong" w:hAnsi="FangSong" w:eastAsia="FangSong" w:cs="FangSong"/>
          <w:sz w:val="20"/>
          <w:szCs w:val="20"/>
          <w:spacing w:val="8"/>
        </w:rPr>
        <w:t>审计单位：北京中廉会计师事务所（普通合</w:t>
      </w:r>
      <w:r>
        <w:rPr>
          <w:rFonts w:ascii="FangSong" w:hAnsi="FangSong" w:eastAsia="FangSong" w:cs="FangSong"/>
          <w:sz w:val="20"/>
          <w:szCs w:val="20"/>
          <w:spacing w:val="7"/>
        </w:rPr>
        <w:t>伙）</w:t>
      </w:r>
    </w:p>
    <w:p>
      <w:pPr>
        <w:spacing w:line="229" w:lineRule="auto"/>
        <w:sectPr>
          <w:pgSz w:w="11906" w:h="16839"/>
          <w:pgMar w:top="1431" w:right="1785" w:bottom="0" w:left="1785" w:header="0" w:footer="0" w:gutter="0"/>
        </w:sectPr>
        <w:rPr>
          <w:rFonts w:ascii="FangSong" w:hAnsi="FangSong" w:eastAsia="FangSong" w:cs="FangSong"/>
          <w:sz w:val="20"/>
          <w:szCs w:val="20"/>
        </w:rPr>
      </w:pPr>
    </w:p>
    <w:p>
      <w:pPr>
        <w:pStyle w:val="BodyText"/>
        <w:spacing w:line="303" w:lineRule="auto"/>
        <w:rPr/>
      </w:pPr>
      <w:r/>
    </w:p>
    <w:p>
      <w:pPr>
        <w:pStyle w:val="BodyText"/>
        <w:spacing w:line="304" w:lineRule="auto"/>
        <w:rPr/>
      </w:pPr>
      <w:r/>
    </w:p>
    <w:p>
      <w:pPr>
        <w:ind w:firstLine="16"/>
        <w:spacing w:line="9847" w:lineRule="exact"/>
        <w:rPr/>
      </w:pPr>
      <w:r>
        <w:rPr>
          <w:position w:val="-196"/>
        </w:rPr>
        <w:drawing>
          <wp:inline distT="0" distB="0" distL="0" distR="0">
            <wp:extent cx="5269991" cy="6252971"/>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269991" cy="6252971"/>
                    </a:xfrm>
                    <a:prstGeom prst="rect">
                      <a:avLst/>
                    </a:prstGeom>
                  </pic:spPr>
                </pic:pic>
              </a:graphicData>
            </a:graphic>
          </wp:inline>
        </w:drawing>
      </w:r>
    </w:p>
    <w:p>
      <w:pPr>
        <w:spacing w:line="9847" w:lineRule="exact"/>
        <w:sectPr>
          <w:pgSz w:w="11906" w:h="16839"/>
          <w:pgMar w:top="1431" w:right="1785" w:bottom="0" w:left="1785" w:header="0" w:footer="0" w:gutter="0"/>
        </w:sectPr>
        <w:rPr/>
      </w:pPr>
    </w:p>
    <w:p>
      <w:pPr>
        <w:pStyle w:val="BodyText"/>
        <w:spacing w:line="248" w:lineRule="auto"/>
        <w:rPr/>
      </w:pPr>
      <w:r/>
    </w:p>
    <w:p>
      <w:pPr>
        <w:pStyle w:val="BodyText"/>
        <w:spacing w:line="248" w:lineRule="auto"/>
        <w:rPr/>
      </w:pPr>
      <w:r/>
    </w:p>
    <w:p>
      <w:pPr>
        <w:pStyle w:val="BodyText"/>
        <w:spacing w:line="248" w:lineRule="auto"/>
        <w:rPr/>
      </w:pPr>
      <w:r/>
    </w:p>
    <w:p>
      <w:pPr>
        <w:ind w:left="2857"/>
        <w:spacing w:before="114" w:line="228" w:lineRule="auto"/>
        <w:rPr>
          <w:rFonts w:ascii="FangSong" w:hAnsi="FangSong" w:eastAsia="FangSong" w:cs="FangSong"/>
          <w:sz w:val="35"/>
          <w:szCs w:val="35"/>
        </w:rPr>
      </w:pPr>
      <w:r>
        <w:rPr>
          <w:rFonts w:ascii="FangSong" w:hAnsi="FangSong" w:eastAsia="FangSong" w:cs="FangSong"/>
          <w:sz w:val="35"/>
          <w:szCs w:val="35"/>
          <w:b/>
          <w:bCs/>
          <w:spacing w:val="-22"/>
        </w:rPr>
        <w:t>审</w:t>
      </w:r>
      <w:r>
        <w:rPr>
          <w:rFonts w:ascii="FangSong" w:hAnsi="FangSong" w:eastAsia="FangSong" w:cs="FangSong"/>
          <w:sz w:val="35"/>
          <w:szCs w:val="35"/>
          <w:spacing w:val="48"/>
        </w:rPr>
        <w:t xml:space="preserve">  </w:t>
      </w:r>
      <w:r>
        <w:rPr>
          <w:rFonts w:ascii="FangSong" w:hAnsi="FangSong" w:eastAsia="FangSong" w:cs="FangSong"/>
          <w:sz w:val="35"/>
          <w:szCs w:val="35"/>
          <w:b/>
          <w:bCs/>
          <w:spacing w:val="-22"/>
        </w:rPr>
        <w:t>计</w:t>
      </w:r>
      <w:r>
        <w:rPr>
          <w:rFonts w:ascii="FangSong" w:hAnsi="FangSong" w:eastAsia="FangSong" w:cs="FangSong"/>
          <w:sz w:val="35"/>
          <w:szCs w:val="35"/>
          <w:spacing w:val="48"/>
        </w:rPr>
        <w:t xml:space="preserve">  </w:t>
      </w:r>
      <w:r>
        <w:rPr>
          <w:rFonts w:ascii="FangSong" w:hAnsi="FangSong" w:eastAsia="FangSong" w:cs="FangSong"/>
          <w:sz w:val="35"/>
          <w:szCs w:val="35"/>
          <w:b/>
          <w:bCs/>
          <w:spacing w:val="-22"/>
        </w:rPr>
        <w:t>报</w:t>
      </w:r>
      <w:r>
        <w:rPr>
          <w:rFonts w:ascii="FangSong" w:hAnsi="FangSong" w:eastAsia="FangSong" w:cs="FangSong"/>
          <w:sz w:val="35"/>
          <w:szCs w:val="35"/>
          <w:spacing w:val="48"/>
        </w:rPr>
        <w:t xml:space="preserve">  </w:t>
      </w:r>
      <w:r>
        <w:rPr>
          <w:rFonts w:ascii="FangSong" w:hAnsi="FangSong" w:eastAsia="FangSong" w:cs="FangSong"/>
          <w:sz w:val="35"/>
          <w:szCs w:val="35"/>
          <w:b/>
          <w:bCs/>
          <w:spacing w:val="-22"/>
        </w:rPr>
        <w:t>告</w:t>
      </w:r>
    </w:p>
    <w:p>
      <w:pPr>
        <w:pStyle w:val="BodyText"/>
        <w:spacing w:line="254" w:lineRule="auto"/>
        <w:rPr/>
      </w:pPr>
      <w:r/>
    </w:p>
    <w:p>
      <w:pPr>
        <w:pStyle w:val="BodyText"/>
        <w:spacing w:line="254" w:lineRule="auto"/>
        <w:rPr/>
      </w:pPr>
      <w:r/>
    </w:p>
    <w:p>
      <w:pPr>
        <w:ind w:left="5483"/>
        <w:spacing w:before="65" w:line="231" w:lineRule="auto"/>
        <w:rPr>
          <w:rFonts w:ascii="FangSong" w:hAnsi="FangSong" w:eastAsia="FangSong" w:cs="FangSong"/>
          <w:sz w:val="20"/>
          <w:szCs w:val="20"/>
        </w:rPr>
      </w:pPr>
      <w:r>
        <w:rPr>
          <w:rFonts w:ascii="FangSong" w:hAnsi="FangSong" w:eastAsia="FangSong" w:cs="FangSong"/>
          <w:sz w:val="20"/>
          <w:szCs w:val="20"/>
          <w:b/>
          <w:bCs/>
          <w:spacing w:val="10"/>
        </w:rPr>
        <w:t>中廉审字【</w:t>
      </w:r>
      <w:r>
        <w:rPr>
          <w:rFonts w:ascii="Times New Roman" w:hAnsi="Times New Roman" w:eastAsia="Times New Roman" w:cs="Times New Roman"/>
          <w:sz w:val="20"/>
          <w:szCs w:val="20"/>
          <w:b/>
          <w:bCs/>
          <w:spacing w:val="10"/>
        </w:rPr>
        <w:t>2021</w:t>
      </w:r>
      <w:r>
        <w:rPr>
          <w:rFonts w:ascii="FangSong" w:hAnsi="FangSong" w:eastAsia="FangSong" w:cs="FangSong"/>
          <w:sz w:val="20"/>
          <w:szCs w:val="20"/>
          <w:b/>
          <w:bCs/>
          <w:spacing w:val="10"/>
        </w:rPr>
        <w:t>】</w:t>
      </w:r>
      <w:r>
        <w:rPr>
          <w:rFonts w:ascii="FangSong" w:hAnsi="FangSong" w:eastAsia="FangSong" w:cs="FangSong"/>
          <w:sz w:val="20"/>
          <w:szCs w:val="20"/>
          <w:spacing w:val="-29"/>
        </w:rPr>
        <w:t xml:space="preserve"> </w:t>
      </w:r>
      <w:r>
        <w:rPr>
          <w:rFonts w:ascii="FangSong" w:hAnsi="FangSong" w:eastAsia="FangSong" w:cs="FangSong"/>
          <w:sz w:val="20"/>
          <w:szCs w:val="20"/>
          <w:b/>
          <w:bCs/>
          <w:spacing w:val="10"/>
        </w:rPr>
        <w:t>第</w:t>
      </w:r>
      <w:r>
        <w:rPr>
          <w:rFonts w:ascii="FangSong" w:hAnsi="FangSong" w:eastAsia="FangSong" w:cs="FangSong"/>
          <w:sz w:val="20"/>
          <w:szCs w:val="20"/>
          <w:spacing w:val="-14"/>
        </w:rPr>
        <w:t xml:space="preserve"> </w:t>
      </w:r>
      <w:r>
        <w:rPr>
          <w:rFonts w:ascii="Times New Roman" w:hAnsi="Times New Roman" w:eastAsia="Times New Roman" w:cs="Times New Roman"/>
          <w:sz w:val="20"/>
          <w:szCs w:val="20"/>
          <w:b/>
          <w:bCs/>
          <w:spacing w:val="10"/>
        </w:rPr>
        <w:t>0365</w:t>
      </w:r>
      <w:r>
        <w:rPr>
          <w:rFonts w:ascii="Times New Roman" w:hAnsi="Times New Roman" w:eastAsia="Times New Roman" w:cs="Times New Roman"/>
          <w:sz w:val="20"/>
          <w:szCs w:val="20"/>
          <w:b/>
          <w:bCs/>
          <w:spacing w:val="42"/>
          <w:w w:val="101"/>
        </w:rPr>
        <w:t xml:space="preserve"> </w:t>
      </w:r>
      <w:r>
        <w:rPr>
          <w:rFonts w:ascii="FangSong" w:hAnsi="FangSong" w:eastAsia="FangSong" w:cs="FangSong"/>
          <w:sz w:val="20"/>
          <w:szCs w:val="20"/>
          <w:b/>
          <w:bCs/>
          <w:spacing w:val="10"/>
        </w:rPr>
        <w:t>号</w:t>
      </w:r>
    </w:p>
    <w:p>
      <w:pPr>
        <w:ind w:left="39"/>
        <w:spacing w:before="146" w:line="222" w:lineRule="auto"/>
        <w:rPr>
          <w:rFonts w:ascii="FangSong" w:hAnsi="FangSong" w:eastAsia="FangSong" w:cs="FangSong"/>
          <w:sz w:val="24"/>
          <w:szCs w:val="24"/>
        </w:rPr>
      </w:pPr>
      <w:r>
        <w:rPr>
          <w:rFonts w:ascii="FangSong" w:hAnsi="FangSong" w:eastAsia="FangSong" w:cs="FangSong"/>
          <w:sz w:val="24"/>
          <w:szCs w:val="24"/>
          <w:b/>
          <w:bCs/>
          <w:spacing w:val="11"/>
        </w:rPr>
        <w:t>北京滑县企业商会</w:t>
      </w:r>
      <w:r>
        <w:rPr>
          <w:rFonts w:ascii="FangSong" w:hAnsi="FangSong" w:eastAsia="FangSong" w:cs="FangSong"/>
          <w:sz w:val="24"/>
          <w:szCs w:val="24"/>
          <w:spacing w:val="42"/>
        </w:rPr>
        <w:t xml:space="preserve"> </w:t>
      </w:r>
      <w:r>
        <w:rPr>
          <w:rFonts w:ascii="FangSong" w:hAnsi="FangSong" w:eastAsia="FangSong" w:cs="FangSong"/>
          <w:sz w:val="24"/>
          <w:szCs w:val="24"/>
          <w:b/>
          <w:bCs/>
          <w:spacing w:val="11"/>
        </w:rPr>
        <w:t>：</w:t>
      </w:r>
    </w:p>
    <w:p>
      <w:pPr>
        <w:ind w:left="516"/>
        <w:spacing w:before="299" w:line="222" w:lineRule="auto"/>
        <w:rPr>
          <w:rFonts w:ascii="FangSong" w:hAnsi="FangSong" w:eastAsia="FangSong" w:cs="FangSong"/>
          <w:sz w:val="24"/>
          <w:szCs w:val="24"/>
        </w:rPr>
      </w:pPr>
      <w:r>
        <w:rPr>
          <w:rFonts w:ascii="FangSong" w:hAnsi="FangSong" w:eastAsia="FangSong" w:cs="FangSong"/>
          <w:sz w:val="24"/>
          <w:szCs w:val="24"/>
          <w:b/>
          <w:bCs/>
          <w:spacing w:val="-6"/>
        </w:rPr>
        <w:t>一、审计意见</w:t>
      </w:r>
    </w:p>
    <w:p>
      <w:pPr>
        <w:ind w:left="37" w:right="105" w:firstLine="483"/>
        <w:spacing w:before="178" w:line="359" w:lineRule="auto"/>
        <w:jc w:val="both"/>
        <w:rPr>
          <w:rFonts w:ascii="FangSong" w:hAnsi="FangSong" w:eastAsia="FangSong" w:cs="FangSong"/>
          <w:sz w:val="24"/>
          <w:szCs w:val="24"/>
        </w:rPr>
      </w:pPr>
      <w:r>
        <w:rPr>
          <w:rFonts w:ascii="FangSong" w:hAnsi="FangSong" w:eastAsia="FangSong" w:cs="FangSong"/>
          <w:sz w:val="24"/>
          <w:szCs w:val="24"/>
          <w:spacing w:val="-5"/>
        </w:rPr>
        <w:t>我们审计了北京滑县企业商会（以下简称</w:t>
      </w:r>
      <w:r>
        <w:rPr>
          <w:rFonts w:ascii="Times New Roman" w:hAnsi="Times New Roman" w:eastAsia="Times New Roman" w:cs="Times New Roman"/>
          <w:sz w:val="24"/>
          <w:szCs w:val="24"/>
          <w:spacing w:val="-5"/>
        </w:rPr>
        <w:t>“</w:t>
      </w:r>
      <w:r>
        <w:rPr>
          <w:rFonts w:ascii="FangSong" w:hAnsi="FangSong" w:eastAsia="FangSong" w:cs="FangSong"/>
          <w:sz w:val="24"/>
          <w:szCs w:val="24"/>
          <w:spacing w:val="-5"/>
        </w:rPr>
        <w:t>贵单位</w:t>
      </w:r>
      <w:r>
        <w:rPr>
          <w:rFonts w:ascii="Times New Roman" w:hAnsi="Times New Roman" w:eastAsia="Times New Roman" w:cs="Times New Roman"/>
          <w:sz w:val="24"/>
          <w:szCs w:val="24"/>
          <w:spacing w:val="-5"/>
        </w:rPr>
        <w:t>”</w:t>
      </w:r>
      <w:r>
        <w:rPr>
          <w:rFonts w:ascii="FangSong" w:hAnsi="FangSong" w:eastAsia="FangSong" w:cs="FangSong"/>
          <w:sz w:val="24"/>
          <w:szCs w:val="24"/>
          <w:spacing w:val="-5"/>
        </w:rPr>
        <w:t>）的财务报表，包括</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5"/>
        </w:rPr>
        <w:t>2020</w:t>
      </w:r>
      <w:r>
        <w:rPr>
          <w:rFonts w:ascii="Times New Roman" w:hAnsi="Times New Roman" w:eastAsia="Times New Roman" w:cs="Times New Roman"/>
          <w:sz w:val="24"/>
          <w:szCs w:val="24"/>
        </w:rPr>
        <w:t xml:space="preserve"> </w:t>
      </w:r>
      <w:r>
        <w:rPr>
          <w:rFonts w:ascii="FangSong" w:hAnsi="FangSong" w:eastAsia="FangSong" w:cs="FangSong"/>
          <w:sz w:val="24"/>
          <w:szCs w:val="24"/>
          <w:spacing w:val="-2"/>
        </w:rPr>
        <w:t>年</w:t>
      </w:r>
      <w:r>
        <w:rPr>
          <w:rFonts w:ascii="FangSong" w:hAnsi="FangSong" w:eastAsia="FangSong" w:cs="FangSong"/>
          <w:sz w:val="24"/>
          <w:szCs w:val="24"/>
          <w:spacing w:val="-30"/>
        </w:rPr>
        <w:t xml:space="preserve"> </w:t>
      </w:r>
      <w:r>
        <w:rPr>
          <w:rFonts w:ascii="Times New Roman" w:hAnsi="Times New Roman" w:eastAsia="Times New Roman" w:cs="Times New Roman"/>
          <w:sz w:val="24"/>
          <w:szCs w:val="24"/>
          <w:spacing w:val="-2"/>
        </w:rPr>
        <w:t>12</w:t>
      </w:r>
      <w:r>
        <w:rPr>
          <w:rFonts w:ascii="Times New Roman" w:hAnsi="Times New Roman" w:eastAsia="Times New Roman" w:cs="Times New Roman"/>
          <w:sz w:val="24"/>
          <w:szCs w:val="24"/>
          <w:spacing w:val="30"/>
        </w:rPr>
        <w:t xml:space="preserve"> </w:t>
      </w:r>
      <w:r>
        <w:rPr>
          <w:rFonts w:ascii="FangSong" w:hAnsi="FangSong" w:eastAsia="FangSong" w:cs="FangSong"/>
          <w:sz w:val="24"/>
          <w:szCs w:val="24"/>
          <w:spacing w:val="-2"/>
        </w:rPr>
        <w:t>月</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2"/>
        </w:rPr>
        <w:t>31  </w:t>
      </w:r>
      <w:r>
        <w:rPr>
          <w:rFonts w:ascii="FangSong" w:hAnsi="FangSong" w:eastAsia="FangSong" w:cs="FangSong"/>
          <w:sz w:val="24"/>
          <w:szCs w:val="24"/>
          <w:spacing w:val="-2"/>
        </w:rPr>
        <w:t>日的资产负债表，</w:t>
      </w:r>
      <w:r>
        <w:rPr>
          <w:rFonts w:ascii="Times New Roman" w:hAnsi="Times New Roman" w:eastAsia="Times New Roman" w:cs="Times New Roman"/>
          <w:sz w:val="24"/>
          <w:szCs w:val="24"/>
          <w:spacing w:val="-2"/>
        </w:rPr>
        <w:t>202</w:t>
      </w:r>
      <w:r>
        <w:rPr>
          <w:rFonts w:ascii="Times New Roman" w:hAnsi="Times New Roman" w:eastAsia="Times New Roman" w:cs="Times New Roman"/>
          <w:sz w:val="24"/>
          <w:szCs w:val="24"/>
          <w:spacing w:val="-3"/>
        </w:rPr>
        <w:t>0</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3"/>
        </w:rPr>
        <w:t>年度的业务活动表、现金流量表以及相关财</w:t>
      </w:r>
      <w:r>
        <w:rPr>
          <w:rFonts w:ascii="FangSong" w:hAnsi="FangSong" w:eastAsia="FangSong" w:cs="FangSong"/>
          <w:sz w:val="24"/>
          <w:szCs w:val="24"/>
        </w:rPr>
        <w:t xml:space="preserve"> </w:t>
      </w:r>
      <w:r>
        <w:rPr>
          <w:rFonts w:ascii="FangSong" w:hAnsi="FangSong" w:eastAsia="FangSong" w:cs="FangSong"/>
          <w:sz w:val="24"/>
          <w:szCs w:val="24"/>
          <w:spacing w:val="-4"/>
        </w:rPr>
        <w:t>务报表附注。</w:t>
      </w:r>
    </w:p>
    <w:p>
      <w:pPr>
        <w:ind w:left="32" w:firstLine="488"/>
        <w:spacing w:before="1" w:line="359" w:lineRule="auto"/>
        <w:jc w:val="both"/>
        <w:rPr>
          <w:rFonts w:ascii="FangSong" w:hAnsi="FangSong" w:eastAsia="FangSong" w:cs="FangSong"/>
          <w:sz w:val="24"/>
          <w:szCs w:val="24"/>
        </w:rPr>
      </w:pPr>
      <w:r>
        <w:rPr>
          <w:rFonts w:ascii="FangSong" w:hAnsi="FangSong" w:eastAsia="FangSong" w:cs="FangSong"/>
          <w:sz w:val="24"/>
          <w:szCs w:val="24"/>
          <w:spacing w:val="-8"/>
        </w:rPr>
        <w:t>我们认为，后附的财务报表在所有重大方面按照《民间非营利组织会计制度》</w:t>
      </w:r>
      <w:r>
        <w:rPr>
          <w:rFonts w:ascii="FangSong" w:hAnsi="FangSong" w:eastAsia="FangSong" w:cs="FangSong"/>
          <w:sz w:val="24"/>
          <w:szCs w:val="24"/>
          <w:spacing w:val="13"/>
        </w:rPr>
        <w:t xml:space="preserve"> </w:t>
      </w:r>
      <w:r>
        <w:rPr>
          <w:rFonts w:ascii="FangSong" w:hAnsi="FangSong" w:eastAsia="FangSong" w:cs="FangSong"/>
          <w:sz w:val="24"/>
          <w:szCs w:val="24"/>
          <w:spacing w:val="-7"/>
        </w:rPr>
        <w:t>的规定编制，公允反映了贵单位</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7"/>
        </w:rPr>
        <w:t>2020</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12</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7"/>
        </w:rPr>
        <w:t>月</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7"/>
        </w:rPr>
        <w:t>31  </w:t>
      </w:r>
      <w:r>
        <w:rPr>
          <w:rFonts w:ascii="FangSong" w:hAnsi="FangSong" w:eastAsia="FangSong" w:cs="FangSong"/>
          <w:sz w:val="24"/>
          <w:szCs w:val="24"/>
          <w:spacing w:val="-7"/>
        </w:rPr>
        <w:t>日的财务状况以及</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7"/>
        </w:rPr>
        <w:t>20</w:t>
      </w:r>
      <w:r>
        <w:rPr>
          <w:rFonts w:ascii="Times New Roman" w:hAnsi="Times New Roman" w:eastAsia="Times New Roman" w:cs="Times New Roman"/>
          <w:sz w:val="24"/>
          <w:szCs w:val="24"/>
          <w:spacing w:val="-8"/>
        </w:rPr>
        <w:t>20</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8"/>
        </w:rPr>
        <w:t>年度的</w:t>
      </w:r>
      <w:r>
        <w:rPr>
          <w:rFonts w:ascii="FangSong" w:hAnsi="FangSong" w:eastAsia="FangSong" w:cs="FangSong"/>
          <w:sz w:val="24"/>
          <w:szCs w:val="24"/>
        </w:rPr>
        <w:t xml:space="preserve">  </w:t>
      </w:r>
      <w:r>
        <w:rPr>
          <w:rFonts w:ascii="FangSong" w:hAnsi="FangSong" w:eastAsia="FangSong" w:cs="FangSong"/>
          <w:sz w:val="24"/>
          <w:szCs w:val="24"/>
          <w:spacing w:val="-2"/>
        </w:rPr>
        <w:t>业务活动情况和现金流量。</w:t>
      </w:r>
    </w:p>
    <w:p>
      <w:pPr>
        <w:ind w:left="520"/>
        <w:spacing w:line="222" w:lineRule="auto"/>
        <w:rPr>
          <w:rFonts w:ascii="FangSong" w:hAnsi="FangSong" w:eastAsia="FangSong" w:cs="FangSong"/>
          <w:sz w:val="24"/>
          <w:szCs w:val="24"/>
        </w:rPr>
      </w:pPr>
      <w:r>
        <w:rPr>
          <w:rFonts w:ascii="FangSong" w:hAnsi="FangSong" w:eastAsia="FangSong" w:cs="FangSong"/>
          <w:sz w:val="24"/>
          <w:szCs w:val="24"/>
          <w:b/>
          <w:bCs/>
          <w:spacing w:val="-4"/>
        </w:rPr>
        <w:t>二、形成审计意见的基础</w:t>
      </w:r>
    </w:p>
    <w:p>
      <w:pPr>
        <w:ind w:left="32" w:right="105" w:firstLine="488"/>
        <w:spacing w:before="178" w:line="359" w:lineRule="auto"/>
        <w:rPr>
          <w:rFonts w:ascii="FangSong" w:hAnsi="FangSong" w:eastAsia="FangSong" w:cs="FangSong"/>
          <w:sz w:val="24"/>
          <w:szCs w:val="24"/>
        </w:rPr>
      </w:pPr>
      <w:r>
        <w:rPr>
          <w:rFonts w:ascii="FangSong" w:hAnsi="FangSong" w:eastAsia="FangSong" w:cs="FangSong"/>
          <w:sz w:val="24"/>
          <w:szCs w:val="24"/>
        </w:rPr>
        <w:t>我们按照中国注册会计师审计准则的规定执行了审计工作。审计报告的</w:t>
      </w:r>
      <w:r>
        <w:rPr>
          <w:rFonts w:ascii="Times New Roman" w:hAnsi="Times New Roman" w:eastAsia="Times New Roman" w:cs="Times New Roman"/>
          <w:sz w:val="24"/>
          <w:szCs w:val="24"/>
        </w:rPr>
        <w:t>“</w:t>
      </w:r>
      <w:r>
        <w:rPr>
          <w:rFonts w:ascii="FangSong" w:hAnsi="FangSong" w:eastAsia="FangSong" w:cs="FangSong"/>
          <w:sz w:val="24"/>
          <w:szCs w:val="24"/>
        </w:rPr>
        <w:t>注</w:t>
      </w:r>
      <w:r>
        <w:rPr>
          <w:rFonts w:ascii="FangSong" w:hAnsi="FangSong" w:eastAsia="FangSong" w:cs="FangSong"/>
          <w:sz w:val="24"/>
          <w:szCs w:val="24"/>
          <w:spacing w:val="9"/>
        </w:rPr>
        <w:t xml:space="preserve"> </w:t>
      </w:r>
      <w:r>
        <w:rPr>
          <w:rFonts w:ascii="FangSong" w:hAnsi="FangSong" w:eastAsia="FangSong" w:cs="FangSong"/>
          <w:sz w:val="24"/>
          <w:szCs w:val="24"/>
        </w:rPr>
        <w:t>册会计师对财务报表审计的责任</w:t>
      </w:r>
      <w:r>
        <w:rPr>
          <w:rFonts w:ascii="Times New Roman" w:hAnsi="Times New Roman" w:eastAsia="Times New Roman" w:cs="Times New Roman"/>
          <w:sz w:val="24"/>
          <w:szCs w:val="24"/>
        </w:rPr>
        <w:t>”</w:t>
      </w:r>
      <w:r>
        <w:rPr>
          <w:rFonts w:ascii="FangSong" w:hAnsi="FangSong" w:eastAsia="FangSong" w:cs="FangSong"/>
          <w:sz w:val="24"/>
          <w:szCs w:val="24"/>
        </w:rPr>
        <w:t>部分进一步阐述了我们在这些准则下的责任。</w:t>
      </w:r>
      <w:r>
        <w:rPr>
          <w:rFonts w:ascii="FangSong" w:hAnsi="FangSong" w:eastAsia="FangSong" w:cs="FangSong"/>
          <w:sz w:val="24"/>
          <w:szCs w:val="24"/>
          <w:spacing w:val="18"/>
        </w:rPr>
        <w:t xml:space="preserve"> </w:t>
      </w:r>
      <w:r>
        <w:rPr>
          <w:rFonts w:ascii="FangSong" w:hAnsi="FangSong" w:eastAsia="FangSong" w:cs="FangSong"/>
          <w:sz w:val="24"/>
          <w:szCs w:val="24"/>
          <w:spacing w:val="-3"/>
        </w:rPr>
        <w:t>按照中国注册会计师职业道德守则，我们独立于贵单位</w:t>
      </w:r>
      <w:r>
        <w:rPr>
          <w:rFonts w:ascii="FangSong" w:hAnsi="FangSong" w:eastAsia="FangSong" w:cs="FangSong"/>
          <w:sz w:val="24"/>
          <w:szCs w:val="24"/>
          <w:spacing w:val="-4"/>
        </w:rPr>
        <w:t>，并履行了职业道德方面</w:t>
      </w:r>
      <w:r>
        <w:rPr>
          <w:rFonts w:ascii="FangSong" w:hAnsi="FangSong" w:eastAsia="FangSong" w:cs="FangSong"/>
          <w:sz w:val="24"/>
          <w:szCs w:val="24"/>
        </w:rPr>
        <w:t xml:space="preserve"> </w:t>
      </w:r>
      <w:r>
        <w:rPr>
          <w:rFonts w:ascii="FangSong" w:hAnsi="FangSong" w:eastAsia="FangSong" w:cs="FangSong"/>
          <w:sz w:val="24"/>
          <w:szCs w:val="24"/>
          <w:spacing w:val="-3"/>
        </w:rPr>
        <w:t>的其他责任。我们相信，我们获取的审计证据是充分、</w:t>
      </w:r>
      <w:r>
        <w:rPr>
          <w:rFonts w:ascii="FangSong" w:hAnsi="FangSong" w:eastAsia="FangSong" w:cs="FangSong"/>
          <w:sz w:val="24"/>
          <w:szCs w:val="24"/>
          <w:spacing w:val="-4"/>
        </w:rPr>
        <w:t>适当的，为发表审计意见</w:t>
      </w:r>
      <w:r>
        <w:rPr>
          <w:rFonts w:ascii="FangSong" w:hAnsi="FangSong" w:eastAsia="FangSong" w:cs="FangSong"/>
          <w:sz w:val="24"/>
          <w:szCs w:val="24"/>
        </w:rPr>
        <w:t xml:space="preserve"> </w:t>
      </w:r>
      <w:r>
        <w:rPr>
          <w:rFonts w:ascii="FangSong" w:hAnsi="FangSong" w:eastAsia="FangSong" w:cs="FangSong"/>
          <w:sz w:val="24"/>
          <w:szCs w:val="24"/>
          <w:spacing w:val="-3"/>
        </w:rPr>
        <w:t>提供了基础。</w:t>
      </w:r>
    </w:p>
    <w:p>
      <w:pPr>
        <w:ind w:left="519"/>
        <w:spacing w:line="222" w:lineRule="auto"/>
        <w:rPr>
          <w:rFonts w:ascii="FangSong" w:hAnsi="FangSong" w:eastAsia="FangSong" w:cs="FangSong"/>
          <w:sz w:val="24"/>
          <w:szCs w:val="24"/>
        </w:rPr>
      </w:pPr>
      <w:r>
        <w:rPr>
          <w:rFonts w:ascii="FangSong" w:hAnsi="FangSong" w:eastAsia="FangSong" w:cs="FangSong"/>
          <w:sz w:val="24"/>
          <w:szCs w:val="24"/>
          <w:b/>
          <w:bCs/>
          <w:spacing w:val="-4"/>
        </w:rPr>
        <w:t>三、管理层和治理层对财务报表的责任</w:t>
      </w:r>
    </w:p>
    <w:p>
      <w:pPr>
        <w:ind w:left="31" w:right="61" w:firstLine="480"/>
        <w:spacing w:before="178" w:line="359" w:lineRule="auto"/>
        <w:jc w:val="both"/>
        <w:rPr>
          <w:rFonts w:ascii="FangSong" w:hAnsi="FangSong" w:eastAsia="FangSong" w:cs="FangSong"/>
          <w:sz w:val="24"/>
          <w:szCs w:val="24"/>
        </w:rPr>
      </w:pPr>
      <w:r>
        <w:rPr>
          <w:rFonts w:ascii="FangSong" w:hAnsi="FangSong" w:eastAsia="FangSong" w:cs="FangSong"/>
          <w:sz w:val="24"/>
          <w:szCs w:val="24"/>
          <w:spacing w:val="-4"/>
        </w:rPr>
        <w:t>贵单位管理层（以下简称管理层）负责按照《民间非营利组织会计制度》的</w:t>
      </w:r>
      <w:r>
        <w:rPr>
          <w:rFonts w:ascii="FangSong" w:hAnsi="FangSong" w:eastAsia="FangSong" w:cs="FangSong"/>
          <w:sz w:val="24"/>
          <w:szCs w:val="24"/>
          <w:spacing w:val="16"/>
        </w:rPr>
        <w:t xml:space="preserve"> </w:t>
      </w:r>
      <w:r>
        <w:rPr>
          <w:rFonts w:ascii="FangSong" w:hAnsi="FangSong" w:eastAsia="FangSong" w:cs="FangSong"/>
          <w:sz w:val="24"/>
          <w:szCs w:val="24"/>
          <w:spacing w:val="-2"/>
        </w:rPr>
        <w:t>规定编制财务报表，使其实现公允反映，并设计、执行和维护必要的内部控制，</w:t>
      </w:r>
      <w:r>
        <w:rPr>
          <w:rFonts w:ascii="FangSong" w:hAnsi="FangSong" w:eastAsia="FangSong" w:cs="FangSong"/>
          <w:sz w:val="24"/>
          <w:szCs w:val="24"/>
        </w:rPr>
        <w:t xml:space="preserve"> </w:t>
      </w:r>
      <w:r>
        <w:rPr>
          <w:rFonts w:ascii="FangSong" w:hAnsi="FangSong" w:eastAsia="FangSong" w:cs="FangSong"/>
          <w:sz w:val="24"/>
          <w:szCs w:val="24"/>
          <w:spacing w:val="-1"/>
        </w:rPr>
        <w:t>以使财务报表不存在由于舞弊或错误导致的重大错报。</w:t>
      </w:r>
    </w:p>
    <w:p>
      <w:pPr>
        <w:ind w:left="33" w:right="50" w:firstLine="480"/>
        <w:spacing w:before="3" w:line="358" w:lineRule="auto"/>
        <w:jc w:val="both"/>
        <w:rPr>
          <w:rFonts w:ascii="FangSong" w:hAnsi="FangSong" w:eastAsia="FangSong" w:cs="FangSong"/>
          <w:sz w:val="24"/>
          <w:szCs w:val="24"/>
        </w:rPr>
      </w:pPr>
      <w:r>
        <w:rPr>
          <w:rFonts w:ascii="FangSong" w:hAnsi="FangSong" w:eastAsia="FangSong" w:cs="FangSong"/>
          <w:sz w:val="24"/>
          <w:szCs w:val="24"/>
          <w:spacing w:val="-4"/>
        </w:rPr>
        <w:t>在编制财务报表时，管理层负责评估贵单位的持续经营能力，披露与持续经</w:t>
      </w:r>
      <w:r>
        <w:rPr>
          <w:rFonts w:ascii="FangSong" w:hAnsi="FangSong" w:eastAsia="FangSong" w:cs="FangSong"/>
          <w:sz w:val="24"/>
          <w:szCs w:val="24"/>
          <w:spacing w:val="14"/>
        </w:rPr>
        <w:t xml:space="preserve"> </w:t>
      </w:r>
      <w:r>
        <w:rPr>
          <w:rFonts w:ascii="FangSong" w:hAnsi="FangSong" w:eastAsia="FangSong" w:cs="FangSong"/>
          <w:sz w:val="24"/>
          <w:szCs w:val="24"/>
          <w:spacing w:val="-2"/>
        </w:rPr>
        <w:t>营相关的事项（如适用</w:t>
      </w:r>
      <w:r>
        <w:rPr>
          <w:rFonts w:ascii="FangSong" w:hAnsi="FangSong" w:eastAsia="FangSong" w:cs="FangSong"/>
          <w:sz w:val="24"/>
          <w:szCs w:val="24"/>
          <w:spacing w:val="9"/>
        </w:rPr>
        <w:t>），</w:t>
      </w:r>
      <w:r>
        <w:rPr>
          <w:rFonts w:ascii="FangSong" w:hAnsi="FangSong" w:eastAsia="FangSong" w:cs="FangSong"/>
          <w:sz w:val="24"/>
          <w:szCs w:val="24"/>
          <w:spacing w:val="-2"/>
        </w:rPr>
        <w:t>并运用持续经营假设</w:t>
      </w:r>
      <w:r>
        <w:rPr>
          <w:rFonts w:ascii="FangSong" w:hAnsi="FangSong" w:eastAsia="FangSong" w:cs="FangSong"/>
          <w:sz w:val="24"/>
          <w:szCs w:val="24"/>
          <w:spacing w:val="-3"/>
        </w:rPr>
        <w:t>，除非管理层计划清算贵单位、</w:t>
      </w:r>
      <w:r>
        <w:rPr>
          <w:rFonts w:ascii="FangSong" w:hAnsi="FangSong" w:eastAsia="FangSong" w:cs="FangSong"/>
          <w:sz w:val="24"/>
          <w:szCs w:val="24"/>
        </w:rPr>
        <w:t xml:space="preserve"> </w:t>
      </w:r>
      <w:r>
        <w:rPr>
          <w:rFonts w:ascii="FangSong" w:hAnsi="FangSong" w:eastAsia="FangSong" w:cs="FangSong"/>
          <w:sz w:val="24"/>
          <w:szCs w:val="24"/>
          <w:spacing w:val="-2"/>
        </w:rPr>
        <w:t>终止运营或别无其他现实的选择。</w:t>
      </w:r>
    </w:p>
    <w:p>
      <w:pPr>
        <w:ind w:left="512"/>
        <w:spacing w:before="1" w:line="220" w:lineRule="auto"/>
        <w:rPr>
          <w:rFonts w:ascii="FangSong" w:hAnsi="FangSong" w:eastAsia="FangSong" w:cs="FangSong"/>
          <w:sz w:val="24"/>
          <w:szCs w:val="24"/>
        </w:rPr>
      </w:pPr>
      <w:r>
        <w:rPr>
          <w:rFonts w:ascii="FangSong" w:hAnsi="FangSong" w:eastAsia="FangSong" w:cs="FangSong"/>
          <w:sz w:val="24"/>
          <w:szCs w:val="24"/>
          <w:spacing w:val="-1"/>
        </w:rPr>
        <w:t>贵单位治理层负责监督贵单位的财务报告过程。</w:t>
      </w:r>
    </w:p>
    <w:p>
      <w:pPr>
        <w:ind w:left="540"/>
        <w:spacing w:before="182" w:line="222" w:lineRule="auto"/>
        <w:rPr>
          <w:rFonts w:ascii="FangSong" w:hAnsi="FangSong" w:eastAsia="FangSong" w:cs="FangSong"/>
          <w:sz w:val="24"/>
          <w:szCs w:val="24"/>
        </w:rPr>
      </w:pPr>
      <w:r>
        <w:rPr>
          <w:rFonts w:ascii="FangSong" w:hAnsi="FangSong" w:eastAsia="FangSong" w:cs="FangSong"/>
          <w:sz w:val="24"/>
          <w:szCs w:val="24"/>
          <w:b/>
          <w:bCs/>
          <w:spacing w:val="-5"/>
        </w:rPr>
        <w:t>四、注册会计师对财务报表审计的责任</w:t>
      </w:r>
    </w:p>
    <w:p>
      <w:pPr>
        <w:ind w:left="36" w:right="105" w:firstLine="484"/>
        <w:spacing w:before="179" w:line="358" w:lineRule="auto"/>
        <w:rPr>
          <w:rFonts w:ascii="FangSong" w:hAnsi="FangSong" w:eastAsia="FangSong" w:cs="FangSong"/>
          <w:sz w:val="24"/>
          <w:szCs w:val="24"/>
        </w:rPr>
      </w:pPr>
      <w:r>
        <w:rPr>
          <w:rFonts w:ascii="FangSong" w:hAnsi="FangSong" w:eastAsia="FangSong" w:cs="FangSong"/>
          <w:sz w:val="24"/>
          <w:szCs w:val="24"/>
          <w:spacing w:val="3"/>
        </w:rPr>
        <w:t>我们的目标是对财务报表整体是否不存在由于舞弊或错误导致的重大错报</w:t>
      </w:r>
      <w:r>
        <w:rPr>
          <w:rFonts w:ascii="FangSong" w:hAnsi="FangSong" w:eastAsia="FangSong" w:cs="FangSong"/>
          <w:sz w:val="24"/>
          <w:szCs w:val="24"/>
          <w:spacing w:val="17"/>
        </w:rPr>
        <w:t xml:space="preserve"> </w:t>
      </w:r>
      <w:r>
        <w:rPr>
          <w:rFonts w:ascii="FangSong" w:hAnsi="FangSong" w:eastAsia="FangSong" w:cs="FangSong"/>
          <w:sz w:val="24"/>
          <w:szCs w:val="24"/>
          <w:spacing w:val="-3"/>
        </w:rPr>
        <w:t>获取合理保证，并出具包含审计意见的审计报</w:t>
      </w:r>
      <w:r>
        <w:rPr>
          <w:rFonts w:ascii="FangSong" w:hAnsi="FangSong" w:eastAsia="FangSong" w:cs="FangSong"/>
          <w:sz w:val="24"/>
          <w:szCs w:val="24"/>
          <w:spacing w:val="-4"/>
        </w:rPr>
        <w:t>告。合理保证是高水平的保证，但</w:t>
      </w:r>
    </w:p>
    <w:p>
      <w:pPr>
        <w:spacing w:line="358" w:lineRule="auto"/>
        <w:sectPr>
          <w:headerReference w:type="default" r:id="rId2"/>
          <w:footerReference w:type="default" r:id="rId3"/>
          <w:pgSz w:w="11906" w:h="16839"/>
          <w:pgMar w:top="1144" w:right="1696" w:bottom="1161" w:left="1785" w:header="720" w:footer="940" w:gutter="0"/>
        </w:sectPr>
        <w:rPr>
          <w:rFonts w:ascii="FangSong" w:hAnsi="FangSong" w:eastAsia="FangSong" w:cs="FangSong"/>
          <w:sz w:val="24"/>
          <w:szCs w:val="24"/>
        </w:rPr>
      </w:pPr>
    </w:p>
    <w:p>
      <w:pPr>
        <w:pStyle w:val="BodyText"/>
        <w:spacing w:line="250" w:lineRule="auto"/>
        <w:rPr/>
      </w:pPr>
      <w:r/>
    </w:p>
    <w:p>
      <w:pPr>
        <w:ind w:left="35" w:right="446"/>
        <w:spacing w:before="78" w:line="359" w:lineRule="auto"/>
        <w:jc w:val="both"/>
        <w:rPr>
          <w:rFonts w:ascii="FangSong" w:hAnsi="FangSong" w:eastAsia="FangSong" w:cs="FangSong"/>
          <w:sz w:val="24"/>
          <w:szCs w:val="24"/>
        </w:rPr>
      </w:pPr>
      <w:r>
        <w:rPr>
          <w:rFonts w:ascii="FangSong" w:hAnsi="FangSong" w:eastAsia="FangSong" w:cs="FangSong"/>
          <w:sz w:val="24"/>
          <w:szCs w:val="24"/>
          <w:spacing w:val="-3"/>
        </w:rPr>
        <w:t>并不能保证按照审计准则执行的审计在某一重大</w:t>
      </w:r>
      <w:r>
        <w:rPr>
          <w:rFonts w:ascii="FangSong" w:hAnsi="FangSong" w:eastAsia="FangSong" w:cs="FangSong"/>
          <w:sz w:val="24"/>
          <w:szCs w:val="24"/>
          <w:spacing w:val="-4"/>
        </w:rPr>
        <w:t>错报存在时总能发现。错报可能</w:t>
      </w:r>
      <w:r>
        <w:rPr>
          <w:rFonts w:ascii="FangSong" w:hAnsi="FangSong" w:eastAsia="FangSong" w:cs="FangSong"/>
          <w:sz w:val="24"/>
          <w:szCs w:val="24"/>
        </w:rPr>
        <w:t xml:space="preserve"> </w:t>
      </w:r>
      <w:r>
        <w:rPr>
          <w:rFonts w:ascii="FangSong" w:hAnsi="FangSong" w:eastAsia="FangSong" w:cs="FangSong"/>
          <w:sz w:val="24"/>
          <w:szCs w:val="24"/>
          <w:spacing w:val="-3"/>
        </w:rPr>
        <w:t>由舞弊或错误所导致，如果合理预期错报单独</w:t>
      </w:r>
      <w:r>
        <w:rPr>
          <w:rFonts w:ascii="FangSong" w:hAnsi="FangSong" w:eastAsia="FangSong" w:cs="FangSong"/>
          <w:sz w:val="24"/>
          <w:szCs w:val="24"/>
          <w:spacing w:val="-4"/>
        </w:rPr>
        <w:t>或汇总起来可能影响财务报表使用</w:t>
      </w:r>
      <w:r>
        <w:rPr>
          <w:rFonts w:ascii="FangSong" w:hAnsi="FangSong" w:eastAsia="FangSong" w:cs="FangSong"/>
          <w:sz w:val="24"/>
          <w:szCs w:val="24"/>
        </w:rPr>
        <w:t xml:space="preserve"> </w:t>
      </w:r>
      <w:r>
        <w:rPr>
          <w:rFonts w:ascii="FangSong" w:hAnsi="FangSong" w:eastAsia="FangSong" w:cs="FangSong"/>
          <w:sz w:val="24"/>
          <w:szCs w:val="24"/>
          <w:spacing w:val="-1"/>
        </w:rPr>
        <w:t>者依据财务报表作出的经济决策，则通常认为错报是重大的。</w:t>
      </w:r>
    </w:p>
    <w:p>
      <w:pPr>
        <w:ind w:left="514"/>
        <w:spacing w:before="2" w:line="219" w:lineRule="auto"/>
        <w:rPr>
          <w:rFonts w:ascii="FangSong" w:hAnsi="FangSong" w:eastAsia="FangSong" w:cs="FangSong"/>
          <w:sz w:val="24"/>
          <w:szCs w:val="24"/>
        </w:rPr>
      </w:pPr>
      <w:r>
        <w:rPr>
          <w:rFonts w:ascii="FangSong" w:hAnsi="FangSong" w:eastAsia="FangSong" w:cs="FangSong"/>
          <w:sz w:val="24"/>
          <w:szCs w:val="24"/>
          <w:spacing w:val="-1"/>
        </w:rPr>
        <w:t>在按照审计准则执行审计的过程中，我们运用职业判断，并保持职业怀疑。</w:t>
      </w:r>
    </w:p>
    <w:p>
      <w:pPr>
        <w:ind w:left="60"/>
        <w:spacing w:before="180" w:line="220" w:lineRule="auto"/>
        <w:rPr>
          <w:rFonts w:ascii="FangSong" w:hAnsi="FangSong" w:eastAsia="FangSong" w:cs="FangSong"/>
          <w:sz w:val="24"/>
          <w:szCs w:val="24"/>
        </w:rPr>
      </w:pPr>
      <w:r>
        <w:rPr>
          <w:rFonts w:ascii="FangSong" w:hAnsi="FangSong" w:eastAsia="FangSong" w:cs="FangSong"/>
          <w:sz w:val="24"/>
          <w:szCs w:val="24"/>
          <w:spacing w:val="-4"/>
        </w:rPr>
        <w:t>同时，我们也执行以下工作：</w:t>
      </w:r>
    </w:p>
    <w:p>
      <w:pPr>
        <w:ind w:left="31" w:right="446" w:firstLine="485"/>
        <w:spacing w:before="180" w:line="332" w:lineRule="auto"/>
        <w:rPr>
          <w:rFonts w:ascii="FangSong" w:hAnsi="FangSong" w:eastAsia="FangSong" w:cs="FangSong"/>
          <w:sz w:val="24"/>
          <w:szCs w:val="24"/>
        </w:rPr>
      </w:pPr>
      <w:r>
        <w:rPr>
          <w:rFonts w:ascii="FangSong" w:hAnsi="FangSong" w:eastAsia="FangSong" w:cs="FangSong"/>
          <w:sz w:val="24"/>
          <w:szCs w:val="24"/>
        </w:rPr>
        <w:t>（</w:t>
      </w:r>
      <w:r>
        <w:rPr>
          <w:rFonts w:ascii="Times New Roman" w:hAnsi="Times New Roman" w:eastAsia="Times New Roman" w:cs="Times New Roman"/>
          <w:sz w:val="24"/>
          <w:szCs w:val="24"/>
        </w:rPr>
        <w:t>1</w:t>
      </w:r>
      <w:r>
        <w:rPr>
          <w:rFonts w:ascii="FangSong" w:hAnsi="FangSong" w:eastAsia="FangSong" w:cs="FangSong"/>
          <w:sz w:val="24"/>
          <w:szCs w:val="24"/>
        </w:rPr>
        <w:t>）识别和评估由于舞弊或错误导致的财务报表重大错报风险；设计和实</w:t>
      </w:r>
      <w:r>
        <w:rPr>
          <w:rFonts w:ascii="FangSong" w:hAnsi="FangSong" w:eastAsia="FangSong" w:cs="FangSong"/>
          <w:sz w:val="24"/>
          <w:szCs w:val="24"/>
        </w:rPr>
        <w:t xml:space="preserve"> </w:t>
      </w:r>
      <w:r>
        <w:rPr>
          <w:rFonts w:ascii="FangSong" w:hAnsi="FangSong" w:eastAsia="FangSong" w:cs="FangSong"/>
          <w:sz w:val="24"/>
          <w:szCs w:val="24"/>
          <w:spacing w:val="-3"/>
        </w:rPr>
        <w:t>施审计程序以应对这些风险，并获取充分、适当的审计证</w:t>
      </w:r>
      <w:r>
        <w:rPr>
          <w:rFonts w:ascii="FangSong" w:hAnsi="FangSong" w:eastAsia="FangSong" w:cs="FangSong"/>
          <w:sz w:val="24"/>
          <w:szCs w:val="24"/>
          <w:spacing w:val="-4"/>
        </w:rPr>
        <w:t>据，作为发表审计意见</w:t>
      </w:r>
      <w:r>
        <w:rPr>
          <w:rFonts w:ascii="FangSong" w:hAnsi="FangSong" w:eastAsia="FangSong" w:cs="FangSong"/>
          <w:sz w:val="24"/>
          <w:szCs w:val="24"/>
        </w:rPr>
        <w:t xml:space="preserve"> </w:t>
      </w:r>
      <w:r>
        <w:rPr>
          <w:rFonts w:ascii="FangSong" w:hAnsi="FangSong" w:eastAsia="FangSong" w:cs="FangSong"/>
          <w:sz w:val="24"/>
          <w:szCs w:val="24"/>
          <w:spacing w:val="-3"/>
        </w:rPr>
        <w:t>的基础。由于舞弊可能涉及串通、伪造、故意遗漏、虚假</w:t>
      </w:r>
      <w:r>
        <w:rPr>
          <w:rFonts w:ascii="FangSong" w:hAnsi="FangSong" w:eastAsia="FangSong" w:cs="FangSong"/>
          <w:sz w:val="24"/>
          <w:szCs w:val="24"/>
          <w:spacing w:val="-4"/>
        </w:rPr>
        <w:t>陈述或凌驾于内部控制</w:t>
      </w:r>
      <w:r>
        <w:rPr>
          <w:rFonts w:ascii="FangSong" w:hAnsi="FangSong" w:eastAsia="FangSong" w:cs="FangSong"/>
          <w:sz w:val="24"/>
          <w:szCs w:val="24"/>
        </w:rPr>
        <w:t xml:space="preserve"> </w:t>
      </w:r>
      <w:r>
        <w:rPr>
          <w:rFonts w:ascii="FangSong" w:hAnsi="FangSong" w:eastAsia="FangSong" w:cs="FangSong"/>
          <w:sz w:val="24"/>
          <w:szCs w:val="24"/>
          <w:spacing w:val="-3"/>
        </w:rPr>
        <w:t>之上，未能发现由于舞弊导致的重大错报的风险高于未能</w:t>
      </w:r>
      <w:r>
        <w:rPr>
          <w:rFonts w:ascii="FangSong" w:hAnsi="FangSong" w:eastAsia="FangSong" w:cs="FangSong"/>
          <w:sz w:val="24"/>
          <w:szCs w:val="24"/>
          <w:spacing w:val="-4"/>
        </w:rPr>
        <w:t>发现由于错误导致的重</w:t>
      </w:r>
      <w:r>
        <w:rPr>
          <w:rFonts w:ascii="FangSong" w:hAnsi="FangSong" w:eastAsia="FangSong" w:cs="FangSong"/>
          <w:sz w:val="24"/>
          <w:szCs w:val="24"/>
        </w:rPr>
        <w:t xml:space="preserve"> </w:t>
      </w:r>
      <w:r>
        <w:rPr>
          <w:rFonts w:ascii="FangSong" w:hAnsi="FangSong" w:eastAsia="FangSong" w:cs="FangSong"/>
          <w:sz w:val="24"/>
          <w:szCs w:val="24"/>
          <w:spacing w:val="-3"/>
        </w:rPr>
        <w:t>大错报的风险。</w:t>
      </w:r>
    </w:p>
    <w:p>
      <w:pPr>
        <w:ind w:left="61" w:right="446" w:firstLine="455"/>
        <w:spacing w:before="176" w:line="290"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w:t>
      </w:r>
      <w:r>
        <w:rPr>
          <w:rFonts w:ascii="FangSong" w:hAnsi="FangSong" w:eastAsia="FangSong" w:cs="FangSong"/>
          <w:sz w:val="24"/>
          <w:szCs w:val="24"/>
          <w:spacing w:val="-55"/>
        </w:rPr>
        <w:t xml:space="preserve"> </w:t>
      </w:r>
      <w:r>
        <w:rPr>
          <w:rFonts w:ascii="FangSong" w:hAnsi="FangSong" w:eastAsia="FangSong" w:cs="FangSong"/>
          <w:sz w:val="24"/>
          <w:szCs w:val="24"/>
          <w:spacing w:val="-2"/>
        </w:rPr>
        <w:t>了解与审计相关的内部控制，以设计恰当的审计程序，但目的并非对</w:t>
      </w:r>
      <w:r>
        <w:rPr>
          <w:rFonts w:ascii="FangSong" w:hAnsi="FangSong" w:eastAsia="FangSong" w:cs="FangSong"/>
          <w:sz w:val="24"/>
          <w:szCs w:val="24"/>
        </w:rPr>
        <w:t xml:space="preserve"> </w:t>
      </w:r>
      <w:r>
        <w:rPr>
          <w:rFonts w:ascii="FangSong" w:hAnsi="FangSong" w:eastAsia="FangSong" w:cs="FangSong"/>
          <w:sz w:val="24"/>
          <w:szCs w:val="24"/>
          <w:spacing w:val="-4"/>
        </w:rPr>
        <w:t>内部控制的有效性发表意见。</w:t>
      </w:r>
    </w:p>
    <w:p>
      <w:pPr>
        <w:ind w:left="36" w:right="446" w:firstLine="481"/>
        <w:spacing w:before="182" w:line="289" w:lineRule="auto"/>
        <w:rPr>
          <w:rFonts w:ascii="FangSong" w:hAnsi="FangSong" w:eastAsia="FangSong" w:cs="FangSong"/>
          <w:sz w:val="24"/>
          <w:szCs w:val="24"/>
        </w:rPr>
      </w:pPr>
      <w:r>
        <w:rPr>
          <w:rFonts w:ascii="FangSong" w:hAnsi="FangSong" w:eastAsia="FangSong" w:cs="FangSong"/>
          <w:sz w:val="24"/>
          <w:szCs w:val="24"/>
        </w:rPr>
        <w:t>（</w:t>
      </w:r>
      <w:r>
        <w:rPr>
          <w:rFonts w:ascii="Times New Roman" w:hAnsi="Times New Roman" w:eastAsia="Times New Roman" w:cs="Times New Roman"/>
          <w:sz w:val="24"/>
          <w:szCs w:val="24"/>
        </w:rPr>
        <w:t>3</w:t>
      </w:r>
      <w:r>
        <w:rPr>
          <w:rFonts w:ascii="FangSong" w:hAnsi="FangSong" w:eastAsia="FangSong" w:cs="FangSong"/>
          <w:sz w:val="24"/>
          <w:szCs w:val="24"/>
        </w:rPr>
        <w:t>）评价管理层选用会计政策的恰当性和作出会计估计及相关披露的合理</w:t>
      </w:r>
      <w:r>
        <w:rPr>
          <w:rFonts w:ascii="FangSong" w:hAnsi="FangSong" w:eastAsia="FangSong" w:cs="FangSong"/>
          <w:sz w:val="24"/>
          <w:szCs w:val="24"/>
        </w:rPr>
        <w:t xml:space="preserve"> </w:t>
      </w:r>
      <w:r>
        <w:rPr>
          <w:rFonts w:ascii="FangSong" w:hAnsi="FangSong" w:eastAsia="FangSong" w:cs="FangSong"/>
          <w:sz w:val="24"/>
          <w:szCs w:val="24"/>
          <w:spacing w:val="-10"/>
        </w:rPr>
        <w:t>性。</w:t>
      </w:r>
    </w:p>
    <w:p>
      <w:pPr>
        <w:ind w:left="32" w:right="363" w:firstLine="485"/>
        <w:spacing w:before="181" w:line="336" w:lineRule="auto"/>
        <w:rPr>
          <w:rFonts w:ascii="FangSong" w:hAnsi="FangSong" w:eastAsia="FangSong" w:cs="FangSong"/>
          <w:sz w:val="24"/>
          <w:szCs w:val="24"/>
        </w:rPr>
      </w:pPr>
      <w:r>
        <w:rPr>
          <w:rFonts w:ascii="FangSong" w:hAnsi="FangSong" w:eastAsia="FangSong" w:cs="FangSong"/>
          <w:sz w:val="24"/>
          <w:szCs w:val="24"/>
        </w:rPr>
        <w:t>（</w:t>
      </w:r>
      <w:r>
        <w:rPr>
          <w:rFonts w:ascii="Times New Roman" w:hAnsi="Times New Roman" w:eastAsia="Times New Roman" w:cs="Times New Roman"/>
          <w:sz w:val="24"/>
          <w:szCs w:val="24"/>
        </w:rPr>
        <w:t>4</w:t>
      </w:r>
      <w:r>
        <w:rPr>
          <w:rFonts w:ascii="FangSong" w:hAnsi="FangSong" w:eastAsia="FangSong" w:cs="FangSong"/>
          <w:sz w:val="24"/>
          <w:szCs w:val="24"/>
        </w:rPr>
        <w:t>）对管理层使用持续经营假设的恰当性得出结论。同时，根据获取的审</w:t>
      </w:r>
      <w:r>
        <w:rPr>
          <w:rFonts w:ascii="FangSong" w:hAnsi="FangSong" w:eastAsia="FangSong" w:cs="FangSong"/>
          <w:sz w:val="24"/>
          <w:szCs w:val="24"/>
        </w:rPr>
        <w:t xml:space="preserve"> </w:t>
      </w:r>
      <w:r>
        <w:rPr>
          <w:rFonts w:ascii="FangSong" w:hAnsi="FangSong" w:eastAsia="FangSong" w:cs="FangSong"/>
          <w:sz w:val="24"/>
          <w:szCs w:val="24"/>
          <w:spacing w:val="-3"/>
        </w:rPr>
        <w:t>计证据，就可能导致对贵单位持续经营能力产生重大疑</w:t>
      </w:r>
      <w:r>
        <w:rPr>
          <w:rFonts w:ascii="FangSong" w:hAnsi="FangSong" w:eastAsia="FangSong" w:cs="FangSong"/>
          <w:sz w:val="24"/>
          <w:szCs w:val="24"/>
          <w:spacing w:val="-4"/>
        </w:rPr>
        <w:t>虑的事项或情况是否存在</w:t>
      </w:r>
      <w:r>
        <w:rPr>
          <w:rFonts w:ascii="FangSong" w:hAnsi="FangSong" w:eastAsia="FangSong" w:cs="FangSong"/>
          <w:sz w:val="24"/>
          <w:szCs w:val="24"/>
        </w:rPr>
        <w:t xml:space="preserve"> </w:t>
      </w:r>
      <w:r>
        <w:rPr>
          <w:rFonts w:ascii="FangSong" w:hAnsi="FangSong" w:eastAsia="FangSong" w:cs="FangSong"/>
          <w:sz w:val="24"/>
          <w:szCs w:val="24"/>
          <w:spacing w:val="-3"/>
        </w:rPr>
        <w:t>重大不确定性得出结论。如果我们得出结论认为存在重</w:t>
      </w:r>
      <w:r>
        <w:rPr>
          <w:rFonts w:ascii="FangSong" w:hAnsi="FangSong" w:eastAsia="FangSong" w:cs="FangSong"/>
          <w:sz w:val="24"/>
          <w:szCs w:val="24"/>
          <w:spacing w:val="-4"/>
        </w:rPr>
        <w:t>大不确定性，审计准则要</w:t>
      </w:r>
      <w:r>
        <w:rPr>
          <w:rFonts w:ascii="FangSong" w:hAnsi="FangSong" w:eastAsia="FangSong" w:cs="FangSong"/>
          <w:sz w:val="24"/>
          <w:szCs w:val="24"/>
        </w:rPr>
        <w:t xml:space="preserve"> </w:t>
      </w:r>
      <w:r>
        <w:rPr>
          <w:rFonts w:ascii="FangSong" w:hAnsi="FangSong" w:eastAsia="FangSong" w:cs="FangSong"/>
          <w:sz w:val="24"/>
          <w:szCs w:val="24"/>
          <w:spacing w:val="-3"/>
        </w:rPr>
        <w:t>求我们在审计报告中提请报表使用者注意财务报表中的</w:t>
      </w:r>
      <w:r>
        <w:rPr>
          <w:rFonts w:ascii="FangSong" w:hAnsi="FangSong" w:eastAsia="FangSong" w:cs="FangSong"/>
          <w:sz w:val="24"/>
          <w:szCs w:val="24"/>
          <w:spacing w:val="-4"/>
        </w:rPr>
        <w:t>相关披露；如果披露不充</w:t>
      </w:r>
      <w:r>
        <w:rPr>
          <w:rFonts w:ascii="FangSong" w:hAnsi="FangSong" w:eastAsia="FangSong" w:cs="FangSong"/>
          <w:sz w:val="24"/>
          <w:szCs w:val="24"/>
        </w:rPr>
        <w:t xml:space="preserve"> </w:t>
      </w:r>
      <w:r>
        <w:rPr>
          <w:rFonts w:ascii="FangSong" w:hAnsi="FangSong" w:eastAsia="FangSong" w:cs="FangSong"/>
          <w:sz w:val="24"/>
          <w:szCs w:val="24"/>
          <w:spacing w:val="-8"/>
        </w:rPr>
        <w:t>分，我们应当发表非无保留意见。我们的结论基于截至审计报告日可获得的信息。</w:t>
      </w:r>
      <w:r>
        <w:rPr>
          <w:rFonts w:ascii="FangSong" w:hAnsi="FangSong" w:eastAsia="FangSong" w:cs="FangSong"/>
          <w:sz w:val="24"/>
          <w:szCs w:val="24"/>
          <w:spacing w:val="15"/>
        </w:rPr>
        <w:t xml:space="preserve"> </w:t>
      </w:r>
      <w:r>
        <w:rPr>
          <w:rFonts w:ascii="FangSong" w:hAnsi="FangSong" w:eastAsia="FangSong" w:cs="FangSong"/>
          <w:sz w:val="24"/>
          <w:szCs w:val="24"/>
          <w:spacing w:val="-1"/>
        </w:rPr>
        <w:t>然而，未来的事项或情况可能导致贵单位不能持续经营。</w:t>
      </w:r>
    </w:p>
    <w:p>
      <w:pPr>
        <w:ind w:left="34" w:right="446" w:firstLine="483"/>
        <w:spacing w:before="180" w:line="290" w:lineRule="auto"/>
        <w:rPr>
          <w:rFonts w:ascii="FangSong" w:hAnsi="FangSong" w:eastAsia="FangSong" w:cs="FangSong"/>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5</w:t>
      </w:r>
      <w:r>
        <w:rPr>
          <w:rFonts w:ascii="FangSong" w:hAnsi="FangSong" w:eastAsia="FangSong" w:cs="FangSong"/>
          <w:sz w:val="24"/>
          <w:szCs w:val="24"/>
          <w:spacing w:val="-1"/>
        </w:rPr>
        <w:t>）评价财务报表的总体列报、结构和内容（包括披露</w:t>
      </w:r>
      <w:r>
        <w:rPr>
          <w:rFonts w:ascii="FangSong" w:hAnsi="FangSong" w:eastAsia="FangSong" w:cs="FangSong"/>
          <w:sz w:val="24"/>
          <w:szCs w:val="24"/>
          <w:spacing w:val="15"/>
        </w:rPr>
        <w:t>），</w:t>
      </w:r>
      <w:r>
        <w:rPr>
          <w:rFonts w:ascii="FangSong" w:hAnsi="FangSong" w:eastAsia="FangSong" w:cs="FangSong"/>
          <w:sz w:val="24"/>
          <w:szCs w:val="24"/>
          <w:spacing w:val="-1"/>
        </w:rPr>
        <w:t>并评价财务报</w:t>
      </w:r>
      <w:r>
        <w:rPr>
          <w:rFonts w:ascii="FangSong" w:hAnsi="FangSong" w:eastAsia="FangSong" w:cs="FangSong"/>
          <w:sz w:val="24"/>
          <w:szCs w:val="24"/>
        </w:rPr>
        <w:t xml:space="preserve"> </w:t>
      </w:r>
      <w:r>
        <w:rPr>
          <w:rFonts w:ascii="FangSong" w:hAnsi="FangSong" w:eastAsia="FangSong" w:cs="FangSong"/>
          <w:sz w:val="24"/>
          <w:szCs w:val="24"/>
          <w:spacing w:val="-2"/>
        </w:rPr>
        <w:t>表是否公允反映相关交易和事项。</w:t>
      </w:r>
    </w:p>
    <w:p>
      <w:pPr>
        <w:ind w:left="41" w:right="261" w:firstLine="479"/>
        <w:spacing w:before="179" w:line="360" w:lineRule="auto"/>
        <w:rPr>
          <w:rFonts w:ascii="FangSong" w:hAnsi="FangSong" w:eastAsia="FangSong" w:cs="FangSong"/>
          <w:sz w:val="24"/>
          <w:szCs w:val="24"/>
        </w:rPr>
      </w:pPr>
      <w:r>
        <w:drawing>
          <wp:anchor distT="0" distB="0" distL="0" distR="0" simplePos="0" relativeHeight="251658240" behindDoc="1" locked="0" layoutInCell="1" allowOverlap="1">
            <wp:simplePos x="0" y="0"/>
            <wp:positionH relativeFrom="column">
              <wp:posOffset>653605</wp:posOffset>
            </wp:positionH>
            <wp:positionV relativeFrom="paragraph">
              <wp:posOffset>347413</wp:posOffset>
            </wp:positionV>
            <wp:extent cx="1502663" cy="1530096"/>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502663" cy="1530096"/>
                    </a:xfrm>
                    <a:prstGeom prst="rect">
                      <a:avLst/>
                    </a:prstGeom>
                  </pic:spPr>
                </pic:pic>
              </a:graphicData>
            </a:graphic>
          </wp:anchor>
        </w:drawing>
      </w:r>
      <w:r>
        <w:drawing>
          <wp:anchor distT="0" distB="0" distL="0" distR="0" simplePos="0" relativeHeight="251659264" behindDoc="1" locked="0" layoutInCell="1" allowOverlap="1">
            <wp:simplePos x="0" y="0"/>
            <wp:positionH relativeFrom="column">
              <wp:posOffset>4472749</wp:posOffset>
            </wp:positionH>
            <wp:positionV relativeFrom="paragraph">
              <wp:posOffset>537914</wp:posOffset>
            </wp:positionV>
            <wp:extent cx="1092707" cy="548639"/>
            <wp:effectExtent l="0" t="0" r="0" b="0"/>
            <wp:wrapNone/>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1092707" cy="548639"/>
                    </a:xfrm>
                    <a:prstGeom prst="rect">
                      <a:avLst/>
                    </a:prstGeom>
                  </pic:spPr>
                </pic:pic>
              </a:graphicData>
            </a:graphic>
          </wp:anchor>
        </w:drawing>
      </w:r>
      <w:r>
        <w:rPr>
          <w:rFonts w:ascii="FangSong" w:hAnsi="FangSong" w:eastAsia="FangSong" w:cs="FangSong"/>
          <w:sz w:val="24"/>
          <w:szCs w:val="24"/>
          <w:spacing w:val="-5"/>
        </w:rPr>
        <w:t>我们与贵单位就计划的审计范围、时间安排和重大审计发</w:t>
      </w:r>
      <w:r>
        <w:rPr>
          <w:rFonts w:ascii="FangSong" w:hAnsi="FangSong" w:eastAsia="FangSong" w:cs="FangSong"/>
          <w:sz w:val="24"/>
          <w:szCs w:val="24"/>
          <w:spacing w:val="-6"/>
        </w:rPr>
        <w:t>现等事项进行沟通，</w:t>
      </w:r>
      <w:r>
        <w:rPr>
          <w:rFonts w:ascii="FangSong" w:hAnsi="FangSong" w:eastAsia="FangSong" w:cs="FangSong"/>
          <w:sz w:val="24"/>
          <w:szCs w:val="24"/>
        </w:rPr>
        <w:t xml:space="preserve"> </w:t>
      </w:r>
      <w:r>
        <w:rPr>
          <w:rFonts w:ascii="FangSong" w:hAnsi="FangSong" w:eastAsia="FangSong" w:cs="FangSong"/>
          <w:sz w:val="24"/>
          <w:szCs w:val="24"/>
          <w:spacing w:val="-1"/>
        </w:rPr>
        <w:t>包括沟通我们在审计中识别出的值得关注的内部控制缺陷。</w:t>
      </w:r>
    </w:p>
    <w:p>
      <w:pPr>
        <w:ind w:left="603"/>
        <w:spacing w:before="119" w:line="222" w:lineRule="auto"/>
        <w:rPr>
          <w:rFonts w:ascii="FangSong" w:hAnsi="FangSong" w:eastAsia="FangSong" w:cs="FangSong"/>
          <w:sz w:val="24"/>
          <w:szCs w:val="24"/>
        </w:rPr>
      </w:pPr>
      <w:r>
        <w:rPr>
          <w:rFonts w:ascii="FangSong" w:hAnsi="FangSong" w:eastAsia="FangSong" w:cs="FangSong"/>
          <w:sz w:val="24"/>
          <w:szCs w:val="24"/>
          <w:color w:val="3E3E3E"/>
          <w:spacing w:val="-1"/>
        </w:rPr>
        <w:t>北京中廉会计师事务所（普通合伙）</w:t>
      </w:r>
      <w:r>
        <w:rPr>
          <w:rFonts w:ascii="FangSong" w:hAnsi="FangSong" w:eastAsia="FangSong" w:cs="FangSong"/>
          <w:sz w:val="24"/>
          <w:szCs w:val="24"/>
          <w:color w:val="3E3E3E"/>
          <w:spacing w:val="-1"/>
        </w:rPr>
        <w:t xml:space="preserve">       </w:t>
      </w:r>
      <w:r>
        <w:rPr>
          <w:rFonts w:ascii="FangSong" w:hAnsi="FangSong" w:eastAsia="FangSong" w:cs="FangSong"/>
          <w:sz w:val="24"/>
          <w:szCs w:val="24"/>
          <w:color w:val="3E3E3E"/>
          <w:spacing w:val="-1"/>
        </w:rPr>
        <w:t>中国注册会计师：</w:t>
      </w:r>
    </w:p>
    <w:p>
      <w:pPr>
        <w:pStyle w:val="BodyText"/>
        <w:spacing w:line="249" w:lineRule="auto"/>
        <w:rPr/>
      </w:pPr>
      <w:r/>
    </w:p>
    <w:p>
      <w:pPr>
        <w:pStyle w:val="BodyText"/>
        <w:spacing w:line="250" w:lineRule="auto"/>
        <w:rPr/>
      </w:pPr>
      <w:r/>
    </w:p>
    <w:p>
      <w:pPr>
        <w:pStyle w:val="BodyText"/>
        <w:spacing w:line="250" w:lineRule="auto"/>
        <w:rPr/>
      </w:pPr>
      <w:r/>
    </w:p>
    <w:p>
      <w:pPr>
        <w:ind w:left="1707"/>
        <w:spacing w:before="79" w:line="222" w:lineRule="auto"/>
        <w:rPr>
          <w:rFonts w:ascii="FangSong" w:hAnsi="FangSong" w:eastAsia="FangSong" w:cs="FangSong"/>
          <w:sz w:val="24"/>
          <w:szCs w:val="24"/>
        </w:rPr>
      </w:pPr>
      <w:r>
        <w:rPr>
          <w:rFonts w:ascii="FangSong" w:hAnsi="FangSong" w:eastAsia="FangSong" w:cs="FangSong"/>
          <w:sz w:val="24"/>
          <w:szCs w:val="24"/>
          <w:spacing w:val="-10"/>
        </w:rPr>
        <w:t>中国</w:t>
      </w:r>
      <w:r>
        <w:rPr>
          <w:rFonts w:ascii="Times New Roman" w:hAnsi="Times New Roman" w:eastAsia="Times New Roman" w:cs="Times New Roman"/>
          <w:sz w:val="24"/>
          <w:szCs w:val="24"/>
          <w:spacing w:val="-10"/>
        </w:rPr>
        <w:t>·</w:t>
      </w:r>
      <w:r>
        <w:rPr>
          <w:rFonts w:ascii="FangSong" w:hAnsi="FangSong" w:eastAsia="FangSong" w:cs="FangSong"/>
          <w:sz w:val="24"/>
          <w:szCs w:val="24"/>
          <w:spacing w:val="-10"/>
        </w:rPr>
        <w:t>北京</w:t>
      </w:r>
    </w:p>
    <w:p>
      <w:pPr>
        <w:pStyle w:val="BodyText"/>
        <w:spacing w:line="330" w:lineRule="auto"/>
        <w:rPr/>
      </w:pPr>
      <w:r/>
    </w:p>
    <w:p>
      <w:pPr>
        <w:spacing w:before="79"/>
        <w:jc w:val="right"/>
        <w:rPr>
          <w:sz w:val="24"/>
          <w:szCs w:val="24"/>
        </w:rPr>
      </w:pPr>
      <w:r>
        <w:rPr>
          <w:rFonts w:ascii="FangSong" w:hAnsi="FangSong" w:eastAsia="FangSong" w:cs="FangSong"/>
          <w:sz w:val="24"/>
          <w:szCs w:val="24"/>
          <w:spacing w:val="-8"/>
        </w:rPr>
        <w:t>二〇二一年五月十日</w:t>
      </w:r>
      <w:r>
        <w:rPr>
          <w:rFonts w:ascii="FangSong" w:hAnsi="FangSong" w:eastAsia="FangSong" w:cs="FangSong"/>
          <w:sz w:val="24"/>
          <w:szCs w:val="24"/>
          <w:spacing w:val="-8"/>
        </w:rPr>
        <w:t xml:space="preserve">               </w:t>
      </w:r>
      <w:r>
        <w:rPr>
          <w:rFonts w:ascii="FangSong" w:hAnsi="FangSong" w:eastAsia="FangSong" w:cs="FangSong"/>
          <w:sz w:val="24"/>
          <w:szCs w:val="24"/>
          <w:spacing w:val="-9"/>
        </w:rPr>
        <w:t xml:space="preserve">  </w:t>
      </w:r>
      <w:r>
        <w:rPr>
          <w:rFonts w:ascii="FangSong" w:hAnsi="FangSong" w:eastAsia="FangSong" w:cs="FangSong"/>
          <w:sz w:val="24"/>
          <w:szCs w:val="24"/>
          <w:color w:val="3E3E3E"/>
          <w:spacing w:val="-9"/>
        </w:rPr>
        <w:t>中国注册会计师：</w:t>
      </w:r>
      <w:r>
        <w:rPr>
          <w:sz w:val="24"/>
          <w:szCs w:val="24"/>
          <w:position w:val="-23"/>
        </w:rPr>
        <w:drawing>
          <wp:inline distT="0" distB="0" distL="0" distR="0">
            <wp:extent cx="1092707" cy="548639"/>
            <wp:effectExtent l="0" t="0" r="0" b="0"/>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1092707" cy="548639"/>
                    </a:xfrm>
                    <a:prstGeom prst="rect">
                      <a:avLst/>
                    </a:prstGeom>
                  </pic:spPr>
                </pic:pic>
              </a:graphicData>
            </a:graphic>
          </wp:inline>
        </w:drawing>
      </w:r>
    </w:p>
    <w:p>
      <w:pPr>
        <w:sectPr>
          <w:headerReference w:type="default" r:id="rId4"/>
          <w:footerReference w:type="default" r:id="rId5"/>
          <w:pgSz w:w="11906" w:h="16839"/>
          <w:pgMar w:top="1144" w:right="1355" w:bottom="1161" w:left="1785" w:header="720" w:footer="940" w:gutter="0"/>
        </w:sectPr>
        <w:rPr>
          <w:sz w:val="24"/>
          <w:szCs w:val="24"/>
        </w:rPr>
      </w:pPr>
    </w:p>
    <w:p>
      <w:pPr>
        <w:ind w:left="297"/>
        <w:spacing w:before="199" w:line="224" w:lineRule="auto"/>
        <w:rPr>
          <w:rFonts w:ascii="Times New Roman" w:hAnsi="Times New Roman" w:eastAsia="Times New Roman" w:cs="Times New Roman"/>
          <w:sz w:val="24"/>
          <w:szCs w:val="24"/>
        </w:rPr>
      </w:pPr>
      <w:r>
        <w:rPr>
          <w:rFonts w:ascii="FangSong" w:hAnsi="FangSong" w:eastAsia="FangSong" w:cs="FangSong"/>
          <w:sz w:val="24"/>
          <w:szCs w:val="24"/>
          <w:spacing w:val="-9"/>
        </w:rPr>
        <w:t>附表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9"/>
        </w:rPr>
        <w:t>1</w:t>
      </w:r>
    </w:p>
    <w:p>
      <w:pPr>
        <w:pStyle w:val="BodyText"/>
        <w:spacing w:line="338" w:lineRule="auto"/>
        <w:rPr/>
      </w:pPr>
      <w:r/>
    </w:p>
    <w:p>
      <w:pPr>
        <w:spacing w:line="10521" w:lineRule="exact"/>
        <w:rPr/>
      </w:pPr>
      <w:r>
        <w:rPr>
          <w:position w:val="-210"/>
        </w:rPr>
        <w:drawing>
          <wp:inline distT="0" distB="0" distL="0" distR="0">
            <wp:extent cx="5762244" cy="6680934"/>
            <wp:effectExtent l="0" t="0" r="0" b="0"/>
            <wp:docPr id="16" name="IM 16"/>
            <wp:cNvGraphicFramePr/>
            <a:graphic>
              <a:graphicData uri="http://schemas.openxmlformats.org/drawingml/2006/picture">
                <pic:pic>
                  <pic:nvPicPr>
                    <pic:cNvPr id="16" name="IM 16"/>
                    <pic:cNvPicPr/>
                  </pic:nvPicPr>
                  <pic:blipFill>
                    <a:blip r:embed="rId11"/>
                    <a:stretch>
                      <a:fillRect/>
                    </a:stretch>
                  </pic:blipFill>
                  <pic:spPr>
                    <a:xfrm rot="0">
                      <a:off x="0" y="0"/>
                      <a:ext cx="5762244" cy="6680934"/>
                    </a:xfrm>
                    <a:prstGeom prst="rect">
                      <a:avLst/>
                    </a:prstGeom>
                  </pic:spPr>
                </pic:pic>
              </a:graphicData>
            </a:graphic>
          </wp:inline>
        </w:drawing>
      </w:r>
    </w:p>
    <w:p>
      <w:pPr>
        <w:spacing w:line="10521" w:lineRule="exact"/>
        <w:sectPr>
          <w:headerReference w:type="default" r:id="rId9"/>
          <w:footerReference w:type="default" r:id="rId10"/>
          <w:pgSz w:w="11906" w:h="16839"/>
          <w:pgMar w:top="1275" w:right="1300" w:bottom="1290" w:left="1531" w:header="852" w:footer="1072" w:gutter="0"/>
        </w:sectPr>
        <w:rPr/>
      </w:pPr>
    </w:p>
    <w:p>
      <w:pPr>
        <w:ind w:left="194"/>
        <w:spacing w:before="199" w:line="224" w:lineRule="auto"/>
        <w:rPr>
          <w:rFonts w:ascii="Times New Roman" w:hAnsi="Times New Roman" w:eastAsia="Times New Roman" w:cs="Times New Roman"/>
          <w:sz w:val="24"/>
          <w:szCs w:val="24"/>
        </w:rPr>
      </w:pPr>
      <w:r>
        <w:rPr>
          <w:rFonts w:ascii="FangSong" w:hAnsi="FangSong" w:eastAsia="FangSong" w:cs="FangSong"/>
          <w:sz w:val="24"/>
          <w:szCs w:val="24"/>
          <w:spacing w:val="-9"/>
        </w:rPr>
        <w:t>附表</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9"/>
        </w:rPr>
        <w:t>2</w:t>
      </w:r>
    </w:p>
    <w:p>
      <w:pPr>
        <w:pStyle w:val="BodyText"/>
        <w:spacing w:line="375" w:lineRule="auto"/>
        <w:rPr/>
      </w:pPr>
      <w:r/>
    </w:p>
    <w:p>
      <w:pPr>
        <w:spacing w:line="10554" w:lineRule="exact"/>
        <w:rPr/>
      </w:pPr>
      <w:r>
        <w:rPr>
          <w:position w:val="-211"/>
        </w:rPr>
        <w:drawing>
          <wp:inline distT="0" distB="0" distL="0" distR="0">
            <wp:extent cx="5609844" cy="6702110"/>
            <wp:effectExtent l="0" t="0" r="0" b="0"/>
            <wp:docPr id="20" name="IM 20"/>
            <wp:cNvGraphicFramePr/>
            <a:graphic>
              <a:graphicData uri="http://schemas.openxmlformats.org/drawingml/2006/picture">
                <pic:pic>
                  <pic:nvPicPr>
                    <pic:cNvPr id="20" name="IM 20"/>
                    <pic:cNvPicPr/>
                  </pic:nvPicPr>
                  <pic:blipFill>
                    <a:blip r:embed="rId14"/>
                    <a:stretch>
                      <a:fillRect/>
                    </a:stretch>
                  </pic:blipFill>
                  <pic:spPr>
                    <a:xfrm rot="0">
                      <a:off x="0" y="0"/>
                      <a:ext cx="5609844" cy="6702110"/>
                    </a:xfrm>
                    <a:prstGeom prst="rect">
                      <a:avLst/>
                    </a:prstGeom>
                  </pic:spPr>
                </pic:pic>
              </a:graphicData>
            </a:graphic>
          </wp:inline>
        </w:drawing>
      </w:r>
    </w:p>
    <w:p>
      <w:pPr>
        <w:spacing w:line="10554" w:lineRule="exact"/>
        <w:sectPr>
          <w:headerReference w:type="default" r:id="rId12"/>
          <w:footerReference w:type="default" r:id="rId13"/>
          <w:pgSz w:w="11906" w:h="16839"/>
          <w:pgMar w:top="1275" w:right="1437" w:bottom="1290" w:left="1634" w:header="852" w:footer="1072" w:gutter="0"/>
        </w:sectPr>
        <w:rPr/>
      </w:pPr>
    </w:p>
    <w:p>
      <w:pPr>
        <w:ind w:left="42"/>
        <w:spacing w:before="199" w:line="224" w:lineRule="auto"/>
        <w:rPr>
          <w:rFonts w:ascii="Times New Roman" w:hAnsi="Times New Roman" w:eastAsia="Times New Roman" w:cs="Times New Roman"/>
          <w:sz w:val="24"/>
          <w:szCs w:val="24"/>
        </w:rPr>
      </w:pPr>
      <w:r>
        <w:rPr>
          <w:rFonts w:ascii="FangSong" w:hAnsi="FangSong" w:eastAsia="FangSong" w:cs="FangSong"/>
          <w:sz w:val="24"/>
          <w:szCs w:val="24"/>
          <w:spacing w:val="-9"/>
        </w:rPr>
        <w:t>附表</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9"/>
        </w:rPr>
        <w:t>3</w:t>
      </w:r>
    </w:p>
    <w:p>
      <w:pPr>
        <w:ind w:firstLine="16"/>
        <w:spacing w:before="199" w:line="13015" w:lineRule="exact"/>
        <w:rPr/>
      </w:pPr>
      <w:r>
        <w:rPr>
          <w:position w:val="-260"/>
        </w:rPr>
        <w:drawing>
          <wp:inline distT="0" distB="0" distL="0" distR="0">
            <wp:extent cx="5495543" cy="8264243"/>
            <wp:effectExtent l="0" t="0" r="0" b="0"/>
            <wp:docPr id="24" name="IM 24"/>
            <wp:cNvGraphicFramePr/>
            <a:graphic>
              <a:graphicData uri="http://schemas.openxmlformats.org/drawingml/2006/picture">
                <pic:pic>
                  <pic:nvPicPr>
                    <pic:cNvPr id="24" name="IM 24"/>
                    <pic:cNvPicPr/>
                  </pic:nvPicPr>
                  <pic:blipFill>
                    <a:blip r:embed="rId17"/>
                    <a:stretch>
                      <a:fillRect/>
                    </a:stretch>
                  </pic:blipFill>
                  <pic:spPr>
                    <a:xfrm rot="0">
                      <a:off x="0" y="0"/>
                      <a:ext cx="5495543" cy="8264243"/>
                    </a:xfrm>
                    <a:prstGeom prst="rect">
                      <a:avLst/>
                    </a:prstGeom>
                  </pic:spPr>
                </pic:pic>
              </a:graphicData>
            </a:graphic>
          </wp:inline>
        </w:drawing>
      </w:r>
    </w:p>
    <w:p>
      <w:pPr>
        <w:spacing w:line="13015" w:lineRule="exact"/>
        <w:sectPr>
          <w:headerReference w:type="default" r:id="rId15"/>
          <w:footerReference w:type="default" r:id="rId16"/>
          <w:pgSz w:w="11906" w:h="16839"/>
          <w:pgMar w:top="1275" w:right="1449" w:bottom="1290" w:left="1785" w:header="852" w:footer="1072" w:gutter="0"/>
        </w:sectPr>
        <w:rPr/>
      </w:pPr>
    </w:p>
    <w:p>
      <w:pPr>
        <w:pStyle w:val="BodyText"/>
        <w:spacing w:line="262" w:lineRule="auto"/>
        <w:rPr/>
      </w:pPr>
      <w:r/>
    </w:p>
    <w:p>
      <w:pPr>
        <w:pStyle w:val="BodyText"/>
        <w:spacing w:line="263" w:lineRule="auto"/>
        <w:rPr/>
      </w:pPr>
      <w:r/>
    </w:p>
    <w:p>
      <w:pPr>
        <w:ind w:left="3160"/>
        <w:spacing w:before="91" w:line="223" w:lineRule="auto"/>
        <w:rPr>
          <w:rFonts w:ascii="FangSong" w:hAnsi="FangSong" w:eastAsia="FangSong" w:cs="FangSong"/>
          <w:sz w:val="28"/>
          <w:szCs w:val="28"/>
        </w:rPr>
      </w:pPr>
      <w:r>
        <w:rPr>
          <w:rFonts w:ascii="FangSong" w:hAnsi="FangSong" w:eastAsia="FangSong" w:cs="FangSong"/>
          <w:sz w:val="28"/>
          <w:szCs w:val="28"/>
          <w:b/>
          <w:bCs/>
          <w:color w:val="3E3E3E"/>
          <w:spacing w:val="-6"/>
        </w:rPr>
        <w:t>北京滑县企业商会</w:t>
      </w:r>
    </w:p>
    <w:p>
      <w:pPr>
        <w:ind w:left="2826"/>
        <w:spacing w:before="206" w:line="223" w:lineRule="auto"/>
        <w:outlineLvl w:val="0"/>
        <w:rPr>
          <w:rFonts w:ascii="FangSong" w:hAnsi="FangSong" w:eastAsia="FangSong" w:cs="FangSong"/>
          <w:sz w:val="28"/>
          <w:szCs w:val="28"/>
        </w:rPr>
      </w:pPr>
      <w:r>
        <w:rPr>
          <w:rFonts w:ascii="Times New Roman" w:hAnsi="Times New Roman" w:eastAsia="Times New Roman" w:cs="Times New Roman"/>
          <w:sz w:val="28"/>
          <w:szCs w:val="28"/>
          <w:b/>
          <w:bCs/>
          <w:color w:val="3E3E3E"/>
          <w:spacing w:val="-4"/>
        </w:rPr>
        <w:t>2020</w:t>
      </w:r>
      <w:r>
        <w:rPr>
          <w:rFonts w:ascii="Times New Roman" w:hAnsi="Times New Roman" w:eastAsia="Times New Roman" w:cs="Times New Roman"/>
          <w:sz w:val="28"/>
          <w:szCs w:val="28"/>
          <w:b/>
          <w:bCs/>
          <w:color w:val="3E3E3E"/>
          <w:spacing w:val="24"/>
        </w:rPr>
        <w:t xml:space="preserve"> </w:t>
      </w:r>
      <w:r>
        <w:rPr>
          <w:rFonts w:ascii="FangSong" w:hAnsi="FangSong" w:eastAsia="FangSong" w:cs="FangSong"/>
          <w:sz w:val="28"/>
          <w:szCs w:val="28"/>
          <w:b/>
          <w:bCs/>
          <w:color w:val="3E3E3E"/>
          <w:spacing w:val="-4"/>
        </w:rPr>
        <w:t>年度财务报表附注</w:t>
      </w:r>
    </w:p>
    <w:p>
      <w:pPr>
        <w:ind w:left="1997"/>
        <w:spacing w:before="200" w:line="221" w:lineRule="auto"/>
        <w:outlineLvl w:val="0"/>
        <w:rPr>
          <w:rFonts w:ascii="FangSong" w:hAnsi="FangSong" w:eastAsia="FangSong" w:cs="FangSong"/>
          <w:sz w:val="24"/>
          <w:szCs w:val="24"/>
        </w:rPr>
      </w:pPr>
      <w:r>
        <w:rPr>
          <w:rFonts w:ascii="FangSong" w:hAnsi="FangSong" w:eastAsia="FangSong" w:cs="FangSong"/>
          <w:sz w:val="24"/>
          <w:szCs w:val="24"/>
          <w:color w:val="3E3E3E"/>
          <w:spacing w:val="-2"/>
        </w:rPr>
        <w:t>（除特别说明，金额单位以人民币元表述）</w:t>
      </w:r>
    </w:p>
    <w:p>
      <w:pPr>
        <w:ind w:left="607"/>
        <w:spacing w:before="179" w:line="222" w:lineRule="auto"/>
        <w:outlineLvl w:val="0"/>
        <w:rPr>
          <w:rFonts w:ascii="FangSong" w:hAnsi="FangSong" w:eastAsia="FangSong" w:cs="FangSong"/>
          <w:sz w:val="24"/>
          <w:szCs w:val="24"/>
        </w:rPr>
      </w:pPr>
      <w:r>
        <w:rPr>
          <w:rFonts w:ascii="FangSong" w:hAnsi="FangSong" w:eastAsia="FangSong" w:cs="FangSong"/>
          <w:sz w:val="24"/>
          <w:szCs w:val="24"/>
          <w:color w:val="3E3E3E"/>
          <w:spacing w:val="-4"/>
        </w:rPr>
        <w:t>一、基本情况</w:t>
      </w:r>
    </w:p>
    <w:p>
      <w:pPr>
        <w:ind w:left="116" w:right="103" w:firstLine="493"/>
        <w:spacing w:before="179" w:line="359" w:lineRule="auto"/>
        <w:jc w:val="both"/>
        <w:rPr>
          <w:rFonts w:ascii="FangSong" w:hAnsi="FangSong" w:eastAsia="FangSong" w:cs="FangSong"/>
          <w:sz w:val="24"/>
          <w:szCs w:val="24"/>
        </w:rPr>
      </w:pPr>
      <w:r>
        <w:rPr>
          <w:rFonts w:ascii="FangSong" w:hAnsi="FangSong" w:eastAsia="FangSong" w:cs="FangSong"/>
          <w:sz w:val="24"/>
          <w:szCs w:val="24"/>
          <w:color w:val="3E3E3E"/>
          <w:spacing w:val="-17"/>
        </w:rPr>
        <w:t>北</w:t>
      </w:r>
      <w:r>
        <w:rPr>
          <w:rFonts w:ascii="FangSong" w:hAnsi="FangSong" w:eastAsia="FangSong" w:cs="FangSong"/>
          <w:sz w:val="24"/>
          <w:szCs w:val="24"/>
          <w:color w:val="3E3E3E"/>
          <w:spacing w:val="-39"/>
        </w:rPr>
        <w:t xml:space="preserve"> </w:t>
      </w:r>
      <w:r>
        <w:rPr>
          <w:rFonts w:ascii="FangSong" w:hAnsi="FangSong" w:eastAsia="FangSong" w:cs="FangSong"/>
          <w:sz w:val="24"/>
          <w:szCs w:val="24"/>
          <w:color w:val="3E3E3E"/>
          <w:spacing w:val="-17"/>
        </w:rPr>
        <w:t>京</w:t>
      </w:r>
      <w:r>
        <w:rPr>
          <w:rFonts w:ascii="FangSong" w:hAnsi="FangSong" w:eastAsia="FangSong" w:cs="FangSong"/>
          <w:sz w:val="24"/>
          <w:szCs w:val="24"/>
          <w:color w:val="3E3E3E"/>
          <w:spacing w:val="-42"/>
        </w:rPr>
        <w:t xml:space="preserve"> </w:t>
      </w:r>
      <w:r>
        <w:rPr>
          <w:rFonts w:ascii="FangSong" w:hAnsi="FangSong" w:eastAsia="FangSong" w:cs="FangSong"/>
          <w:sz w:val="24"/>
          <w:szCs w:val="24"/>
          <w:color w:val="3E3E3E"/>
          <w:spacing w:val="-17"/>
        </w:rPr>
        <w:t>滑</w:t>
      </w:r>
      <w:r>
        <w:rPr>
          <w:rFonts w:ascii="FangSong" w:hAnsi="FangSong" w:eastAsia="FangSong" w:cs="FangSong"/>
          <w:sz w:val="24"/>
          <w:szCs w:val="24"/>
          <w:color w:val="3E3E3E"/>
          <w:spacing w:val="-47"/>
        </w:rPr>
        <w:t xml:space="preserve"> </w:t>
      </w:r>
      <w:r>
        <w:rPr>
          <w:rFonts w:ascii="FangSong" w:hAnsi="FangSong" w:eastAsia="FangSong" w:cs="FangSong"/>
          <w:sz w:val="24"/>
          <w:szCs w:val="24"/>
          <w:color w:val="3E3E3E"/>
          <w:spacing w:val="-17"/>
        </w:rPr>
        <w:t>县</w:t>
      </w:r>
      <w:r>
        <w:rPr>
          <w:rFonts w:ascii="FangSong" w:hAnsi="FangSong" w:eastAsia="FangSong" w:cs="FangSong"/>
          <w:sz w:val="24"/>
          <w:szCs w:val="24"/>
          <w:color w:val="3E3E3E"/>
          <w:spacing w:val="-46"/>
        </w:rPr>
        <w:t xml:space="preserve"> </w:t>
      </w:r>
      <w:r>
        <w:rPr>
          <w:rFonts w:ascii="FangSong" w:hAnsi="FangSong" w:eastAsia="FangSong" w:cs="FangSong"/>
          <w:sz w:val="24"/>
          <w:szCs w:val="24"/>
          <w:color w:val="3E3E3E"/>
          <w:spacing w:val="-17"/>
        </w:rPr>
        <w:t>企</w:t>
      </w:r>
      <w:r>
        <w:rPr>
          <w:rFonts w:ascii="FangSong" w:hAnsi="FangSong" w:eastAsia="FangSong" w:cs="FangSong"/>
          <w:sz w:val="24"/>
          <w:szCs w:val="24"/>
          <w:color w:val="3E3E3E"/>
          <w:spacing w:val="-49"/>
        </w:rPr>
        <w:t xml:space="preserve"> </w:t>
      </w:r>
      <w:r>
        <w:rPr>
          <w:rFonts w:ascii="FangSong" w:hAnsi="FangSong" w:eastAsia="FangSong" w:cs="FangSong"/>
          <w:sz w:val="24"/>
          <w:szCs w:val="24"/>
          <w:color w:val="3E3E3E"/>
          <w:spacing w:val="-17"/>
        </w:rPr>
        <w:t>业</w:t>
      </w:r>
      <w:r>
        <w:rPr>
          <w:rFonts w:ascii="FangSong" w:hAnsi="FangSong" w:eastAsia="FangSong" w:cs="FangSong"/>
          <w:sz w:val="24"/>
          <w:szCs w:val="24"/>
          <w:color w:val="3E3E3E"/>
          <w:spacing w:val="-40"/>
        </w:rPr>
        <w:t xml:space="preserve"> </w:t>
      </w:r>
      <w:r>
        <w:rPr>
          <w:rFonts w:ascii="FangSong" w:hAnsi="FangSong" w:eastAsia="FangSong" w:cs="FangSong"/>
          <w:sz w:val="24"/>
          <w:szCs w:val="24"/>
          <w:color w:val="3E3E3E"/>
          <w:spacing w:val="-17"/>
        </w:rPr>
        <w:t>商</w:t>
      </w:r>
      <w:r>
        <w:rPr>
          <w:rFonts w:ascii="FangSong" w:hAnsi="FangSong" w:eastAsia="FangSong" w:cs="FangSong"/>
          <w:sz w:val="24"/>
          <w:szCs w:val="24"/>
          <w:color w:val="3E3E3E"/>
          <w:spacing w:val="-39"/>
        </w:rPr>
        <w:t xml:space="preserve"> </w:t>
      </w:r>
      <w:r>
        <w:rPr>
          <w:rFonts w:ascii="FangSong" w:hAnsi="FangSong" w:eastAsia="FangSong" w:cs="FangSong"/>
          <w:sz w:val="24"/>
          <w:szCs w:val="24"/>
          <w:color w:val="3E3E3E"/>
          <w:spacing w:val="-17"/>
        </w:rPr>
        <w:t>会</w:t>
      </w:r>
      <w:r>
        <w:rPr>
          <w:rFonts w:ascii="FangSong" w:hAnsi="FangSong" w:eastAsia="FangSong" w:cs="FangSong"/>
          <w:sz w:val="24"/>
          <w:szCs w:val="24"/>
          <w:color w:val="3E3E3E"/>
          <w:spacing w:val="-17"/>
        </w:rPr>
        <w:t xml:space="preserve">  </w:t>
      </w:r>
      <w:r>
        <w:rPr>
          <w:rFonts w:ascii="FangSong" w:hAnsi="FangSong" w:eastAsia="FangSong" w:cs="FangSong"/>
          <w:sz w:val="24"/>
          <w:szCs w:val="24"/>
          <w:color w:val="3E3E3E"/>
          <w:spacing w:val="-17"/>
        </w:rPr>
        <w:t>（</w:t>
      </w:r>
      <w:r>
        <w:rPr>
          <w:rFonts w:ascii="FangSong" w:hAnsi="FangSong" w:eastAsia="FangSong" w:cs="FangSong"/>
          <w:sz w:val="24"/>
          <w:szCs w:val="24"/>
          <w:color w:val="3E3E3E"/>
          <w:spacing w:val="-17"/>
        </w:rPr>
        <w:t xml:space="preserve"> </w:t>
      </w:r>
      <w:r>
        <w:rPr>
          <w:rFonts w:ascii="FangSong" w:hAnsi="FangSong" w:eastAsia="FangSong" w:cs="FangSong"/>
          <w:sz w:val="24"/>
          <w:szCs w:val="24"/>
          <w:color w:val="3E3E3E"/>
          <w:spacing w:val="-17"/>
        </w:rPr>
        <w:t>以</w:t>
      </w:r>
      <w:r>
        <w:rPr>
          <w:rFonts w:ascii="FangSong" w:hAnsi="FangSong" w:eastAsia="FangSong" w:cs="FangSong"/>
          <w:sz w:val="24"/>
          <w:szCs w:val="24"/>
          <w:color w:val="3E3E3E"/>
          <w:spacing w:val="-42"/>
        </w:rPr>
        <w:t xml:space="preserve"> </w:t>
      </w:r>
      <w:r>
        <w:rPr>
          <w:rFonts w:ascii="FangSong" w:hAnsi="FangSong" w:eastAsia="FangSong" w:cs="FangSong"/>
          <w:sz w:val="24"/>
          <w:szCs w:val="24"/>
          <w:color w:val="3E3E3E"/>
          <w:spacing w:val="-17"/>
        </w:rPr>
        <w:t>下</w:t>
      </w:r>
      <w:r>
        <w:rPr>
          <w:rFonts w:ascii="FangSong" w:hAnsi="FangSong" w:eastAsia="FangSong" w:cs="FangSong"/>
          <w:sz w:val="24"/>
          <w:szCs w:val="24"/>
          <w:color w:val="3E3E3E"/>
          <w:spacing w:val="-36"/>
        </w:rPr>
        <w:t xml:space="preserve"> </w:t>
      </w:r>
      <w:r>
        <w:rPr>
          <w:rFonts w:ascii="FangSong" w:hAnsi="FangSong" w:eastAsia="FangSong" w:cs="FangSong"/>
          <w:sz w:val="24"/>
          <w:szCs w:val="24"/>
          <w:color w:val="3E3E3E"/>
          <w:spacing w:val="-17"/>
        </w:rPr>
        <w:t>简</w:t>
      </w:r>
      <w:r>
        <w:rPr>
          <w:rFonts w:ascii="FangSong" w:hAnsi="FangSong" w:eastAsia="FangSong" w:cs="FangSong"/>
          <w:sz w:val="24"/>
          <w:szCs w:val="24"/>
          <w:color w:val="3E3E3E"/>
          <w:spacing w:val="-46"/>
        </w:rPr>
        <w:t xml:space="preserve"> </w:t>
      </w:r>
      <w:r>
        <w:rPr>
          <w:rFonts w:ascii="FangSong" w:hAnsi="FangSong" w:eastAsia="FangSong" w:cs="FangSong"/>
          <w:sz w:val="24"/>
          <w:szCs w:val="24"/>
          <w:color w:val="3E3E3E"/>
          <w:spacing w:val="-17"/>
        </w:rPr>
        <w:t>称</w:t>
      </w:r>
      <w:r>
        <w:rPr>
          <w:rFonts w:ascii="FangSong" w:hAnsi="FangSong" w:eastAsia="FangSong" w:cs="FangSong"/>
          <w:sz w:val="24"/>
          <w:szCs w:val="24"/>
          <w:color w:val="3E3E3E"/>
          <w:spacing w:val="-48"/>
        </w:rPr>
        <w:t xml:space="preserve"> </w:t>
      </w:r>
      <w:r>
        <w:rPr>
          <w:rFonts w:ascii="FangSong" w:hAnsi="FangSong" w:eastAsia="FangSong" w:cs="FangSong"/>
          <w:sz w:val="24"/>
          <w:szCs w:val="24"/>
          <w:color w:val="3E3E3E"/>
          <w:spacing w:val="-17"/>
        </w:rPr>
        <w:t>本</w:t>
      </w:r>
      <w:r>
        <w:rPr>
          <w:rFonts w:ascii="FangSong" w:hAnsi="FangSong" w:eastAsia="FangSong" w:cs="FangSong"/>
          <w:sz w:val="24"/>
          <w:szCs w:val="24"/>
          <w:color w:val="3E3E3E"/>
          <w:spacing w:val="-44"/>
        </w:rPr>
        <w:t xml:space="preserve"> </w:t>
      </w:r>
      <w:r>
        <w:rPr>
          <w:rFonts w:ascii="FangSong" w:hAnsi="FangSong" w:eastAsia="FangSong" w:cs="FangSong"/>
          <w:sz w:val="24"/>
          <w:szCs w:val="24"/>
          <w:color w:val="3E3E3E"/>
          <w:spacing w:val="-17"/>
        </w:rPr>
        <w:t>单</w:t>
      </w:r>
      <w:r>
        <w:rPr>
          <w:rFonts w:ascii="FangSong" w:hAnsi="FangSong" w:eastAsia="FangSong" w:cs="FangSong"/>
          <w:sz w:val="24"/>
          <w:szCs w:val="24"/>
          <w:color w:val="3E3E3E"/>
          <w:spacing w:val="-46"/>
        </w:rPr>
        <w:t xml:space="preserve"> </w:t>
      </w:r>
      <w:r>
        <w:rPr>
          <w:rFonts w:ascii="FangSong" w:hAnsi="FangSong" w:eastAsia="FangSong" w:cs="FangSong"/>
          <w:sz w:val="24"/>
          <w:szCs w:val="24"/>
          <w:color w:val="3E3E3E"/>
          <w:spacing w:val="-17"/>
        </w:rPr>
        <w:t>位</w:t>
      </w:r>
      <w:r>
        <w:rPr>
          <w:rFonts w:ascii="FangSong" w:hAnsi="FangSong" w:eastAsia="FangSong" w:cs="FangSong"/>
          <w:sz w:val="24"/>
          <w:szCs w:val="24"/>
          <w:color w:val="3E3E3E"/>
          <w:spacing w:val="-30"/>
        </w:rPr>
        <w:t xml:space="preserve"> </w:t>
      </w:r>
      <w:r>
        <w:rPr>
          <w:rFonts w:ascii="FangSong" w:hAnsi="FangSong" w:eastAsia="FangSong" w:cs="FangSong"/>
          <w:sz w:val="24"/>
          <w:szCs w:val="24"/>
          <w:color w:val="3E3E3E"/>
          <w:spacing w:val="-17"/>
        </w:rPr>
        <w:t>）</w:t>
      </w:r>
      <w:r>
        <w:rPr>
          <w:rFonts w:ascii="FangSong" w:hAnsi="FangSong" w:eastAsia="FangSong" w:cs="FangSong"/>
          <w:sz w:val="24"/>
          <w:szCs w:val="24"/>
          <w:color w:val="3E3E3E"/>
          <w:spacing w:val="-42"/>
        </w:rPr>
        <w:t xml:space="preserve"> </w:t>
      </w:r>
      <w:r>
        <w:rPr>
          <w:rFonts w:ascii="FangSong" w:hAnsi="FangSong" w:eastAsia="FangSong" w:cs="FangSong"/>
          <w:sz w:val="24"/>
          <w:szCs w:val="24"/>
          <w:color w:val="3E3E3E"/>
          <w:spacing w:val="-17"/>
        </w:rPr>
        <w:t>统</w:t>
      </w:r>
      <w:r>
        <w:rPr>
          <w:rFonts w:ascii="FangSong" w:hAnsi="FangSong" w:eastAsia="FangSong" w:cs="FangSong"/>
          <w:sz w:val="24"/>
          <w:szCs w:val="24"/>
          <w:color w:val="3E3E3E"/>
          <w:spacing w:val="-45"/>
        </w:rPr>
        <w:t xml:space="preserve"> </w:t>
      </w:r>
      <w:r>
        <w:rPr>
          <w:rFonts w:ascii="FangSong" w:hAnsi="FangSong" w:eastAsia="FangSong" w:cs="FangSong"/>
          <w:sz w:val="24"/>
          <w:szCs w:val="24"/>
          <w:color w:val="3E3E3E"/>
          <w:spacing w:val="-17"/>
        </w:rPr>
        <w:t>一</w:t>
      </w:r>
      <w:r>
        <w:rPr>
          <w:rFonts w:ascii="FangSong" w:hAnsi="FangSong" w:eastAsia="FangSong" w:cs="FangSong"/>
          <w:sz w:val="24"/>
          <w:szCs w:val="24"/>
          <w:color w:val="3E3E3E"/>
          <w:spacing w:val="-49"/>
        </w:rPr>
        <w:t xml:space="preserve"> </w:t>
      </w:r>
      <w:r>
        <w:rPr>
          <w:rFonts w:ascii="FangSong" w:hAnsi="FangSong" w:eastAsia="FangSong" w:cs="FangSong"/>
          <w:sz w:val="24"/>
          <w:szCs w:val="24"/>
          <w:color w:val="3E3E3E"/>
          <w:spacing w:val="-17"/>
        </w:rPr>
        <w:t>社</w:t>
      </w:r>
      <w:r>
        <w:rPr>
          <w:rFonts w:ascii="FangSong" w:hAnsi="FangSong" w:eastAsia="FangSong" w:cs="FangSong"/>
          <w:sz w:val="24"/>
          <w:szCs w:val="24"/>
          <w:color w:val="3E3E3E"/>
          <w:spacing w:val="-39"/>
        </w:rPr>
        <w:t xml:space="preserve"> </w:t>
      </w:r>
      <w:r>
        <w:rPr>
          <w:rFonts w:ascii="FangSong" w:hAnsi="FangSong" w:eastAsia="FangSong" w:cs="FangSong"/>
          <w:sz w:val="24"/>
          <w:szCs w:val="24"/>
          <w:color w:val="3E3E3E"/>
          <w:spacing w:val="-17"/>
        </w:rPr>
        <w:t>会</w:t>
      </w:r>
      <w:r>
        <w:rPr>
          <w:rFonts w:ascii="FangSong" w:hAnsi="FangSong" w:eastAsia="FangSong" w:cs="FangSong"/>
          <w:sz w:val="24"/>
          <w:szCs w:val="24"/>
          <w:color w:val="3E3E3E"/>
          <w:spacing w:val="-49"/>
        </w:rPr>
        <w:t xml:space="preserve"> </w:t>
      </w:r>
      <w:r>
        <w:rPr>
          <w:rFonts w:ascii="FangSong" w:hAnsi="FangSong" w:eastAsia="FangSong" w:cs="FangSong"/>
          <w:sz w:val="24"/>
          <w:szCs w:val="24"/>
          <w:color w:val="3E3E3E"/>
          <w:spacing w:val="-17"/>
        </w:rPr>
        <w:t>信用</w:t>
      </w:r>
      <w:r>
        <w:rPr>
          <w:rFonts w:ascii="FangSong" w:hAnsi="FangSong" w:eastAsia="FangSong" w:cs="FangSong"/>
          <w:sz w:val="24"/>
          <w:szCs w:val="24"/>
          <w:color w:val="3E3E3E"/>
          <w:spacing w:val="-44"/>
        </w:rPr>
        <w:t xml:space="preserve"> </w:t>
      </w:r>
      <w:r>
        <w:rPr>
          <w:rFonts w:ascii="FangSong" w:hAnsi="FangSong" w:eastAsia="FangSong" w:cs="FangSong"/>
          <w:sz w:val="24"/>
          <w:szCs w:val="24"/>
          <w:color w:val="3E3E3E"/>
          <w:spacing w:val="-17"/>
        </w:rPr>
        <w:t>代</w:t>
      </w:r>
      <w:r>
        <w:rPr>
          <w:rFonts w:ascii="FangSong" w:hAnsi="FangSong" w:eastAsia="FangSong" w:cs="FangSong"/>
          <w:sz w:val="24"/>
          <w:szCs w:val="24"/>
          <w:color w:val="3E3E3E"/>
          <w:spacing w:val="-50"/>
        </w:rPr>
        <w:t xml:space="preserve"> </w:t>
      </w:r>
      <w:r>
        <w:rPr>
          <w:rFonts w:ascii="FangSong" w:hAnsi="FangSong" w:eastAsia="FangSong" w:cs="FangSong"/>
          <w:sz w:val="24"/>
          <w:szCs w:val="24"/>
          <w:color w:val="3E3E3E"/>
          <w:spacing w:val="-17"/>
        </w:rPr>
        <w:t>码</w:t>
      </w:r>
      <w:r>
        <w:rPr>
          <w:rFonts w:ascii="FangSong" w:hAnsi="FangSong" w:eastAsia="FangSong" w:cs="FangSong"/>
          <w:sz w:val="24"/>
          <w:szCs w:val="24"/>
          <w:color w:val="3E3E3E"/>
          <w:spacing w:val="-37"/>
        </w:rPr>
        <w:t xml:space="preserve"> </w:t>
      </w:r>
      <w:r>
        <w:rPr>
          <w:rFonts w:ascii="FangSong" w:hAnsi="FangSong" w:eastAsia="FangSong" w:cs="FangSong"/>
          <w:sz w:val="24"/>
          <w:szCs w:val="24"/>
          <w:color w:val="3E3E3E"/>
          <w:spacing w:val="-17"/>
        </w:rPr>
        <w:t>为</w:t>
      </w:r>
      <w:r>
        <w:rPr>
          <w:rFonts w:ascii="FangSong" w:hAnsi="FangSong" w:eastAsia="FangSong" w:cs="FangSong"/>
          <w:sz w:val="24"/>
          <w:szCs w:val="24"/>
          <w:color w:val="3E3E3E"/>
        </w:rPr>
        <w:t xml:space="preserve"> </w:t>
      </w:r>
      <w:r>
        <w:rPr>
          <w:rFonts w:ascii="Times New Roman" w:hAnsi="Times New Roman" w:eastAsia="Times New Roman" w:cs="Times New Roman"/>
          <w:sz w:val="24"/>
          <w:szCs w:val="24"/>
          <w:color w:val="3E3E3E"/>
          <w:spacing w:val="-1"/>
        </w:rPr>
        <w:t>51110000MJ0121733K</w:t>
      </w:r>
      <w:r>
        <w:rPr>
          <w:rFonts w:ascii="FangSong" w:hAnsi="FangSong" w:eastAsia="FangSong" w:cs="FangSong"/>
          <w:sz w:val="24"/>
          <w:szCs w:val="24"/>
          <w:color w:val="3E3E3E"/>
          <w:spacing w:val="-1"/>
        </w:rPr>
        <w:t>；登记证书有</w:t>
      </w:r>
      <w:r>
        <w:rPr>
          <w:rFonts w:ascii="FangSong" w:hAnsi="FangSong" w:eastAsia="FangSong" w:cs="FangSong"/>
          <w:sz w:val="24"/>
          <w:szCs w:val="24"/>
          <w:color w:val="3E3E3E"/>
          <w:spacing w:val="-2"/>
        </w:rPr>
        <w:t>效期限为</w:t>
      </w:r>
      <w:r>
        <w:rPr>
          <w:rFonts w:ascii="FangSong" w:hAnsi="FangSong" w:eastAsia="FangSong" w:cs="FangSong"/>
          <w:sz w:val="24"/>
          <w:szCs w:val="24"/>
          <w:color w:val="3E3E3E"/>
          <w:spacing w:val="-45"/>
        </w:rPr>
        <w:t xml:space="preserve"> </w:t>
      </w:r>
      <w:r>
        <w:rPr>
          <w:rFonts w:ascii="Times New Roman" w:hAnsi="Times New Roman" w:eastAsia="Times New Roman" w:cs="Times New Roman"/>
          <w:sz w:val="24"/>
          <w:szCs w:val="24"/>
          <w:color w:val="3E3E3E"/>
          <w:spacing w:val="-2"/>
        </w:rPr>
        <w:t>2018</w:t>
      </w:r>
      <w:r>
        <w:rPr>
          <w:rFonts w:ascii="Times New Roman" w:hAnsi="Times New Roman" w:eastAsia="Times New Roman" w:cs="Times New Roman"/>
          <w:sz w:val="24"/>
          <w:szCs w:val="24"/>
          <w:color w:val="3E3E3E"/>
          <w:spacing w:val="30"/>
        </w:rPr>
        <w:t xml:space="preserve"> </w:t>
      </w:r>
      <w:r>
        <w:rPr>
          <w:rFonts w:ascii="FangSong" w:hAnsi="FangSong" w:eastAsia="FangSong" w:cs="FangSong"/>
          <w:sz w:val="24"/>
          <w:szCs w:val="24"/>
          <w:color w:val="3E3E3E"/>
          <w:spacing w:val="-2"/>
        </w:rPr>
        <w:t>年</w:t>
      </w:r>
      <w:r>
        <w:rPr>
          <w:rFonts w:ascii="FangSong" w:hAnsi="FangSong" w:eastAsia="FangSong" w:cs="FangSong"/>
          <w:sz w:val="24"/>
          <w:szCs w:val="24"/>
          <w:color w:val="3E3E3E"/>
          <w:spacing w:val="-42"/>
        </w:rPr>
        <w:t xml:space="preserve"> </w:t>
      </w:r>
      <w:r>
        <w:rPr>
          <w:rFonts w:ascii="Times New Roman" w:hAnsi="Times New Roman" w:eastAsia="Times New Roman" w:cs="Times New Roman"/>
          <w:sz w:val="24"/>
          <w:szCs w:val="24"/>
          <w:color w:val="3E3E3E"/>
          <w:spacing w:val="-2"/>
        </w:rPr>
        <w:t>05</w:t>
      </w:r>
      <w:r>
        <w:rPr>
          <w:rFonts w:ascii="Times New Roman" w:hAnsi="Times New Roman" w:eastAsia="Times New Roman" w:cs="Times New Roman"/>
          <w:sz w:val="24"/>
          <w:szCs w:val="24"/>
          <w:color w:val="3E3E3E"/>
          <w:spacing w:val="39"/>
          <w:w w:val="101"/>
        </w:rPr>
        <w:t xml:space="preserve"> </w:t>
      </w:r>
      <w:r>
        <w:rPr>
          <w:rFonts w:ascii="FangSong" w:hAnsi="FangSong" w:eastAsia="FangSong" w:cs="FangSong"/>
          <w:sz w:val="24"/>
          <w:szCs w:val="24"/>
          <w:color w:val="3E3E3E"/>
          <w:spacing w:val="-2"/>
        </w:rPr>
        <w:t>月</w:t>
      </w:r>
      <w:r>
        <w:rPr>
          <w:rFonts w:ascii="FangSong" w:hAnsi="FangSong" w:eastAsia="FangSong" w:cs="FangSong"/>
          <w:sz w:val="24"/>
          <w:szCs w:val="24"/>
          <w:color w:val="3E3E3E"/>
          <w:spacing w:val="-42"/>
        </w:rPr>
        <w:t xml:space="preserve"> </w:t>
      </w:r>
      <w:r>
        <w:rPr>
          <w:rFonts w:ascii="Times New Roman" w:hAnsi="Times New Roman" w:eastAsia="Times New Roman" w:cs="Times New Roman"/>
          <w:sz w:val="24"/>
          <w:szCs w:val="24"/>
          <w:color w:val="3E3E3E"/>
          <w:spacing w:val="-2"/>
        </w:rPr>
        <w:t>03  </w:t>
      </w:r>
      <w:r>
        <w:rPr>
          <w:rFonts w:ascii="FangSong" w:hAnsi="FangSong" w:eastAsia="FangSong" w:cs="FangSong"/>
          <w:sz w:val="24"/>
          <w:szCs w:val="24"/>
          <w:color w:val="3E3E3E"/>
          <w:spacing w:val="-2"/>
        </w:rPr>
        <w:t>日至</w:t>
      </w:r>
      <w:r>
        <w:rPr>
          <w:rFonts w:ascii="FangSong" w:hAnsi="FangSong" w:eastAsia="FangSong" w:cs="FangSong"/>
          <w:sz w:val="24"/>
          <w:szCs w:val="24"/>
          <w:color w:val="3E3E3E"/>
          <w:spacing w:val="-43"/>
        </w:rPr>
        <w:t xml:space="preserve"> </w:t>
      </w:r>
      <w:r>
        <w:rPr>
          <w:rFonts w:ascii="Times New Roman" w:hAnsi="Times New Roman" w:eastAsia="Times New Roman" w:cs="Times New Roman"/>
          <w:sz w:val="24"/>
          <w:szCs w:val="24"/>
          <w:color w:val="3E3E3E"/>
          <w:spacing w:val="-2"/>
        </w:rPr>
        <w:t>2022</w:t>
      </w:r>
      <w:r>
        <w:rPr>
          <w:rFonts w:ascii="Times New Roman" w:hAnsi="Times New Roman" w:eastAsia="Times New Roman" w:cs="Times New Roman"/>
          <w:sz w:val="24"/>
          <w:szCs w:val="24"/>
          <w:color w:val="3E3E3E"/>
          <w:spacing w:val="30"/>
        </w:rPr>
        <w:t xml:space="preserve"> </w:t>
      </w:r>
      <w:r>
        <w:rPr>
          <w:rFonts w:ascii="FangSong" w:hAnsi="FangSong" w:eastAsia="FangSong" w:cs="FangSong"/>
          <w:sz w:val="24"/>
          <w:szCs w:val="24"/>
          <w:color w:val="3E3E3E"/>
          <w:spacing w:val="-2"/>
        </w:rPr>
        <w:t>年</w:t>
      </w:r>
      <w:r>
        <w:rPr>
          <w:rFonts w:ascii="FangSong" w:hAnsi="FangSong" w:eastAsia="FangSong" w:cs="FangSong"/>
          <w:sz w:val="24"/>
          <w:szCs w:val="24"/>
          <w:color w:val="3E3E3E"/>
          <w:spacing w:val="-22"/>
        </w:rPr>
        <w:t xml:space="preserve"> </w:t>
      </w:r>
      <w:r>
        <w:rPr>
          <w:rFonts w:ascii="Times New Roman" w:hAnsi="Times New Roman" w:eastAsia="Times New Roman" w:cs="Times New Roman"/>
          <w:sz w:val="24"/>
          <w:szCs w:val="24"/>
          <w:color w:val="3E3E3E"/>
          <w:spacing w:val="-2"/>
        </w:rPr>
        <w:t>12</w:t>
      </w:r>
      <w:r>
        <w:rPr>
          <w:rFonts w:ascii="Times New Roman" w:hAnsi="Times New Roman" w:eastAsia="Times New Roman" w:cs="Times New Roman"/>
          <w:sz w:val="24"/>
          <w:szCs w:val="24"/>
          <w:color w:val="3E3E3E"/>
        </w:rPr>
        <w:t xml:space="preserve"> </w:t>
      </w:r>
      <w:r>
        <w:rPr>
          <w:rFonts w:ascii="FangSong" w:hAnsi="FangSong" w:eastAsia="FangSong" w:cs="FangSong"/>
          <w:sz w:val="24"/>
          <w:szCs w:val="24"/>
          <w:color w:val="3E3E3E"/>
          <w:spacing w:val="-5"/>
        </w:rPr>
        <w:t>月</w:t>
      </w:r>
      <w:r>
        <w:rPr>
          <w:rFonts w:ascii="FangSong" w:hAnsi="FangSong" w:eastAsia="FangSong" w:cs="FangSong"/>
          <w:sz w:val="24"/>
          <w:szCs w:val="24"/>
          <w:color w:val="3E3E3E"/>
          <w:spacing w:val="-50"/>
        </w:rPr>
        <w:t xml:space="preserve"> </w:t>
      </w:r>
      <w:r>
        <w:rPr>
          <w:rFonts w:ascii="Times New Roman" w:hAnsi="Times New Roman" w:eastAsia="Times New Roman" w:cs="Times New Roman"/>
          <w:sz w:val="24"/>
          <w:szCs w:val="24"/>
          <w:color w:val="3E3E3E"/>
          <w:spacing w:val="-5"/>
        </w:rPr>
        <w:t>31  </w:t>
      </w:r>
      <w:r>
        <w:rPr>
          <w:rFonts w:ascii="FangSong" w:hAnsi="FangSong" w:eastAsia="FangSong" w:cs="FangSong"/>
          <w:sz w:val="24"/>
          <w:szCs w:val="24"/>
          <w:color w:val="3E3E3E"/>
          <w:spacing w:val="-5"/>
        </w:rPr>
        <w:t>日；法定代表人为何勇；住所为北京市海淀</w:t>
      </w:r>
      <w:r>
        <w:rPr>
          <w:rFonts w:ascii="FangSong" w:hAnsi="FangSong" w:eastAsia="FangSong" w:cs="FangSong"/>
          <w:sz w:val="24"/>
          <w:szCs w:val="24"/>
          <w:color w:val="3E3E3E"/>
          <w:spacing w:val="-6"/>
        </w:rPr>
        <w:t>区北洼路</w:t>
      </w:r>
      <w:r>
        <w:rPr>
          <w:rFonts w:ascii="FangSong" w:hAnsi="FangSong" w:eastAsia="FangSong" w:cs="FangSong"/>
          <w:sz w:val="24"/>
          <w:szCs w:val="24"/>
          <w:color w:val="3E3E3E"/>
          <w:spacing w:val="-56"/>
        </w:rPr>
        <w:t xml:space="preserve"> </w:t>
      </w:r>
      <w:r>
        <w:rPr>
          <w:rFonts w:ascii="Times New Roman" w:hAnsi="Times New Roman" w:eastAsia="Times New Roman" w:cs="Times New Roman"/>
          <w:sz w:val="24"/>
          <w:szCs w:val="24"/>
          <w:color w:val="3E3E3E"/>
          <w:spacing w:val="-6"/>
        </w:rPr>
        <w:t>45</w:t>
      </w:r>
      <w:r>
        <w:rPr>
          <w:rFonts w:ascii="Times New Roman" w:hAnsi="Times New Roman" w:eastAsia="Times New Roman" w:cs="Times New Roman"/>
          <w:sz w:val="24"/>
          <w:szCs w:val="24"/>
          <w:color w:val="3E3E3E"/>
          <w:spacing w:val="21"/>
          <w:w w:val="101"/>
        </w:rPr>
        <w:t xml:space="preserve"> </w:t>
      </w:r>
      <w:r>
        <w:rPr>
          <w:rFonts w:ascii="FangSong" w:hAnsi="FangSong" w:eastAsia="FangSong" w:cs="FangSong"/>
          <w:sz w:val="24"/>
          <w:szCs w:val="24"/>
          <w:color w:val="3E3E3E"/>
          <w:spacing w:val="-6"/>
        </w:rPr>
        <w:t>号百花文化产业园</w:t>
      </w:r>
      <w:r>
        <w:rPr>
          <w:rFonts w:ascii="FangSong" w:hAnsi="FangSong" w:eastAsia="FangSong" w:cs="FangSong"/>
          <w:sz w:val="24"/>
          <w:szCs w:val="24"/>
          <w:color w:val="3E3E3E"/>
        </w:rPr>
        <w:t xml:space="preserve"> </w:t>
      </w:r>
      <w:r>
        <w:rPr>
          <w:rFonts w:ascii="Times New Roman" w:hAnsi="Times New Roman" w:eastAsia="Times New Roman" w:cs="Times New Roman"/>
          <w:sz w:val="24"/>
          <w:szCs w:val="24"/>
          <w:color w:val="3E3E3E"/>
          <w:spacing w:val="-4"/>
        </w:rPr>
        <w:t>C</w:t>
      </w:r>
      <w:r>
        <w:rPr>
          <w:rFonts w:ascii="Times New Roman" w:hAnsi="Times New Roman" w:eastAsia="Times New Roman" w:cs="Times New Roman"/>
          <w:sz w:val="24"/>
          <w:szCs w:val="24"/>
          <w:color w:val="3E3E3E"/>
          <w:spacing w:val="20"/>
        </w:rPr>
        <w:t xml:space="preserve"> </w:t>
      </w:r>
      <w:r>
        <w:rPr>
          <w:rFonts w:ascii="FangSong" w:hAnsi="FangSong" w:eastAsia="FangSong" w:cs="FangSong"/>
          <w:sz w:val="24"/>
          <w:szCs w:val="24"/>
          <w:color w:val="3E3E3E"/>
          <w:spacing w:val="-4"/>
        </w:rPr>
        <w:t>座</w:t>
      </w:r>
      <w:r>
        <w:rPr>
          <w:rFonts w:ascii="FangSong" w:hAnsi="FangSong" w:eastAsia="FangSong" w:cs="FangSong"/>
          <w:sz w:val="24"/>
          <w:szCs w:val="24"/>
          <w:color w:val="3E3E3E"/>
          <w:spacing w:val="-32"/>
        </w:rPr>
        <w:t xml:space="preserve"> </w:t>
      </w:r>
      <w:r>
        <w:rPr>
          <w:rFonts w:ascii="Times New Roman" w:hAnsi="Times New Roman" w:eastAsia="Times New Roman" w:cs="Times New Roman"/>
          <w:sz w:val="24"/>
          <w:szCs w:val="24"/>
          <w:color w:val="3E3E3E"/>
          <w:spacing w:val="-4"/>
        </w:rPr>
        <w:t>1018</w:t>
      </w:r>
      <w:r>
        <w:rPr>
          <w:rFonts w:ascii="FangSong" w:hAnsi="FangSong" w:eastAsia="FangSong" w:cs="FangSong"/>
          <w:sz w:val="24"/>
          <w:szCs w:val="24"/>
          <w:color w:val="3E3E3E"/>
          <w:spacing w:val="-4"/>
        </w:rPr>
        <w:t>；无业务主管单位；注册资金为</w:t>
      </w:r>
      <w:r>
        <w:rPr>
          <w:rFonts w:ascii="FangSong" w:hAnsi="FangSong" w:eastAsia="FangSong" w:cs="FangSong"/>
          <w:sz w:val="24"/>
          <w:szCs w:val="24"/>
          <w:color w:val="3E3E3E"/>
          <w:spacing w:val="-48"/>
        </w:rPr>
        <w:t xml:space="preserve"> </w:t>
      </w:r>
      <w:r>
        <w:rPr>
          <w:rFonts w:ascii="Times New Roman" w:hAnsi="Times New Roman" w:eastAsia="Times New Roman" w:cs="Times New Roman"/>
          <w:sz w:val="24"/>
          <w:szCs w:val="24"/>
          <w:color w:val="3E3E3E"/>
          <w:spacing w:val="-4"/>
        </w:rPr>
        <w:t>50.00</w:t>
      </w:r>
      <w:r>
        <w:rPr>
          <w:rFonts w:ascii="Times New Roman" w:hAnsi="Times New Roman" w:eastAsia="Times New Roman" w:cs="Times New Roman"/>
          <w:sz w:val="24"/>
          <w:szCs w:val="24"/>
          <w:color w:val="3E3E3E"/>
          <w:spacing w:val="17"/>
          <w:w w:val="101"/>
        </w:rPr>
        <w:t xml:space="preserve"> </w:t>
      </w:r>
      <w:r>
        <w:rPr>
          <w:rFonts w:ascii="FangSong" w:hAnsi="FangSong" w:eastAsia="FangSong" w:cs="FangSong"/>
          <w:sz w:val="24"/>
          <w:szCs w:val="24"/>
          <w:color w:val="3E3E3E"/>
          <w:spacing w:val="-4"/>
        </w:rPr>
        <w:t>万元；业</w:t>
      </w:r>
      <w:r>
        <w:rPr>
          <w:rFonts w:ascii="FangSong" w:hAnsi="FangSong" w:eastAsia="FangSong" w:cs="FangSong"/>
          <w:sz w:val="24"/>
          <w:szCs w:val="24"/>
          <w:color w:val="3E3E3E"/>
          <w:spacing w:val="-5"/>
        </w:rPr>
        <w:t>务范围为团结滑县在京</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3"/>
        </w:rPr>
        <w:t>企业开展政策宣传、协调服务、展览展示、国际交流、信息咨询、会议</w:t>
      </w:r>
      <w:r>
        <w:rPr>
          <w:rFonts w:ascii="FangSong" w:hAnsi="FangSong" w:eastAsia="FangSong" w:cs="FangSong"/>
          <w:sz w:val="24"/>
          <w:szCs w:val="24"/>
          <w:color w:val="3E3E3E"/>
          <w:spacing w:val="-4"/>
        </w:rPr>
        <w:t>服务、组</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
        </w:rPr>
        <w:t>织考察、联谊活动，承办政府委托，公益活动。</w:t>
      </w:r>
    </w:p>
    <w:p>
      <w:pPr>
        <w:ind w:left="610"/>
        <w:spacing w:before="1" w:line="221" w:lineRule="auto"/>
        <w:outlineLvl w:val="0"/>
        <w:rPr>
          <w:rFonts w:ascii="FangSong" w:hAnsi="FangSong" w:eastAsia="FangSong" w:cs="FangSong"/>
          <w:sz w:val="24"/>
          <w:szCs w:val="24"/>
        </w:rPr>
      </w:pPr>
      <w:r>
        <w:rPr>
          <w:rFonts w:ascii="FangSong" w:hAnsi="FangSong" w:eastAsia="FangSong" w:cs="FangSong"/>
          <w:sz w:val="24"/>
          <w:szCs w:val="24"/>
          <w:color w:val="3E3E3E"/>
          <w:spacing w:val="-3"/>
        </w:rPr>
        <w:t>二、财务报表的编制基础</w:t>
      </w:r>
    </w:p>
    <w:p>
      <w:pPr>
        <w:ind w:left="123" w:right="103" w:firstLine="480"/>
        <w:spacing w:before="179" w:line="359" w:lineRule="auto"/>
        <w:jc w:val="both"/>
        <w:rPr>
          <w:rFonts w:ascii="FangSong" w:hAnsi="FangSong" w:eastAsia="FangSong" w:cs="FangSong"/>
          <w:sz w:val="24"/>
          <w:szCs w:val="24"/>
        </w:rPr>
      </w:pPr>
      <w:r>
        <w:rPr>
          <w:rFonts w:ascii="FangSong" w:hAnsi="FangSong" w:eastAsia="FangSong" w:cs="FangSong"/>
          <w:sz w:val="24"/>
          <w:szCs w:val="24"/>
          <w:color w:val="3E3E3E"/>
          <w:spacing w:val="-4"/>
        </w:rPr>
        <w:t>本单位管理层对单位持续经营能力评估后，认为本单位不存在可能导致对持</w:t>
      </w:r>
      <w:r>
        <w:rPr>
          <w:rFonts w:ascii="FangSong" w:hAnsi="FangSong" w:eastAsia="FangSong" w:cs="FangSong"/>
          <w:sz w:val="24"/>
          <w:szCs w:val="24"/>
          <w:color w:val="3E3E3E"/>
          <w:spacing w:val="15"/>
        </w:rPr>
        <w:t xml:space="preserve"> </w:t>
      </w:r>
      <w:r>
        <w:rPr>
          <w:rFonts w:ascii="FangSong" w:hAnsi="FangSong" w:eastAsia="FangSong" w:cs="FangSong"/>
          <w:sz w:val="24"/>
          <w:szCs w:val="24"/>
          <w:color w:val="3E3E3E"/>
          <w:spacing w:val="-3"/>
        </w:rPr>
        <w:t>续经营产生重大疑虑的事项或情况，本单位财务报表按</w:t>
      </w:r>
      <w:r>
        <w:rPr>
          <w:rFonts w:ascii="FangSong" w:hAnsi="FangSong" w:eastAsia="FangSong" w:cs="FangSong"/>
          <w:sz w:val="24"/>
          <w:szCs w:val="24"/>
          <w:color w:val="3E3E3E"/>
          <w:spacing w:val="-4"/>
        </w:rPr>
        <w:t>照持续经营假设为基础编</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8"/>
        </w:rPr>
        <w:t>制。</w:t>
      </w:r>
    </w:p>
    <w:p>
      <w:pPr>
        <w:ind w:left="609"/>
        <w:spacing w:before="1" w:line="221" w:lineRule="auto"/>
        <w:outlineLvl w:val="0"/>
        <w:rPr>
          <w:rFonts w:ascii="FangSong" w:hAnsi="FangSong" w:eastAsia="FangSong" w:cs="FangSong"/>
          <w:sz w:val="24"/>
          <w:szCs w:val="24"/>
        </w:rPr>
      </w:pPr>
      <w:r>
        <w:rPr>
          <w:rFonts w:ascii="FangSong" w:hAnsi="FangSong" w:eastAsia="FangSong" w:cs="FangSong"/>
          <w:sz w:val="24"/>
          <w:szCs w:val="24"/>
          <w:color w:val="3E3E3E"/>
          <w:spacing w:val="-2"/>
        </w:rPr>
        <w:t>三、遵循《民间非营利组织会计制度》的声明</w:t>
      </w:r>
    </w:p>
    <w:p>
      <w:pPr>
        <w:ind w:left="123" w:right="103" w:firstLine="480"/>
        <w:spacing w:before="177" w:line="360" w:lineRule="auto"/>
        <w:rPr>
          <w:rFonts w:ascii="FangSong" w:hAnsi="FangSong" w:eastAsia="FangSong" w:cs="FangSong"/>
          <w:sz w:val="24"/>
          <w:szCs w:val="24"/>
        </w:rPr>
      </w:pPr>
      <w:r>
        <w:rPr>
          <w:rFonts w:ascii="FangSong" w:hAnsi="FangSong" w:eastAsia="FangSong" w:cs="FangSong"/>
          <w:sz w:val="24"/>
          <w:szCs w:val="24"/>
          <w:color w:val="3E3E3E"/>
          <w:spacing w:val="-4"/>
        </w:rPr>
        <w:t>本单位财务报表的编制符合《民间非营利组织会计制度》的要求，真实、完</w:t>
      </w:r>
      <w:r>
        <w:rPr>
          <w:rFonts w:ascii="FangSong" w:hAnsi="FangSong" w:eastAsia="FangSong" w:cs="FangSong"/>
          <w:sz w:val="24"/>
          <w:szCs w:val="24"/>
          <w:color w:val="3E3E3E"/>
          <w:spacing w:val="15"/>
        </w:rPr>
        <w:t xml:space="preserve"> </w:t>
      </w:r>
      <w:r>
        <w:rPr>
          <w:rFonts w:ascii="FangSong" w:hAnsi="FangSong" w:eastAsia="FangSong" w:cs="FangSong"/>
          <w:sz w:val="24"/>
          <w:szCs w:val="24"/>
          <w:color w:val="3E3E3E"/>
          <w:spacing w:val="-1"/>
        </w:rPr>
        <w:t>整地反映了本单位的财务状况、业务活动情况和现金流量。</w:t>
      </w:r>
    </w:p>
    <w:p>
      <w:pPr>
        <w:ind w:left="631"/>
        <w:spacing w:before="1" w:line="222" w:lineRule="auto"/>
        <w:rPr>
          <w:rFonts w:ascii="FangSong" w:hAnsi="FangSong" w:eastAsia="FangSong" w:cs="FangSong"/>
          <w:sz w:val="24"/>
          <w:szCs w:val="24"/>
        </w:rPr>
      </w:pPr>
      <w:r>
        <w:rPr>
          <w:rFonts w:ascii="FangSong" w:hAnsi="FangSong" w:eastAsia="FangSong" w:cs="FangSong"/>
          <w:sz w:val="24"/>
          <w:szCs w:val="24"/>
          <w:color w:val="3E3E3E"/>
          <w:spacing w:val="-4"/>
        </w:rPr>
        <w:t>四、财务报表主要事项说明</w:t>
      </w:r>
    </w:p>
    <w:p>
      <w:pPr>
        <w:ind w:left="608"/>
        <w:spacing w:before="177" w:line="222" w:lineRule="auto"/>
        <w:rPr>
          <w:rFonts w:ascii="FangSong" w:hAnsi="FangSong" w:eastAsia="FangSong" w:cs="FangSong"/>
          <w:sz w:val="24"/>
          <w:szCs w:val="24"/>
        </w:rPr>
      </w:pPr>
      <w:r>
        <w:rPr>
          <w:rFonts w:ascii="FangSong" w:hAnsi="FangSong" w:eastAsia="FangSong" w:cs="FangSong"/>
          <w:sz w:val="24"/>
          <w:szCs w:val="24"/>
          <w:color w:val="3E3E3E"/>
          <w:spacing w:val="-2"/>
        </w:rPr>
        <w:t>（一</w:t>
      </w:r>
      <w:r>
        <w:rPr>
          <w:rFonts w:ascii="FangSong" w:hAnsi="FangSong" w:eastAsia="FangSong" w:cs="FangSong"/>
          <w:sz w:val="24"/>
          <w:szCs w:val="24"/>
          <w:spacing w:val="-2"/>
        </w:rPr>
        <w:t>）重要会计政策及变更情况的说明：无。</w:t>
      </w:r>
    </w:p>
    <w:p>
      <w:pPr>
        <w:ind w:left="608"/>
        <w:spacing w:before="179" w:line="219" w:lineRule="auto"/>
        <w:rPr>
          <w:rFonts w:ascii="FangSong" w:hAnsi="FangSong" w:eastAsia="FangSong" w:cs="FangSong"/>
          <w:sz w:val="24"/>
          <w:szCs w:val="24"/>
        </w:rPr>
      </w:pPr>
      <w:r>
        <w:rPr>
          <w:rFonts w:ascii="FangSong" w:hAnsi="FangSong" w:eastAsia="FangSong" w:cs="FangSong"/>
          <w:sz w:val="24"/>
          <w:szCs w:val="24"/>
          <w:color w:val="3E3E3E"/>
          <w:spacing w:val="-4"/>
        </w:rPr>
        <w:t>（二）主要负责人和员工的数量、变动情况及获得的薪金等报酬情况的说明</w:t>
      </w:r>
    </w:p>
    <w:p>
      <w:pPr>
        <w:ind w:left="128" w:right="103" w:firstLine="474"/>
        <w:spacing w:before="182" w:line="356" w:lineRule="auto"/>
        <w:jc w:val="both"/>
        <w:rPr>
          <w:rFonts w:ascii="FangSong" w:hAnsi="FangSong" w:eastAsia="FangSong" w:cs="FangSong"/>
          <w:sz w:val="24"/>
          <w:szCs w:val="24"/>
        </w:rPr>
      </w:pPr>
      <w:r>
        <w:rPr>
          <w:rFonts w:ascii="FangSong" w:hAnsi="FangSong" w:eastAsia="FangSong" w:cs="FangSong"/>
          <w:sz w:val="24"/>
          <w:szCs w:val="24"/>
          <w:spacing w:val="-8"/>
        </w:rPr>
        <w:t>截至</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8"/>
        </w:rPr>
        <w:t>2020</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8"/>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12</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8"/>
        </w:rPr>
        <w:t>月</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8"/>
        </w:rPr>
        <w:t>31  </w:t>
      </w:r>
      <w:r>
        <w:rPr>
          <w:rFonts w:ascii="FangSong" w:hAnsi="FangSong" w:eastAsia="FangSong" w:cs="FangSong"/>
          <w:sz w:val="24"/>
          <w:szCs w:val="24"/>
          <w:spacing w:val="-8"/>
        </w:rPr>
        <w:t>日，北京滑县企业商会年</w:t>
      </w:r>
      <w:r>
        <w:rPr>
          <w:rFonts w:ascii="FangSong" w:hAnsi="FangSong" w:eastAsia="FangSong" w:cs="FangSong"/>
          <w:sz w:val="24"/>
          <w:szCs w:val="24"/>
          <w:spacing w:val="-9"/>
        </w:rPr>
        <w:t>末职工</w:t>
      </w:r>
      <w:r>
        <w:rPr>
          <w:rFonts w:ascii="FangSong" w:hAnsi="FangSong" w:eastAsia="FangSong" w:cs="FangSong"/>
          <w:sz w:val="24"/>
          <w:szCs w:val="24"/>
          <w:spacing w:val="-30"/>
        </w:rPr>
        <w:t xml:space="preserve"> </w:t>
      </w:r>
      <w:r>
        <w:rPr>
          <w:rFonts w:ascii="Times New Roman" w:hAnsi="Times New Roman" w:eastAsia="Times New Roman" w:cs="Times New Roman"/>
          <w:sz w:val="24"/>
          <w:szCs w:val="24"/>
          <w:spacing w:val="-9"/>
        </w:rPr>
        <w:t>13</w:t>
      </w:r>
      <w:r>
        <w:rPr>
          <w:rFonts w:ascii="Times New Roman" w:hAnsi="Times New Roman" w:eastAsia="Times New Roman" w:cs="Times New Roman"/>
          <w:sz w:val="24"/>
          <w:szCs w:val="24"/>
          <w:spacing w:val="20"/>
        </w:rPr>
        <w:t xml:space="preserve"> </w:t>
      </w:r>
      <w:r>
        <w:rPr>
          <w:rFonts w:ascii="FangSong" w:hAnsi="FangSong" w:eastAsia="FangSong" w:cs="FangSong"/>
          <w:sz w:val="24"/>
          <w:szCs w:val="24"/>
          <w:spacing w:val="-9"/>
        </w:rPr>
        <w:t>人，其中会长、副</w:t>
      </w:r>
      <w:r>
        <w:rPr>
          <w:rFonts w:ascii="FangSong" w:hAnsi="FangSong" w:eastAsia="FangSong" w:cs="FangSong"/>
          <w:sz w:val="24"/>
          <w:szCs w:val="24"/>
        </w:rPr>
        <w:t xml:space="preserve"> </w:t>
      </w:r>
      <w:r>
        <w:rPr>
          <w:rFonts w:ascii="FangSong" w:hAnsi="FangSong" w:eastAsia="FangSong" w:cs="FangSong"/>
          <w:sz w:val="24"/>
          <w:szCs w:val="24"/>
          <w:spacing w:val="-1"/>
        </w:rPr>
        <w:t>会长、秘书长、副秘书长</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1"/>
        </w:rPr>
        <w:t>9</w:t>
      </w:r>
      <w:r>
        <w:rPr>
          <w:rFonts w:ascii="Times New Roman" w:hAnsi="Times New Roman" w:eastAsia="Times New Roman" w:cs="Times New Roman"/>
          <w:sz w:val="24"/>
          <w:szCs w:val="24"/>
          <w:spacing w:val="25"/>
        </w:rPr>
        <w:t xml:space="preserve"> </w:t>
      </w:r>
      <w:r>
        <w:rPr>
          <w:rFonts w:ascii="FangSong" w:hAnsi="FangSong" w:eastAsia="FangSong" w:cs="FangSong"/>
          <w:sz w:val="24"/>
          <w:szCs w:val="24"/>
          <w:spacing w:val="-1"/>
        </w:rPr>
        <w:t>人，其月人均工资为</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
        </w:rPr>
        <w:t>0.0</w:t>
      </w:r>
      <w:r>
        <w:rPr>
          <w:rFonts w:ascii="Times New Roman" w:hAnsi="Times New Roman" w:eastAsia="Times New Roman" w:cs="Times New Roman"/>
          <w:sz w:val="24"/>
          <w:szCs w:val="24"/>
          <w:spacing w:val="-2"/>
        </w:rPr>
        <w:t>0</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2"/>
        </w:rPr>
        <w:t>元；监事</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2"/>
        </w:rPr>
        <w:t>3</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2"/>
        </w:rPr>
        <w:t>人、其月人均</w:t>
      </w:r>
      <w:r>
        <w:rPr>
          <w:rFonts w:ascii="FangSong" w:hAnsi="FangSong" w:eastAsia="FangSong" w:cs="FangSong"/>
          <w:sz w:val="24"/>
          <w:szCs w:val="24"/>
        </w:rPr>
        <w:t xml:space="preserve"> </w:t>
      </w:r>
      <w:r>
        <w:rPr>
          <w:rFonts w:ascii="FangSong" w:hAnsi="FangSong" w:eastAsia="FangSong" w:cs="FangSong"/>
          <w:sz w:val="24"/>
          <w:szCs w:val="24"/>
          <w:spacing w:val="-4"/>
        </w:rPr>
        <w:t>工资为</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4"/>
        </w:rPr>
        <w:t>0.00</w:t>
      </w:r>
      <w:r>
        <w:rPr>
          <w:rFonts w:ascii="Times New Roman" w:hAnsi="Times New Roman" w:eastAsia="Times New Roman" w:cs="Times New Roman"/>
          <w:sz w:val="24"/>
          <w:szCs w:val="24"/>
          <w:spacing w:val="19"/>
          <w:w w:val="101"/>
        </w:rPr>
        <w:t xml:space="preserve"> </w:t>
      </w:r>
      <w:r>
        <w:rPr>
          <w:rFonts w:ascii="FangSong" w:hAnsi="FangSong" w:eastAsia="FangSong" w:cs="FangSong"/>
          <w:sz w:val="24"/>
          <w:szCs w:val="24"/>
          <w:spacing w:val="-4"/>
        </w:rPr>
        <w:t>元；工作人员</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0"/>
        </w:rPr>
        <w:t xml:space="preserve"> </w:t>
      </w:r>
      <w:r>
        <w:rPr>
          <w:rFonts w:ascii="FangSong" w:hAnsi="FangSong" w:eastAsia="FangSong" w:cs="FangSong"/>
          <w:sz w:val="24"/>
          <w:szCs w:val="24"/>
          <w:spacing w:val="-4"/>
        </w:rPr>
        <w:t>人，其月人均工资</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4"/>
        </w:rPr>
        <w:t>2,899.59</w:t>
      </w:r>
      <w:r>
        <w:rPr>
          <w:rFonts w:ascii="Times New Roman" w:hAnsi="Times New Roman" w:eastAsia="Times New Roman" w:cs="Times New Roman"/>
          <w:sz w:val="24"/>
          <w:szCs w:val="24"/>
          <w:spacing w:val="19"/>
          <w:w w:val="101"/>
        </w:rPr>
        <w:t xml:space="preserve"> </w:t>
      </w:r>
      <w:r>
        <w:rPr>
          <w:rFonts w:ascii="FangSong" w:hAnsi="FangSong" w:eastAsia="FangSong" w:cs="FangSong"/>
          <w:sz w:val="24"/>
          <w:szCs w:val="24"/>
          <w:spacing w:val="-4"/>
        </w:rPr>
        <w:t>元。</w:t>
      </w:r>
    </w:p>
    <w:p>
      <w:pPr>
        <w:ind w:left="608"/>
        <w:spacing w:before="12" w:line="222" w:lineRule="auto"/>
        <w:rPr>
          <w:rFonts w:ascii="FangSong" w:hAnsi="FangSong" w:eastAsia="FangSong" w:cs="FangSong"/>
          <w:sz w:val="24"/>
          <w:szCs w:val="24"/>
        </w:rPr>
      </w:pPr>
      <w:r>
        <w:rPr>
          <w:rFonts w:ascii="FangSong" w:hAnsi="FangSong" w:eastAsia="FangSong" w:cs="FangSong"/>
          <w:sz w:val="24"/>
          <w:szCs w:val="24"/>
          <w:color w:val="3E3E3E"/>
          <w:spacing w:val="-2"/>
        </w:rPr>
        <w:t>（三）财务报表重要项目披露</w:t>
      </w:r>
    </w:p>
    <w:p>
      <w:pPr>
        <w:ind w:left="615"/>
        <w:spacing w:before="297" w:line="22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11"/>
        </w:rPr>
        <w:t>1</w:t>
      </w:r>
      <w:r>
        <w:rPr>
          <w:rFonts w:ascii="Times New Roman" w:hAnsi="Times New Roman" w:eastAsia="Times New Roman" w:cs="Times New Roman"/>
          <w:sz w:val="24"/>
          <w:szCs w:val="24"/>
          <w:color w:val="3E3E3E"/>
          <w:spacing w:val="-24"/>
        </w:rPr>
        <w:t xml:space="preserve"> </w:t>
      </w:r>
      <w:r>
        <w:rPr>
          <w:rFonts w:ascii="FangSong" w:hAnsi="FangSong" w:eastAsia="FangSong" w:cs="FangSong"/>
          <w:sz w:val="24"/>
          <w:szCs w:val="24"/>
          <w:color w:val="3E3E3E"/>
          <w:spacing w:val="-11"/>
        </w:rPr>
        <w:t>、货币资金</w:t>
      </w:r>
    </w:p>
    <w:p>
      <w:pPr>
        <w:spacing w:line="108" w:lineRule="exact"/>
        <w:rPr/>
      </w:pPr>
      <w:r/>
    </w:p>
    <w:tbl>
      <w:tblPr>
        <w:tblStyle w:val="TableNormal"/>
        <w:tblW w:w="8513"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128"/>
        <w:gridCol w:w="2128"/>
        <w:gridCol w:w="2128"/>
        <w:gridCol w:w="2129"/>
      </w:tblGrid>
      <w:tr>
        <w:trPr>
          <w:trHeight w:val="412" w:hRule="atLeast"/>
        </w:trPr>
        <w:tc>
          <w:tcPr>
            <w:tcW w:w="2128" w:type="dxa"/>
            <w:vAlign w:val="top"/>
            <w:tcBorders>
              <w:top w:val="single" w:color="000000" w:sz="10" w:space="0"/>
              <w:left w:val="nil"/>
            </w:tcBorders>
          </w:tcPr>
          <w:p>
            <w:pPr>
              <w:ind w:left="721"/>
              <w:spacing w:before="89" w:line="224" w:lineRule="auto"/>
              <w:rPr>
                <w:rFonts w:ascii="FangSong" w:hAnsi="FangSong" w:eastAsia="FangSong" w:cs="FangSong"/>
                <w:sz w:val="24"/>
                <w:szCs w:val="24"/>
              </w:rPr>
            </w:pPr>
            <w:r>
              <w:rPr>
                <w:rFonts w:ascii="FangSong" w:hAnsi="FangSong" w:eastAsia="FangSong" w:cs="FangSong"/>
                <w:sz w:val="24"/>
                <w:szCs w:val="24"/>
                <w:color w:val="3E3E3E"/>
                <w:spacing w:val="-9"/>
              </w:rPr>
              <w:t>项</w:t>
            </w:r>
            <w:r>
              <w:rPr>
                <w:rFonts w:ascii="FangSong" w:hAnsi="FangSong" w:eastAsia="FangSong" w:cs="FangSong"/>
                <w:sz w:val="24"/>
                <w:szCs w:val="24"/>
                <w:color w:val="3E3E3E"/>
                <w:spacing w:val="29"/>
              </w:rPr>
              <w:t xml:space="preserve">  </w:t>
            </w:r>
            <w:r>
              <w:rPr>
                <w:rFonts w:ascii="FangSong" w:hAnsi="FangSong" w:eastAsia="FangSong" w:cs="FangSong"/>
                <w:sz w:val="24"/>
                <w:szCs w:val="24"/>
                <w:color w:val="3E3E3E"/>
                <w:spacing w:val="-9"/>
              </w:rPr>
              <w:t>目</w:t>
            </w:r>
          </w:p>
        </w:tc>
        <w:tc>
          <w:tcPr>
            <w:tcW w:w="2128" w:type="dxa"/>
            <w:vAlign w:val="top"/>
            <w:tcBorders>
              <w:top w:val="single" w:color="000000" w:sz="10" w:space="0"/>
            </w:tcBorders>
          </w:tcPr>
          <w:p>
            <w:pPr>
              <w:ind w:left="729"/>
              <w:spacing w:before="89" w:line="221" w:lineRule="auto"/>
              <w:rPr>
                <w:rFonts w:ascii="FangSong" w:hAnsi="FangSong" w:eastAsia="FangSong" w:cs="FangSong"/>
                <w:sz w:val="24"/>
                <w:szCs w:val="24"/>
              </w:rPr>
            </w:pPr>
            <w:r>
              <w:rPr>
                <w:rFonts w:ascii="FangSong" w:hAnsi="FangSong" w:eastAsia="FangSong" w:cs="FangSong"/>
                <w:sz w:val="24"/>
                <w:szCs w:val="24"/>
                <w:color w:val="3E3E3E"/>
                <w:spacing w:val="-15"/>
              </w:rPr>
              <w:t>币</w:t>
            </w:r>
            <w:r>
              <w:rPr>
                <w:rFonts w:ascii="FangSong" w:hAnsi="FangSong" w:eastAsia="FangSong" w:cs="FangSong"/>
                <w:sz w:val="24"/>
                <w:szCs w:val="24"/>
                <w:color w:val="3E3E3E"/>
                <w:spacing w:val="8"/>
              </w:rPr>
              <w:t xml:space="preserve">  </w:t>
            </w:r>
            <w:r>
              <w:rPr>
                <w:rFonts w:ascii="FangSong" w:hAnsi="FangSong" w:eastAsia="FangSong" w:cs="FangSong"/>
                <w:sz w:val="24"/>
                <w:szCs w:val="24"/>
                <w:color w:val="3E3E3E"/>
                <w:spacing w:val="-15"/>
              </w:rPr>
              <w:t>种</w:t>
            </w:r>
          </w:p>
        </w:tc>
        <w:tc>
          <w:tcPr>
            <w:tcW w:w="2128" w:type="dxa"/>
            <w:vAlign w:val="top"/>
            <w:tcBorders>
              <w:top w:val="single" w:color="000000" w:sz="10" w:space="0"/>
            </w:tcBorders>
          </w:tcPr>
          <w:p>
            <w:pPr>
              <w:ind w:left="722"/>
              <w:spacing w:before="89" w:line="222" w:lineRule="auto"/>
              <w:rPr>
                <w:rFonts w:ascii="FangSong" w:hAnsi="FangSong" w:eastAsia="FangSong" w:cs="FangSong"/>
                <w:sz w:val="24"/>
                <w:szCs w:val="24"/>
              </w:rPr>
            </w:pPr>
            <w:r>
              <w:rPr>
                <w:rFonts w:ascii="FangSong" w:hAnsi="FangSong" w:eastAsia="FangSong" w:cs="FangSong"/>
                <w:sz w:val="24"/>
                <w:szCs w:val="24"/>
                <w:color w:val="3E3E3E"/>
                <w:spacing w:val="-7"/>
              </w:rPr>
              <w:t>年初数</w:t>
            </w:r>
          </w:p>
        </w:tc>
        <w:tc>
          <w:tcPr>
            <w:tcW w:w="2129" w:type="dxa"/>
            <w:vAlign w:val="top"/>
            <w:tcBorders>
              <w:top w:val="single" w:color="000000" w:sz="10" w:space="0"/>
              <w:right w:val="nil"/>
            </w:tcBorders>
          </w:tcPr>
          <w:p>
            <w:pPr>
              <w:ind w:left="723"/>
              <w:spacing w:before="89" w:line="222" w:lineRule="auto"/>
              <w:rPr>
                <w:rFonts w:ascii="FangSong" w:hAnsi="FangSong" w:eastAsia="FangSong" w:cs="FangSong"/>
                <w:sz w:val="24"/>
                <w:szCs w:val="24"/>
              </w:rPr>
            </w:pPr>
            <w:r>
              <w:rPr>
                <w:rFonts w:ascii="FangSong" w:hAnsi="FangSong" w:eastAsia="FangSong" w:cs="FangSong"/>
                <w:sz w:val="24"/>
                <w:szCs w:val="24"/>
                <w:color w:val="3E3E3E"/>
                <w:spacing w:val="-7"/>
              </w:rPr>
              <w:t>年末数</w:t>
            </w:r>
          </w:p>
        </w:tc>
      </w:tr>
      <w:tr>
        <w:trPr>
          <w:trHeight w:val="408" w:hRule="atLeast"/>
        </w:trPr>
        <w:tc>
          <w:tcPr>
            <w:tcW w:w="2128" w:type="dxa"/>
            <w:vAlign w:val="top"/>
            <w:tcBorders>
              <w:left w:val="nil"/>
            </w:tcBorders>
          </w:tcPr>
          <w:p>
            <w:pPr>
              <w:ind w:left="122"/>
              <w:spacing w:before="95" w:line="225" w:lineRule="auto"/>
              <w:rPr>
                <w:rFonts w:ascii="FangSong" w:hAnsi="FangSong" w:eastAsia="FangSong" w:cs="FangSong"/>
                <w:sz w:val="24"/>
                <w:szCs w:val="24"/>
              </w:rPr>
            </w:pPr>
            <w:r>
              <w:rPr>
                <w:rFonts w:ascii="FangSong" w:hAnsi="FangSong" w:eastAsia="FangSong" w:cs="FangSong"/>
                <w:sz w:val="24"/>
                <w:szCs w:val="24"/>
                <w:color w:val="3E3E3E"/>
                <w:spacing w:val="-8"/>
              </w:rPr>
              <w:t>现</w:t>
            </w:r>
            <w:r>
              <w:rPr>
                <w:rFonts w:ascii="FangSong" w:hAnsi="FangSong" w:eastAsia="FangSong" w:cs="FangSong"/>
                <w:sz w:val="24"/>
                <w:szCs w:val="24"/>
                <w:color w:val="3E3E3E"/>
                <w:spacing w:val="7"/>
              </w:rPr>
              <w:t xml:space="preserve">  </w:t>
            </w:r>
            <w:r>
              <w:rPr>
                <w:rFonts w:ascii="FangSong" w:hAnsi="FangSong" w:eastAsia="FangSong" w:cs="FangSong"/>
                <w:sz w:val="24"/>
                <w:szCs w:val="24"/>
                <w:color w:val="3E3E3E"/>
                <w:spacing w:val="-8"/>
              </w:rPr>
              <w:t>金</w:t>
            </w:r>
          </w:p>
        </w:tc>
        <w:tc>
          <w:tcPr>
            <w:tcW w:w="2128" w:type="dxa"/>
            <w:vAlign w:val="top"/>
          </w:tcPr>
          <w:p>
            <w:pPr>
              <w:ind w:left="720"/>
              <w:spacing w:before="95" w:line="222" w:lineRule="auto"/>
              <w:rPr>
                <w:rFonts w:ascii="FangSong" w:hAnsi="FangSong" w:eastAsia="FangSong" w:cs="FangSong"/>
                <w:sz w:val="24"/>
                <w:szCs w:val="24"/>
              </w:rPr>
            </w:pPr>
            <w:r>
              <w:rPr>
                <w:rFonts w:ascii="FangSong" w:hAnsi="FangSong" w:eastAsia="FangSong" w:cs="FangSong"/>
                <w:sz w:val="24"/>
                <w:szCs w:val="24"/>
                <w:color w:val="3E3E3E"/>
                <w:spacing w:val="-7"/>
              </w:rPr>
              <w:t>人民币</w:t>
            </w:r>
          </w:p>
        </w:tc>
        <w:tc>
          <w:tcPr>
            <w:tcW w:w="2128" w:type="dxa"/>
            <w:vAlign w:val="top"/>
          </w:tcPr>
          <w:p>
            <w:pPr>
              <w:ind w:left="1947"/>
              <w:spacing w:before="237"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129" w:type="dxa"/>
            <w:vAlign w:val="top"/>
            <w:tcBorders>
              <w:right w:val="nil"/>
            </w:tcBorders>
          </w:tcPr>
          <w:p>
            <w:pPr>
              <w:ind w:left="1948"/>
              <w:spacing w:before="237"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r>
      <w:tr>
        <w:trPr>
          <w:trHeight w:val="430" w:hRule="atLeast"/>
        </w:trPr>
        <w:tc>
          <w:tcPr>
            <w:tcW w:w="2128" w:type="dxa"/>
            <w:vAlign w:val="top"/>
            <w:tcBorders>
              <w:bottom w:val="single" w:color="000000" w:sz="10" w:space="0"/>
              <w:left w:val="nil"/>
            </w:tcBorders>
          </w:tcPr>
          <w:p>
            <w:pPr>
              <w:ind w:left="124"/>
              <w:spacing w:before="102" w:line="219" w:lineRule="auto"/>
              <w:rPr>
                <w:rFonts w:ascii="FangSong" w:hAnsi="FangSong" w:eastAsia="FangSong" w:cs="FangSong"/>
                <w:sz w:val="24"/>
                <w:szCs w:val="24"/>
              </w:rPr>
            </w:pPr>
            <w:r>
              <w:rPr>
                <w:rFonts w:ascii="FangSong" w:hAnsi="FangSong" w:eastAsia="FangSong" w:cs="FangSong"/>
                <w:sz w:val="24"/>
                <w:szCs w:val="24"/>
                <w:color w:val="3E3E3E"/>
                <w:spacing w:val="-5"/>
              </w:rPr>
              <w:t>银行存款</w:t>
            </w:r>
          </w:p>
        </w:tc>
        <w:tc>
          <w:tcPr>
            <w:tcW w:w="2128" w:type="dxa"/>
            <w:vAlign w:val="top"/>
            <w:tcBorders>
              <w:bottom w:val="single" w:color="000000" w:sz="10" w:space="0"/>
            </w:tcBorders>
          </w:tcPr>
          <w:p>
            <w:pPr>
              <w:ind w:left="720"/>
              <w:spacing w:before="102" w:line="222" w:lineRule="auto"/>
              <w:rPr>
                <w:rFonts w:ascii="FangSong" w:hAnsi="FangSong" w:eastAsia="FangSong" w:cs="FangSong"/>
                <w:sz w:val="24"/>
                <w:szCs w:val="24"/>
              </w:rPr>
            </w:pPr>
            <w:r>
              <w:rPr>
                <w:rFonts w:ascii="FangSong" w:hAnsi="FangSong" w:eastAsia="FangSong" w:cs="FangSong"/>
                <w:sz w:val="24"/>
                <w:szCs w:val="24"/>
                <w:color w:val="3E3E3E"/>
                <w:spacing w:val="-7"/>
              </w:rPr>
              <w:t>人民币</w:t>
            </w:r>
          </w:p>
        </w:tc>
        <w:tc>
          <w:tcPr>
            <w:tcW w:w="2128" w:type="dxa"/>
            <w:vAlign w:val="top"/>
            <w:tcBorders>
              <w:bottom w:val="single" w:color="000000" w:sz="10" w:space="0"/>
            </w:tcBorders>
          </w:tcPr>
          <w:p>
            <w:pPr>
              <w:ind w:left="948"/>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566,452.27</w:t>
            </w:r>
          </w:p>
        </w:tc>
        <w:tc>
          <w:tcPr>
            <w:tcW w:w="2129" w:type="dxa"/>
            <w:vAlign w:val="top"/>
            <w:tcBorders>
              <w:bottom w:val="single" w:color="000000" w:sz="10" w:space="0"/>
              <w:right w:val="nil"/>
            </w:tcBorders>
          </w:tcPr>
          <w:p>
            <w:pPr>
              <w:ind w:left="949"/>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506,484.62</w:t>
            </w:r>
          </w:p>
        </w:tc>
      </w:tr>
    </w:tbl>
    <w:p>
      <w:pPr>
        <w:pStyle w:val="BodyText"/>
        <w:rPr/>
      </w:pPr>
      <w:r/>
    </w:p>
    <w:p>
      <w:pPr>
        <w:sectPr>
          <w:headerReference w:type="default" r:id="rId18"/>
          <w:footerReference w:type="default" r:id="rId19"/>
          <w:pgSz w:w="11906" w:h="16839"/>
          <w:pgMar w:top="1275" w:right="1697" w:bottom="1290" w:left="1695" w:header="852" w:footer="1072" w:gutter="0"/>
        </w:sectPr>
        <w:rPr/>
      </w:pPr>
    </w:p>
    <w:p>
      <w:pPr>
        <w:spacing w:line="164" w:lineRule="exact"/>
        <w:rPr/>
      </w:pPr>
      <w:r/>
    </w:p>
    <w:tbl>
      <w:tblPr>
        <w:tblStyle w:val="TableNormal"/>
        <w:tblW w:w="8513"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128"/>
        <w:gridCol w:w="2128"/>
        <w:gridCol w:w="2128"/>
        <w:gridCol w:w="2129"/>
      </w:tblGrid>
      <w:tr>
        <w:trPr>
          <w:trHeight w:val="408" w:hRule="atLeast"/>
        </w:trPr>
        <w:tc>
          <w:tcPr>
            <w:tcW w:w="2128" w:type="dxa"/>
            <w:vAlign w:val="top"/>
            <w:tcBorders>
              <w:top w:val="single" w:color="000000" w:sz="10" w:space="0"/>
              <w:left w:val="nil"/>
            </w:tcBorders>
          </w:tcPr>
          <w:p>
            <w:pPr>
              <w:pStyle w:val="TableText"/>
              <w:ind w:left="125"/>
              <w:spacing w:before="90" w:line="222" w:lineRule="auto"/>
              <w:rPr/>
            </w:pPr>
            <w:r>
              <w:rPr>
                <w:color w:val="3E3E3E"/>
                <w:spacing w:val="-3"/>
              </w:rPr>
              <w:t>其他货币资金</w:t>
            </w:r>
          </w:p>
        </w:tc>
        <w:tc>
          <w:tcPr>
            <w:tcW w:w="2128" w:type="dxa"/>
            <w:vAlign w:val="top"/>
            <w:tcBorders>
              <w:top w:val="single" w:color="000000" w:sz="10" w:space="0"/>
            </w:tcBorders>
          </w:tcPr>
          <w:p>
            <w:pPr>
              <w:pStyle w:val="TableText"/>
              <w:ind w:left="720"/>
              <w:spacing w:before="91" w:line="222" w:lineRule="auto"/>
              <w:rPr/>
            </w:pPr>
            <w:r>
              <w:rPr>
                <w:color w:val="3E3E3E"/>
                <w:spacing w:val="-7"/>
              </w:rPr>
              <w:t>人民币</w:t>
            </w:r>
          </w:p>
        </w:tc>
        <w:tc>
          <w:tcPr>
            <w:tcW w:w="2128" w:type="dxa"/>
            <w:vAlign w:val="top"/>
            <w:tcBorders>
              <w:top w:val="single" w:color="000000" w:sz="10" w:space="0"/>
            </w:tcBorders>
          </w:tcPr>
          <w:p>
            <w:pPr>
              <w:ind w:left="1947"/>
              <w:spacing w:before="23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129" w:type="dxa"/>
            <w:vAlign w:val="top"/>
            <w:tcBorders>
              <w:top w:val="single" w:color="000000" w:sz="10" w:space="0"/>
              <w:right w:val="nil"/>
            </w:tcBorders>
          </w:tcPr>
          <w:p>
            <w:pPr>
              <w:ind w:left="1948"/>
              <w:spacing w:before="23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r>
      <w:tr>
        <w:trPr>
          <w:trHeight w:val="428" w:hRule="atLeast"/>
        </w:trPr>
        <w:tc>
          <w:tcPr>
            <w:tcW w:w="2128" w:type="dxa"/>
            <w:vAlign w:val="top"/>
            <w:tcBorders>
              <w:bottom w:val="single" w:color="000000" w:sz="10" w:space="0"/>
              <w:left w:val="nil"/>
            </w:tcBorders>
          </w:tcPr>
          <w:p>
            <w:pPr>
              <w:pStyle w:val="TableText"/>
              <w:ind w:left="727"/>
              <w:spacing w:before="98" w:line="222" w:lineRule="auto"/>
              <w:rPr/>
            </w:pPr>
            <w:r>
              <w:rPr>
                <w:color w:val="3E3E3E"/>
                <w:spacing w:val="-12"/>
              </w:rPr>
              <w:t>合</w:t>
            </w:r>
            <w:r>
              <w:rPr>
                <w:color w:val="3E3E3E"/>
                <w:spacing w:val="8"/>
              </w:rPr>
              <w:t xml:space="preserve">  </w:t>
            </w:r>
            <w:r>
              <w:rPr>
                <w:color w:val="3E3E3E"/>
                <w:spacing w:val="-12"/>
              </w:rPr>
              <w:t>计</w:t>
            </w:r>
          </w:p>
        </w:tc>
        <w:tc>
          <w:tcPr>
            <w:tcW w:w="2128" w:type="dxa"/>
            <w:vAlign w:val="top"/>
            <w:tcBorders>
              <w:bottom w:val="single" w:color="000000" w:sz="10" w:space="0"/>
            </w:tcBorders>
          </w:tcPr>
          <w:p>
            <w:pPr>
              <w:ind w:left="991"/>
              <w:spacing w:before="240"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2128" w:type="dxa"/>
            <w:vAlign w:val="top"/>
            <w:tcBorders>
              <w:bottom w:val="single" w:color="000000" w:sz="10" w:space="0"/>
            </w:tcBorders>
          </w:tcPr>
          <w:p>
            <w:pPr>
              <w:ind w:left="948"/>
              <w:spacing w:before="14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566,452.27</w:t>
            </w:r>
          </w:p>
        </w:tc>
        <w:tc>
          <w:tcPr>
            <w:tcW w:w="2129" w:type="dxa"/>
            <w:vAlign w:val="top"/>
            <w:tcBorders>
              <w:bottom w:val="single" w:color="000000" w:sz="10" w:space="0"/>
              <w:right w:val="nil"/>
            </w:tcBorders>
          </w:tcPr>
          <w:p>
            <w:pPr>
              <w:ind w:left="949"/>
              <w:spacing w:before="14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506,484.62</w:t>
            </w:r>
          </w:p>
        </w:tc>
      </w:tr>
    </w:tbl>
    <w:p>
      <w:pPr>
        <w:ind w:left="605" w:right="6606" w:hanging="13"/>
        <w:spacing w:before="155" w:line="279"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7"/>
        </w:rPr>
        <w:t>2</w:t>
      </w:r>
      <w:r>
        <w:rPr>
          <w:rFonts w:ascii="Times New Roman" w:hAnsi="Times New Roman" w:eastAsia="Times New Roman" w:cs="Times New Roman"/>
          <w:sz w:val="24"/>
          <w:szCs w:val="24"/>
          <w:color w:val="3E3E3E"/>
          <w:spacing w:val="-25"/>
        </w:rPr>
        <w:t xml:space="preserve"> </w:t>
      </w:r>
      <w:r>
        <w:rPr>
          <w:rFonts w:ascii="FangSong" w:hAnsi="FangSong" w:eastAsia="FangSong" w:cs="FangSong"/>
          <w:sz w:val="24"/>
          <w:szCs w:val="24"/>
          <w:color w:val="3E3E3E"/>
          <w:spacing w:val="-7"/>
        </w:rPr>
        <w:t>、短期投资</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0"/>
        </w:rPr>
        <w:t>无。</w:t>
      </w:r>
    </w:p>
    <w:p>
      <w:pPr>
        <w:ind w:left="597"/>
        <w:spacing w:before="139" w:line="223"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8"/>
        </w:rPr>
        <w:t>3</w:t>
      </w:r>
      <w:r>
        <w:rPr>
          <w:rFonts w:ascii="Times New Roman" w:hAnsi="Times New Roman" w:eastAsia="Times New Roman" w:cs="Times New Roman"/>
          <w:sz w:val="24"/>
          <w:szCs w:val="24"/>
          <w:color w:val="3E3E3E"/>
          <w:spacing w:val="-23"/>
        </w:rPr>
        <w:t xml:space="preserve"> </w:t>
      </w:r>
      <w:r>
        <w:rPr>
          <w:rFonts w:ascii="FangSong" w:hAnsi="FangSong" w:eastAsia="FangSong" w:cs="FangSong"/>
          <w:sz w:val="24"/>
          <w:szCs w:val="24"/>
          <w:color w:val="3E3E3E"/>
          <w:spacing w:val="-8"/>
        </w:rPr>
        <w:t>、应收账款</w:t>
      </w:r>
    </w:p>
    <w:p>
      <w:pPr>
        <w:ind w:left="591"/>
        <w:spacing w:before="139" w:line="22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6"/>
        </w:rPr>
        <w:t>4</w:t>
      </w:r>
      <w:r>
        <w:rPr>
          <w:rFonts w:ascii="Times New Roman" w:hAnsi="Times New Roman" w:eastAsia="Times New Roman" w:cs="Times New Roman"/>
          <w:sz w:val="24"/>
          <w:szCs w:val="24"/>
          <w:color w:val="3E3E3E"/>
          <w:spacing w:val="-23"/>
        </w:rPr>
        <w:t xml:space="preserve"> </w:t>
      </w:r>
      <w:r>
        <w:rPr>
          <w:rFonts w:ascii="FangSong" w:hAnsi="FangSong" w:eastAsia="FangSong" w:cs="FangSong"/>
          <w:sz w:val="24"/>
          <w:szCs w:val="24"/>
          <w:color w:val="3E3E3E"/>
          <w:spacing w:val="-6"/>
        </w:rPr>
        <w:t>、其他应收款</w:t>
      </w:r>
    </w:p>
    <w:p>
      <w:pPr>
        <w:ind w:left="608"/>
        <w:spacing w:before="143" w:line="222" w:lineRule="auto"/>
        <w:rPr>
          <w:rFonts w:ascii="FangSong" w:hAnsi="FangSong" w:eastAsia="FangSong" w:cs="FangSong"/>
          <w:sz w:val="24"/>
          <w:szCs w:val="24"/>
        </w:rPr>
      </w:pPr>
      <w:r>
        <w:rPr>
          <w:rFonts w:ascii="FangSong" w:hAnsi="FangSong" w:eastAsia="FangSong" w:cs="FangSong"/>
          <w:sz w:val="24"/>
          <w:szCs w:val="24"/>
          <w:color w:val="3E3E3E"/>
          <w:spacing w:val="-2"/>
        </w:rPr>
        <w:t>（</w:t>
      </w:r>
      <w:r>
        <w:rPr>
          <w:rFonts w:ascii="Times New Roman" w:hAnsi="Times New Roman" w:eastAsia="Times New Roman" w:cs="Times New Roman"/>
          <w:sz w:val="24"/>
          <w:szCs w:val="24"/>
          <w:color w:val="3E3E3E"/>
          <w:spacing w:val="-2"/>
        </w:rPr>
        <w:t>1</w:t>
      </w:r>
      <w:r>
        <w:rPr>
          <w:rFonts w:ascii="FangSong" w:hAnsi="FangSong" w:eastAsia="FangSong" w:cs="FangSong"/>
          <w:sz w:val="24"/>
          <w:szCs w:val="24"/>
          <w:color w:val="3E3E3E"/>
          <w:spacing w:val="-2"/>
        </w:rPr>
        <w:t>）其他应收款账龄：</w:t>
      </w:r>
    </w:p>
    <w:p>
      <w:pPr>
        <w:spacing w:line="107" w:lineRule="exact"/>
        <w:rPr/>
      </w:pPr>
      <w:r/>
    </w:p>
    <w:tbl>
      <w:tblPr>
        <w:tblStyle w:val="TableNormal"/>
        <w:tblW w:w="8512"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64"/>
        <w:gridCol w:w="3001"/>
        <w:gridCol w:w="2847"/>
      </w:tblGrid>
      <w:tr>
        <w:trPr>
          <w:trHeight w:val="412" w:hRule="atLeast"/>
        </w:trPr>
        <w:tc>
          <w:tcPr>
            <w:tcW w:w="2664" w:type="dxa"/>
            <w:vAlign w:val="top"/>
            <w:tcBorders>
              <w:left w:val="nil"/>
              <w:top w:val="single" w:color="000000" w:sz="10" w:space="0"/>
            </w:tcBorders>
          </w:tcPr>
          <w:p>
            <w:pPr>
              <w:pStyle w:val="TableText"/>
              <w:ind w:left="1104"/>
              <w:spacing w:before="90" w:line="224" w:lineRule="auto"/>
              <w:rPr/>
            </w:pPr>
            <w:r>
              <w:rPr>
                <w:color w:val="3E3E3E"/>
                <w:spacing w:val="-7"/>
              </w:rPr>
              <w:t>账龄</w:t>
            </w:r>
          </w:p>
        </w:tc>
        <w:tc>
          <w:tcPr>
            <w:tcW w:w="3001" w:type="dxa"/>
            <w:vAlign w:val="top"/>
            <w:tcBorders>
              <w:top w:val="single" w:color="000000" w:sz="10" w:space="0"/>
            </w:tcBorders>
          </w:tcPr>
          <w:p>
            <w:pPr>
              <w:pStyle w:val="TableText"/>
              <w:ind w:left="1159"/>
              <w:spacing w:before="90" w:line="222" w:lineRule="auto"/>
              <w:rPr/>
            </w:pPr>
            <w:r>
              <w:rPr>
                <w:color w:val="3E3E3E"/>
                <w:spacing w:val="-7"/>
              </w:rPr>
              <w:t>年初数</w:t>
            </w:r>
          </w:p>
        </w:tc>
        <w:tc>
          <w:tcPr>
            <w:tcW w:w="2847" w:type="dxa"/>
            <w:vAlign w:val="top"/>
            <w:tcBorders>
              <w:right w:val="nil"/>
              <w:top w:val="single" w:color="000000" w:sz="10" w:space="0"/>
            </w:tcBorders>
          </w:tcPr>
          <w:p>
            <w:pPr>
              <w:pStyle w:val="TableText"/>
              <w:ind w:left="1082"/>
              <w:spacing w:before="90" w:line="222" w:lineRule="auto"/>
              <w:rPr/>
            </w:pPr>
            <w:r>
              <w:rPr>
                <w:color w:val="3E3E3E"/>
                <w:spacing w:val="-7"/>
              </w:rPr>
              <w:t>年末数</w:t>
            </w:r>
          </w:p>
        </w:tc>
      </w:tr>
      <w:tr>
        <w:trPr>
          <w:trHeight w:val="408" w:hRule="atLeast"/>
        </w:trPr>
        <w:tc>
          <w:tcPr>
            <w:tcW w:w="2664" w:type="dxa"/>
            <w:vAlign w:val="top"/>
            <w:tcBorders>
              <w:left w:val="nil"/>
            </w:tcBorders>
          </w:tcPr>
          <w:p>
            <w:pPr>
              <w:pStyle w:val="TableText"/>
              <w:ind w:left="135"/>
              <w:spacing w:before="96" w:line="222" w:lineRule="auto"/>
              <w:rPr/>
            </w:pPr>
            <w:r>
              <w:rPr>
                <w:rFonts w:ascii="Times New Roman" w:hAnsi="Times New Roman" w:eastAsia="Times New Roman" w:cs="Times New Roman"/>
                <w:color w:val="3E3E3E"/>
                <w:spacing w:val="-13"/>
              </w:rPr>
              <w:t>1</w:t>
            </w:r>
            <w:r>
              <w:rPr>
                <w:rFonts w:ascii="Times New Roman" w:hAnsi="Times New Roman" w:eastAsia="Times New Roman" w:cs="Times New Roman"/>
                <w:color w:val="3E3E3E"/>
                <w:spacing w:val="22"/>
                <w:w w:val="101"/>
              </w:rPr>
              <w:t xml:space="preserve"> </w:t>
            </w:r>
            <w:r>
              <w:rPr>
                <w:color w:val="3E3E3E"/>
                <w:spacing w:val="-13"/>
              </w:rPr>
              <w:t>年以内</w:t>
            </w:r>
          </w:p>
        </w:tc>
        <w:tc>
          <w:tcPr>
            <w:tcW w:w="3001" w:type="dxa"/>
            <w:vAlign w:val="top"/>
          </w:tcPr>
          <w:p>
            <w:pPr>
              <w:ind w:left="1935"/>
              <w:spacing w:before="1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41,000.00</w:t>
            </w:r>
          </w:p>
        </w:tc>
        <w:tc>
          <w:tcPr>
            <w:tcW w:w="2847" w:type="dxa"/>
            <w:vAlign w:val="top"/>
            <w:tcBorders>
              <w:right w:val="nil"/>
            </w:tcBorders>
          </w:tcPr>
          <w:p>
            <w:pPr>
              <w:ind w:left="1804"/>
              <w:spacing w:before="13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10,000.00</w:t>
            </w:r>
          </w:p>
        </w:tc>
      </w:tr>
      <w:tr>
        <w:trPr>
          <w:trHeight w:val="432" w:hRule="atLeast"/>
        </w:trPr>
        <w:tc>
          <w:tcPr>
            <w:tcW w:w="2664" w:type="dxa"/>
            <w:vAlign w:val="top"/>
            <w:tcBorders>
              <w:left w:val="nil"/>
              <w:bottom w:val="single" w:color="000000" w:sz="10" w:space="0"/>
            </w:tcBorders>
          </w:tcPr>
          <w:p>
            <w:pPr>
              <w:pStyle w:val="TableText"/>
              <w:ind w:left="993"/>
              <w:spacing w:before="103" w:line="222" w:lineRule="auto"/>
              <w:rPr/>
            </w:pPr>
            <w:r>
              <w:rPr>
                <w:color w:val="3E3E3E"/>
                <w:spacing w:val="-12"/>
              </w:rPr>
              <w:t>合</w:t>
            </w:r>
            <w:r>
              <w:rPr>
                <w:color w:val="3E3E3E"/>
                <w:spacing w:val="8"/>
              </w:rPr>
              <w:t xml:space="preserve">  </w:t>
            </w:r>
            <w:r>
              <w:rPr>
                <w:color w:val="3E3E3E"/>
                <w:spacing w:val="-12"/>
              </w:rPr>
              <w:t>计</w:t>
            </w:r>
          </w:p>
        </w:tc>
        <w:tc>
          <w:tcPr>
            <w:tcW w:w="3001" w:type="dxa"/>
            <w:vAlign w:val="top"/>
            <w:tcBorders>
              <w:bottom w:val="single" w:color="000000" w:sz="10" w:space="0"/>
            </w:tcBorders>
          </w:tcPr>
          <w:p>
            <w:pPr>
              <w:ind w:left="1935"/>
              <w:spacing w:before="14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41,000.00</w:t>
            </w:r>
          </w:p>
        </w:tc>
        <w:tc>
          <w:tcPr>
            <w:tcW w:w="2847" w:type="dxa"/>
            <w:vAlign w:val="top"/>
            <w:tcBorders>
              <w:right w:val="nil"/>
              <w:bottom w:val="single" w:color="000000" w:sz="10" w:space="0"/>
            </w:tcBorders>
          </w:tcPr>
          <w:p>
            <w:pPr>
              <w:ind w:left="1804"/>
              <w:spacing w:before="14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10,000.00</w:t>
            </w:r>
          </w:p>
        </w:tc>
      </w:tr>
    </w:tbl>
    <w:p>
      <w:pPr>
        <w:ind w:left="608"/>
        <w:spacing w:before="156" w:line="221" w:lineRule="auto"/>
        <w:rPr>
          <w:rFonts w:ascii="FangSong" w:hAnsi="FangSong" w:eastAsia="FangSong" w:cs="FangSong"/>
          <w:sz w:val="24"/>
          <w:szCs w:val="24"/>
        </w:rPr>
      </w:pPr>
      <w:r>
        <w:rPr>
          <w:rFonts w:ascii="FangSong" w:hAnsi="FangSong" w:eastAsia="FangSong" w:cs="FangSong"/>
          <w:sz w:val="24"/>
          <w:szCs w:val="24"/>
          <w:color w:val="3E3E3E"/>
          <w:spacing w:val="-2"/>
        </w:rPr>
        <w:t>（</w:t>
      </w:r>
      <w:r>
        <w:rPr>
          <w:rFonts w:ascii="Times New Roman" w:hAnsi="Times New Roman" w:eastAsia="Times New Roman" w:cs="Times New Roman"/>
          <w:sz w:val="24"/>
          <w:szCs w:val="24"/>
          <w:color w:val="3E3E3E"/>
          <w:spacing w:val="-2"/>
        </w:rPr>
        <w:t>2</w:t>
      </w:r>
      <w:r>
        <w:rPr>
          <w:rFonts w:ascii="FangSong" w:hAnsi="FangSong" w:eastAsia="FangSong" w:cs="FangSong"/>
          <w:sz w:val="24"/>
          <w:szCs w:val="24"/>
          <w:color w:val="3E3E3E"/>
          <w:spacing w:val="-2"/>
        </w:rPr>
        <w:t>）其他应收款主要单位</w:t>
      </w:r>
      <w:r>
        <w:rPr>
          <w:rFonts w:ascii="Times New Roman" w:hAnsi="Times New Roman" w:eastAsia="Times New Roman" w:cs="Times New Roman"/>
          <w:sz w:val="24"/>
          <w:szCs w:val="24"/>
          <w:color w:val="3E3E3E"/>
          <w:spacing w:val="-2"/>
        </w:rPr>
        <w:t>/</w:t>
      </w:r>
      <w:r>
        <w:rPr>
          <w:rFonts w:ascii="FangSong" w:hAnsi="FangSong" w:eastAsia="FangSong" w:cs="FangSong"/>
          <w:sz w:val="24"/>
          <w:szCs w:val="24"/>
          <w:color w:val="3E3E3E"/>
          <w:spacing w:val="-2"/>
        </w:rPr>
        <w:t>个人（共三名</w:t>
      </w:r>
      <w:r>
        <w:rPr>
          <w:rFonts w:ascii="FangSong" w:hAnsi="FangSong" w:eastAsia="FangSong" w:cs="FangSong"/>
          <w:sz w:val="24"/>
          <w:szCs w:val="24"/>
          <w:color w:val="3E3E3E"/>
          <w:spacing w:val="8"/>
        </w:rPr>
        <w:t>）：</w:t>
      </w:r>
    </w:p>
    <w:p>
      <w:pPr>
        <w:spacing w:line="109" w:lineRule="exact"/>
        <w:rPr/>
      </w:pPr>
      <w:r/>
    </w:p>
    <w:tbl>
      <w:tblPr>
        <w:tblStyle w:val="TableNormal"/>
        <w:tblW w:w="8512" w:type="dxa"/>
        <w:tblInd w:w="1"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1939"/>
        <w:gridCol w:w="1176"/>
        <w:gridCol w:w="1350"/>
        <w:gridCol w:w="1338"/>
        <w:gridCol w:w="1355"/>
        <w:gridCol w:w="1354"/>
      </w:tblGrid>
      <w:tr>
        <w:trPr>
          <w:trHeight w:val="726" w:hRule="atLeast"/>
        </w:trPr>
        <w:tc>
          <w:tcPr>
            <w:tcW w:w="1939" w:type="dxa"/>
            <w:vAlign w:val="top"/>
            <w:tcBorders>
              <w:top w:val="single" w:color="000000" w:sz="10" w:space="0"/>
              <w:left w:val="nil"/>
            </w:tcBorders>
          </w:tcPr>
          <w:p>
            <w:pPr>
              <w:pStyle w:val="TableText"/>
              <w:ind w:left="237"/>
              <w:spacing w:before="243" w:line="221" w:lineRule="auto"/>
              <w:rPr/>
            </w:pPr>
            <w:r>
              <w:rPr>
                <w:color w:val="3E3E3E"/>
                <w:spacing w:val="-4"/>
              </w:rPr>
              <w:t>单位</w:t>
            </w:r>
            <w:r>
              <w:rPr>
                <w:rFonts w:ascii="Times New Roman" w:hAnsi="Times New Roman" w:eastAsia="Times New Roman" w:cs="Times New Roman"/>
                <w:color w:val="3E3E3E"/>
                <w:spacing w:val="-4"/>
              </w:rPr>
              <w:t>/</w:t>
            </w:r>
            <w:r>
              <w:rPr>
                <w:color w:val="3E3E3E"/>
                <w:spacing w:val="-4"/>
              </w:rPr>
              <w:t>个人名称</w:t>
            </w:r>
          </w:p>
        </w:tc>
        <w:tc>
          <w:tcPr>
            <w:tcW w:w="1176" w:type="dxa"/>
            <w:vAlign w:val="top"/>
            <w:tcBorders>
              <w:top w:val="single" w:color="000000" w:sz="10" w:space="0"/>
            </w:tcBorders>
          </w:tcPr>
          <w:p>
            <w:pPr>
              <w:pStyle w:val="TableText"/>
              <w:ind w:left="247"/>
              <w:spacing w:before="244" w:line="222" w:lineRule="auto"/>
              <w:rPr/>
            </w:pPr>
            <w:r>
              <w:rPr>
                <w:color w:val="3E3E3E"/>
                <w:spacing w:val="-7"/>
              </w:rPr>
              <w:t>年初数</w:t>
            </w:r>
          </w:p>
        </w:tc>
        <w:tc>
          <w:tcPr>
            <w:tcW w:w="1350" w:type="dxa"/>
            <w:vAlign w:val="top"/>
            <w:tcBorders>
              <w:top w:val="single" w:color="000000" w:sz="10" w:space="0"/>
            </w:tcBorders>
          </w:tcPr>
          <w:p>
            <w:pPr>
              <w:pStyle w:val="TableText"/>
              <w:ind w:left="333"/>
              <w:spacing w:before="244" w:line="222" w:lineRule="auto"/>
              <w:rPr/>
            </w:pPr>
            <w:r>
              <w:rPr>
                <w:color w:val="3E3E3E"/>
                <w:spacing w:val="-7"/>
              </w:rPr>
              <w:t>年末数</w:t>
            </w:r>
          </w:p>
        </w:tc>
        <w:tc>
          <w:tcPr>
            <w:tcW w:w="1338" w:type="dxa"/>
            <w:vAlign w:val="top"/>
            <w:tcBorders>
              <w:top w:val="single" w:color="000000" w:sz="10" w:space="0"/>
            </w:tcBorders>
          </w:tcPr>
          <w:p>
            <w:pPr>
              <w:pStyle w:val="TableText"/>
              <w:ind w:left="209"/>
              <w:spacing w:before="243" w:line="223" w:lineRule="auto"/>
              <w:rPr/>
            </w:pPr>
            <w:r>
              <w:rPr>
                <w:color w:val="3E3E3E"/>
                <w:spacing w:val="-6"/>
              </w:rPr>
              <w:t>发生时间</w:t>
            </w:r>
          </w:p>
        </w:tc>
        <w:tc>
          <w:tcPr>
            <w:tcW w:w="1355" w:type="dxa"/>
            <w:vAlign w:val="top"/>
            <w:tcBorders>
              <w:top w:val="single" w:color="000000" w:sz="10" w:space="0"/>
            </w:tcBorders>
          </w:tcPr>
          <w:p>
            <w:pPr>
              <w:pStyle w:val="TableText"/>
              <w:ind w:left="210"/>
              <w:spacing w:before="244" w:line="220" w:lineRule="auto"/>
              <w:rPr/>
            </w:pPr>
            <w:r>
              <w:rPr>
                <w:color w:val="3E3E3E"/>
                <w:spacing w:val="-4"/>
              </w:rPr>
              <w:t>款项性质</w:t>
            </w:r>
          </w:p>
        </w:tc>
        <w:tc>
          <w:tcPr>
            <w:tcW w:w="1354" w:type="dxa"/>
            <w:vAlign w:val="top"/>
            <w:tcBorders>
              <w:top w:val="single" w:color="000000" w:sz="10" w:space="0"/>
              <w:right w:val="nil"/>
            </w:tcBorders>
          </w:tcPr>
          <w:p>
            <w:pPr>
              <w:pStyle w:val="TableText"/>
              <w:ind w:left="446" w:right="197" w:hanging="236"/>
              <w:spacing w:before="90"/>
              <w:rPr/>
            </w:pPr>
            <w:r>
              <w:rPr>
                <w:color w:val="3E3E3E"/>
                <w:spacing w:val="-5"/>
              </w:rPr>
              <w:t>是否为关</w:t>
            </w:r>
            <w:r>
              <w:rPr>
                <w:color w:val="3E3E3E"/>
                <w:spacing w:val="2"/>
              </w:rPr>
              <w:t xml:space="preserve"> </w:t>
            </w:r>
            <w:r>
              <w:rPr>
                <w:color w:val="3E3E3E"/>
                <w:spacing w:val="-7"/>
              </w:rPr>
              <w:t>联方</w:t>
            </w:r>
          </w:p>
        </w:tc>
      </w:tr>
      <w:tr>
        <w:trPr>
          <w:trHeight w:val="722" w:hRule="atLeast"/>
        </w:trPr>
        <w:tc>
          <w:tcPr>
            <w:tcW w:w="1939" w:type="dxa"/>
            <w:vAlign w:val="top"/>
            <w:tcBorders>
              <w:left w:val="nil"/>
            </w:tcBorders>
          </w:tcPr>
          <w:p>
            <w:pPr>
              <w:pStyle w:val="TableText"/>
              <w:ind w:left="294" w:right="128" w:hanging="146"/>
              <w:spacing w:before="90" w:line="239" w:lineRule="auto"/>
              <w:rPr/>
            </w:pPr>
            <w:r>
              <w:rPr>
                <w:color w:val="3E3E3E"/>
                <w:spacing w:val="-3"/>
              </w:rPr>
              <w:t>滑县春芽种植农</w:t>
            </w:r>
            <w:r>
              <w:rPr>
                <w:color w:val="3E3E3E"/>
              </w:rPr>
              <w:t xml:space="preserve"> </w:t>
            </w:r>
            <w:r>
              <w:rPr>
                <w:color w:val="3E3E3E"/>
                <w:spacing w:val="-8"/>
              </w:rPr>
              <w:t>民专业合作社</w:t>
            </w:r>
          </w:p>
        </w:tc>
        <w:tc>
          <w:tcPr>
            <w:tcW w:w="1176" w:type="dxa"/>
            <w:vAlign w:val="top"/>
          </w:tcPr>
          <w:p>
            <w:pPr>
              <w:ind w:left="116"/>
              <w:spacing w:before="28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31,000.00</w:t>
            </w:r>
          </w:p>
        </w:tc>
        <w:tc>
          <w:tcPr>
            <w:tcW w:w="1350" w:type="dxa"/>
            <w:vAlign w:val="top"/>
          </w:tcPr>
          <w:p>
            <w:pPr>
              <w:spacing w:line="318" w:lineRule="auto"/>
              <w:rPr>
                <w:rFonts w:ascii="Arial"/>
                <w:sz w:val="21"/>
              </w:rPr>
            </w:pPr>
            <w:r/>
          </w:p>
          <w:p>
            <w:pPr>
              <w:ind w:left="1169"/>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338" w:type="dxa"/>
            <w:vAlign w:val="top"/>
          </w:tcPr>
          <w:p>
            <w:pPr>
              <w:pStyle w:val="TableText"/>
              <w:ind w:left="453"/>
              <w:spacing w:before="247" w:line="222" w:lineRule="auto"/>
              <w:rPr/>
            </w:pPr>
            <w:r>
              <w:rPr>
                <w:rFonts w:ascii="Times New Roman" w:hAnsi="Times New Roman" w:eastAsia="Times New Roman" w:cs="Times New Roman"/>
                <w:color w:val="3E3E3E"/>
                <w:spacing w:val="-2"/>
              </w:rPr>
              <w:t>2019</w:t>
            </w:r>
            <w:r>
              <w:rPr>
                <w:rFonts w:ascii="Times New Roman" w:hAnsi="Times New Roman" w:eastAsia="Times New Roman" w:cs="Times New Roman"/>
                <w:color w:val="3E3E3E"/>
                <w:spacing w:val="24"/>
              </w:rPr>
              <w:t xml:space="preserve"> </w:t>
            </w:r>
            <w:r>
              <w:rPr>
                <w:color w:val="3E3E3E"/>
                <w:spacing w:val="-2"/>
              </w:rPr>
              <w:t>年</w:t>
            </w:r>
          </w:p>
        </w:tc>
        <w:tc>
          <w:tcPr>
            <w:tcW w:w="1355" w:type="dxa"/>
            <w:vAlign w:val="top"/>
          </w:tcPr>
          <w:p>
            <w:pPr>
              <w:pStyle w:val="TableText"/>
              <w:ind w:left="542"/>
              <w:spacing w:before="246" w:line="222" w:lineRule="auto"/>
              <w:rPr/>
            </w:pPr>
            <w:r>
              <w:rPr>
                <w:color w:val="3E3E3E"/>
                <w:spacing w:val="-7"/>
              </w:rPr>
              <w:t>往来款</w:t>
            </w:r>
          </w:p>
        </w:tc>
        <w:tc>
          <w:tcPr>
            <w:tcW w:w="1354" w:type="dxa"/>
            <w:vAlign w:val="top"/>
            <w:tcBorders>
              <w:right w:val="nil"/>
            </w:tcBorders>
          </w:tcPr>
          <w:p>
            <w:pPr>
              <w:pStyle w:val="TableText"/>
              <w:ind w:left="1026"/>
              <w:spacing w:before="247" w:line="224" w:lineRule="auto"/>
              <w:rPr/>
            </w:pPr>
            <w:r>
              <w:rPr>
                <w:color w:val="3E3E3E"/>
              </w:rPr>
              <w:t>否</w:t>
            </w:r>
          </w:p>
        </w:tc>
      </w:tr>
      <w:tr>
        <w:trPr>
          <w:trHeight w:val="722" w:hRule="atLeast"/>
        </w:trPr>
        <w:tc>
          <w:tcPr>
            <w:tcW w:w="1939" w:type="dxa"/>
            <w:vAlign w:val="top"/>
            <w:tcBorders>
              <w:left w:val="nil"/>
            </w:tcBorders>
          </w:tcPr>
          <w:p>
            <w:pPr>
              <w:pStyle w:val="TableText"/>
              <w:ind w:left="150"/>
              <w:spacing w:before="95" w:line="222" w:lineRule="auto"/>
              <w:rPr/>
            </w:pPr>
            <w:r>
              <w:rPr>
                <w:color w:val="3E3E3E"/>
                <w:spacing w:val="-4"/>
              </w:rPr>
              <w:t>河南御麦园食品</w:t>
            </w:r>
          </w:p>
          <w:p>
            <w:pPr>
              <w:pStyle w:val="TableText"/>
              <w:ind w:left="501"/>
              <w:spacing w:before="24" w:line="222" w:lineRule="auto"/>
              <w:rPr/>
            </w:pPr>
            <w:r>
              <w:rPr>
                <w:color w:val="3E3E3E"/>
                <w:spacing w:val="-4"/>
              </w:rPr>
              <w:t>有限公司</w:t>
            </w:r>
          </w:p>
        </w:tc>
        <w:tc>
          <w:tcPr>
            <w:tcW w:w="1176" w:type="dxa"/>
            <w:vAlign w:val="top"/>
          </w:tcPr>
          <w:p>
            <w:pPr>
              <w:ind w:left="134"/>
              <w:spacing w:before="29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10,000.00</w:t>
            </w:r>
          </w:p>
        </w:tc>
        <w:tc>
          <w:tcPr>
            <w:tcW w:w="1350" w:type="dxa"/>
            <w:vAlign w:val="top"/>
          </w:tcPr>
          <w:p>
            <w:pPr>
              <w:spacing w:line="323" w:lineRule="auto"/>
              <w:rPr>
                <w:rFonts w:ascii="Arial"/>
                <w:sz w:val="21"/>
              </w:rPr>
            </w:pPr>
            <w:r/>
          </w:p>
          <w:p>
            <w:pPr>
              <w:ind w:left="1169"/>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338" w:type="dxa"/>
            <w:vAlign w:val="top"/>
          </w:tcPr>
          <w:p>
            <w:pPr>
              <w:pStyle w:val="TableText"/>
              <w:ind w:left="453"/>
              <w:spacing w:before="252" w:line="222" w:lineRule="auto"/>
              <w:rPr/>
            </w:pPr>
            <w:r>
              <w:rPr>
                <w:rFonts w:ascii="Times New Roman" w:hAnsi="Times New Roman" w:eastAsia="Times New Roman" w:cs="Times New Roman"/>
                <w:color w:val="3E3E3E"/>
                <w:spacing w:val="-2"/>
              </w:rPr>
              <w:t>2019</w:t>
            </w:r>
            <w:r>
              <w:rPr>
                <w:rFonts w:ascii="Times New Roman" w:hAnsi="Times New Roman" w:eastAsia="Times New Roman" w:cs="Times New Roman"/>
                <w:color w:val="3E3E3E"/>
                <w:spacing w:val="24"/>
              </w:rPr>
              <w:t xml:space="preserve"> </w:t>
            </w:r>
            <w:r>
              <w:rPr>
                <w:color w:val="3E3E3E"/>
                <w:spacing w:val="-2"/>
              </w:rPr>
              <w:t>年</w:t>
            </w:r>
          </w:p>
        </w:tc>
        <w:tc>
          <w:tcPr>
            <w:tcW w:w="1355" w:type="dxa"/>
            <w:vAlign w:val="top"/>
          </w:tcPr>
          <w:p>
            <w:pPr>
              <w:pStyle w:val="TableText"/>
              <w:ind w:left="542"/>
              <w:spacing w:before="251" w:line="222" w:lineRule="auto"/>
              <w:rPr/>
            </w:pPr>
            <w:r>
              <w:rPr>
                <w:color w:val="3E3E3E"/>
                <w:spacing w:val="-7"/>
              </w:rPr>
              <w:t>往来款</w:t>
            </w:r>
          </w:p>
        </w:tc>
        <w:tc>
          <w:tcPr>
            <w:tcW w:w="1354" w:type="dxa"/>
            <w:vAlign w:val="top"/>
            <w:tcBorders>
              <w:right w:val="nil"/>
            </w:tcBorders>
          </w:tcPr>
          <w:p>
            <w:pPr>
              <w:pStyle w:val="TableText"/>
              <w:ind w:left="1026"/>
              <w:spacing w:before="252" w:line="224" w:lineRule="auto"/>
              <w:rPr/>
            </w:pPr>
            <w:r>
              <w:rPr>
                <w:color w:val="3E3E3E"/>
              </w:rPr>
              <w:t>否</w:t>
            </w:r>
          </w:p>
        </w:tc>
      </w:tr>
      <w:tr>
        <w:trPr>
          <w:trHeight w:val="722" w:hRule="atLeast"/>
        </w:trPr>
        <w:tc>
          <w:tcPr>
            <w:tcW w:w="1939" w:type="dxa"/>
            <w:vAlign w:val="top"/>
            <w:tcBorders>
              <w:left w:val="nil"/>
            </w:tcBorders>
          </w:tcPr>
          <w:p>
            <w:pPr>
              <w:pStyle w:val="TableText"/>
              <w:ind w:left="762" w:right="128" w:hanging="614"/>
              <w:spacing w:before="103" w:line="234" w:lineRule="auto"/>
              <w:rPr/>
            </w:pPr>
            <w:r>
              <w:rPr>
                <w:color w:val="3E3E3E"/>
                <w:spacing w:val="-3"/>
              </w:rPr>
              <w:t>滑县商会工会委</w:t>
            </w:r>
            <w:r>
              <w:rPr>
                <w:color w:val="3E3E3E"/>
              </w:rPr>
              <w:t xml:space="preserve"> </w:t>
            </w:r>
            <w:r>
              <w:rPr>
                <w:color w:val="3E3E3E"/>
                <w:spacing w:val="-18"/>
              </w:rPr>
              <w:t>员会</w:t>
            </w:r>
          </w:p>
        </w:tc>
        <w:tc>
          <w:tcPr>
            <w:tcW w:w="1176" w:type="dxa"/>
            <w:vAlign w:val="top"/>
          </w:tcPr>
          <w:p>
            <w:pPr>
              <w:spacing w:line="328" w:lineRule="auto"/>
              <w:rPr>
                <w:rFonts w:ascii="Arial"/>
                <w:sz w:val="21"/>
              </w:rPr>
            </w:pPr>
            <w:r/>
          </w:p>
          <w:p>
            <w:pPr>
              <w:ind w:left="997"/>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350" w:type="dxa"/>
            <w:vAlign w:val="top"/>
          </w:tcPr>
          <w:p>
            <w:pPr>
              <w:ind w:left="307"/>
              <w:spacing w:before="29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10,000.00</w:t>
            </w:r>
          </w:p>
        </w:tc>
        <w:tc>
          <w:tcPr>
            <w:tcW w:w="1338" w:type="dxa"/>
            <w:vAlign w:val="top"/>
          </w:tcPr>
          <w:p>
            <w:pPr>
              <w:pStyle w:val="TableText"/>
              <w:ind w:left="453"/>
              <w:spacing w:before="257" w:line="222" w:lineRule="auto"/>
              <w:rPr/>
            </w:pPr>
            <w:r>
              <w:rPr>
                <w:rFonts w:ascii="Times New Roman" w:hAnsi="Times New Roman" w:eastAsia="Times New Roman" w:cs="Times New Roman"/>
                <w:color w:val="3E3E3E"/>
                <w:spacing w:val="-2"/>
              </w:rPr>
              <w:t>2020</w:t>
            </w:r>
            <w:r>
              <w:rPr>
                <w:rFonts w:ascii="Times New Roman" w:hAnsi="Times New Roman" w:eastAsia="Times New Roman" w:cs="Times New Roman"/>
                <w:color w:val="3E3E3E"/>
                <w:spacing w:val="24"/>
              </w:rPr>
              <w:t xml:space="preserve"> </w:t>
            </w:r>
            <w:r>
              <w:rPr>
                <w:color w:val="3E3E3E"/>
                <w:spacing w:val="-2"/>
              </w:rPr>
              <w:t>年</w:t>
            </w:r>
          </w:p>
        </w:tc>
        <w:tc>
          <w:tcPr>
            <w:tcW w:w="1355" w:type="dxa"/>
            <w:vAlign w:val="top"/>
          </w:tcPr>
          <w:p>
            <w:pPr>
              <w:pStyle w:val="TableText"/>
              <w:ind w:left="542"/>
              <w:spacing w:before="256" w:line="222" w:lineRule="auto"/>
              <w:rPr/>
            </w:pPr>
            <w:r>
              <w:rPr>
                <w:color w:val="3E3E3E"/>
                <w:spacing w:val="-7"/>
              </w:rPr>
              <w:t>往来款</w:t>
            </w:r>
          </w:p>
        </w:tc>
        <w:tc>
          <w:tcPr>
            <w:tcW w:w="1354" w:type="dxa"/>
            <w:vAlign w:val="top"/>
            <w:tcBorders>
              <w:right w:val="nil"/>
            </w:tcBorders>
          </w:tcPr>
          <w:p>
            <w:pPr>
              <w:pStyle w:val="TableText"/>
              <w:ind w:left="1026"/>
              <w:spacing w:before="257" w:line="224" w:lineRule="auto"/>
              <w:rPr/>
            </w:pPr>
            <w:r>
              <w:rPr>
                <w:color w:val="3E3E3E"/>
              </w:rPr>
              <w:t>否</w:t>
            </w:r>
          </w:p>
        </w:tc>
      </w:tr>
      <w:tr>
        <w:trPr>
          <w:trHeight w:val="437" w:hRule="atLeast"/>
        </w:trPr>
        <w:tc>
          <w:tcPr>
            <w:tcW w:w="1939" w:type="dxa"/>
            <w:vAlign w:val="top"/>
            <w:tcBorders>
              <w:bottom w:val="single" w:color="000000" w:sz="10" w:space="0"/>
              <w:left w:val="nil"/>
            </w:tcBorders>
          </w:tcPr>
          <w:p>
            <w:pPr>
              <w:pStyle w:val="TableText"/>
              <w:ind w:left="630"/>
              <w:spacing w:before="109" w:line="222" w:lineRule="auto"/>
              <w:rPr/>
            </w:pPr>
            <w:r>
              <w:rPr>
                <w:color w:val="3E3E3E"/>
                <w:spacing w:val="-12"/>
              </w:rPr>
              <w:t>合</w:t>
            </w:r>
            <w:r>
              <w:rPr>
                <w:color w:val="3E3E3E"/>
                <w:spacing w:val="8"/>
              </w:rPr>
              <w:t xml:space="preserve">  </w:t>
            </w:r>
            <w:r>
              <w:rPr>
                <w:color w:val="3E3E3E"/>
                <w:spacing w:val="-12"/>
              </w:rPr>
              <w:t>计</w:t>
            </w:r>
          </w:p>
        </w:tc>
        <w:tc>
          <w:tcPr>
            <w:tcW w:w="1176" w:type="dxa"/>
            <w:vAlign w:val="top"/>
            <w:tcBorders>
              <w:bottom w:val="single" w:color="000000" w:sz="10" w:space="0"/>
            </w:tcBorders>
          </w:tcPr>
          <w:p>
            <w:pPr>
              <w:ind w:left="110"/>
              <w:spacing w:before="14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41,000.00</w:t>
            </w:r>
          </w:p>
        </w:tc>
        <w:tc>
          <w:tcPr>
            <w:tcW w:w="1350" w:type="dxa"/>
            <w:vAlign w:val="top"/>
            <w:tcBorders>
              <w:bottom w:val="single" w:color="000000" w:sz="10" w:space="0"/>
            </w:tcBorders>
          </w:tcPr>
          <w:p>
            <w:pPr>
              <w:ind w:left="307"/>
              <w:spacing w:before="14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10,000.00</w:t>
            </w:r>
          </w:p>
        </w:tc>
        <w:tc>
          <w:tcPr>
            <w:tcW w:w="1338" w:type="dxa"/>
            <w:vAlign w:val="top"/>
            <w:tcBorders>
              <w:bottom w:val="single" w:color="000000" w:sz="10" w:space="0"/>
            </w:tcBorders>
          </w:tcPr>
          <w:p>
            <w:pPr>
              <w:ind w:left="1079"/>
              <w:spacing w:before="248"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1355" w:type="dxa"/>
            <w:vAlign w:val="top"/>
            <w:tcBorders>
              <w:bottom w:val="single" w:color="000000" w:sz="10" w:space="0"/>
            </w:tcBorders>
          </w:tcPr>
          <w:p>
            <w:pPr>
              <w:ind w:left="1095"/>
              <w:spacing w:before="23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1354" w:type="dxa"/>
            <w:vAlign w:val="top"/>
            <w:tcBorders>
              <w:bottom w:val="single" w:color="000000" w:sz="10" w:space="0"/>
              <w:right w:val="nil"/>
            </w:tcBorders>
          </w:tcPr>
          <w:p>
            <w:pPr>
              <w:ind w:left="1096"/>
              <w:spacing w:before="23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r>
    </w:tbl>
    <w:p>
      <w:pPr>
        <w:ind w:left="608"/>
        <w:spacing w:before="157" w:line="222"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3</w:t>
      </w:r>
      <w:r>
        <w:rPr>
          <w:rFonts w:ascii="FangSong" w:hAnsi="FangSong" w:eastAsia="FangSong" w:cs="FangSong"/>
          <w:sz w:val="24"/>
          <w:szCs w:val="24"/>
          <w:color w:val="3E3E3E"/>
          <w:spacing w:val="-3"/>
        </w:rPr>
        <w:t>）坏账准备：无。</w:t>
      </w:r>
    </w:p>
    <w:p>
      <w:pPr>
        <w:ind w:left="598"/>
        <w:spacing w:before="143" w:line="223"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8"/>
        </w:rPr>
        <w:t>5</w:t>
      </w:r>
      <w:r>
        <w:rPr>
          <w:rFonts w:ascii="Times New Roman" w:hAnsi="Times New Roman" w:eastAsia="Times New Roman" w:cs="Times New Roman"/>
          <w:sz w:val="24"/>
          <w:szCs w:val="24"/>
          <w:color w:val="3E3E3E"/>
          <w:spacing w:val="-25"/>
        </w:rPr>
        <w:t xml:space="preserve"> </w:t>
      </w:r>
      <w:r>
        <w:rPr>
          <w:rFonts w:ascii="FangSong" w:hAnsi="FangSong" w:eastAsia="FangSong" w:cs="FangSong"/>
          <w:sz w:val="24"/>
          <w:szCs w:val="24"/>
          <w:color w:val="3E3E3E"/>
          <w:spacing w:val="-8"/>
        </w:rPr>
        <w:t>、预付账款</w:t>
      </w:r>
    </w:p>
    <w:p>
      <w:pPr>
        <w:ind w:left="608"/>
        <w:spacing w:before="140" w:line="223"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1</w:t>
      </w:r>
      <w:r>
        <w:rPr>
          <w:rFonts w:ascii="FangSong" w:hAnsi="FangSong" w:eastAsia="FangSong" w:cs="FangSong"/>
          <w:sz w:val="24"/>
          <w:szCs w:val="24"/>
          <w:color w:val="3E3E3E"/>
          <w:spacing w:val="-3"/>
        </w:rPr>
        <w:t>）预付账款账龄：</w:t>
      </w:r>
    </w:p>
    <w:p>
      <w:pPr>
        <w:spacing w:line="107" w:lineRule="exact"/>
        <w:rPr/>
      </w:pPr>
      <w:r/>
    </w:p>
    <w:tbl>
      <w:tblPr>
        <w:tblStyle w:val="TableNormal"/>
        <w:tblW w:w="8513"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77"/>
        <w:gridCol w:w="2975"/>
        <w:gridCol w:w="2861"/>
      </w:tblGrid>
      <w:tr>
        <w:trPr>
          <w:trHeight w:val="414" w:hRule="atLeast"/>
        </w:trPr>
        <w:tc>
          <w:tcPr>
            <w:tcW w:w="2677" w:type="dxa"/>
            <w:vAlign w:val="top"/>
            <w:tcBorders>
              <w:left w:val="nil"/>
              <w:top w:val="single" w:color="000000" w:sz="10" w:space="0"/>
            </w:tcBorders>
          </w:tcPr>
          <w:p>
            <w:pPr>
              <w:pStyle w:val="TableText"/>
              <w:ind w:left="1111"/>
              <w:spacing w:before="89" w:line="224" w:lineRule="auto"/>
              <w:rPr/>
            </w:pPr>
            <w:r>
              <w:rPr>
                <w:color w:val="3E3E3E"/>
                <w:spacing w:val="-7"/>
              </w:rPr>
              <w:t>账龄</w:t>
            </w:r>
          </w:p>
        </w:tc>
        <w:tc>
          <w:tcPr>
            <w:tcW w:w="2975" w:type="dxa"/>
            <w:vAlign w:val="top"/>
            <w:tcBorders>
              <w:top w:val="single" w:color="000000" w:sz="10" w:space="0"/>
            </w:tcBorders>
          </w:tcPr>
          <w:p>
            <w:pPr>
              <w:pStyle w:val="TableText"/>
              <w:ind w:left="1144"/>
              <w:spacing w:before="90" w:line="222" w:lineRule="auto"/>
              <w:rPr/>
            </w:pPr>
            <w:r>
              <w:rPr>
                <w:color w:val="3E3E3E"/>
                <w:spacing w:val="-7"/>
              </w:rPr>
              <w:t>年初数</w:t>
            </w:r>
          </w:p>
        </w:tc>
        <w:tc>
          <w:tcPr>
            <w:tcW w:w="2861" w:type="dxa"/>
            <w:vAlign w:val="top"/>
            <w:tcBorders>
              <w:right w:val="nil"/>
              <w:top w:val="single" w:color="000000" w:sz="10" w:space="0"/>
            </w:tcBorders>
          </w:tcPr>
          <w:p>
            <w:pPr>
              <w:pStyle w:val="TableText"/>
              <w:ind w:left="1087"/>
              <w:spacing w:before="90" w:line="222" w:lineRule="auto"/>
              <w:rPr/>
            </w:pPr>
            <w:r>
              <w:rPr>
                <w:color w:val="3E3E3E"/>
                <w:spacing w:val="-7"/>
              </w:rPr>
              <w:t>年末数</w:t>
            </w:r>
          </w:p>
        </w:tc>
      </w:tr>
      <w:tr>
        <w:trPr>
          <w:trHeight w:val="410" w:hRule="atLeast"/>
        </w:trPr>
        <w:tc>
          <w:tcPr>
            <w:tcW w:w="2677" w:type="dxa"/>
            <w:vAlign w:val="top"/>
            <w:tcBorders>
              <w:left w:val="nil"/>
            </w:tcBorders>
          </w:tcPr>
          <w:p>
            <w:pPr>
              <w:pStyle w:val="TableText"/>
              <w:ind w:left="135"/>
              <w:spacing w:before="93" w:line="222" w:lineRule="auto"/>
              <w:rPr/>
            </w:pPr>
            <w:r>
              <w:rPr>
                <w:rFonts w:ascii="Times New Roman" w:hAnsi="Times New Roman" w:eastAsia="Times New Roman" w:cs="Times New Roman"/>
                <w:color w:val="3E3E3E"/>
                <w:spacing w:val="-13"/>
              </w:rPr>
              <w:t>1</w:t>
            </w:r>
            <w:r>
              <w:rPr>
                <w:rFonts w:ascii="Times New Roman" w:hAnsi="Times New Roman" w:eastAsia="Times New Roman" w:cs="Times New Roman"/>
                <w:color w:val="3E3E3E"/>
                <w:spacing w:val="22"/>
                <w:w w:val="101"/>
              </w:rPr>
              <w:t xml:space="preserve"> </w:t>
            </w:r>
            <w:r>
              <w:rPr>
                <w:color w:val="3E3E3E"/>
                <w:spacing w:val="-13"/>
              </w:rPr>
              <w:t>年以内</w:t>
            </w:r>
          </w:p>
        </w:tc>
        <w:tc>
          <w:tcPr>
            <w:tcW w:w="2975" w:type="dxa"/>
            <w:vAlign w:val="top"/>
          </w:tcPr>
          <w:p>
            <w:pPr>
              <w:ind w:left="2794"/>
              <w:spacing w:before="23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861" w:type="dxa"/>
            <w:vAlign w:val="top"/>
            <w:tcBorders>
              <w:right w:val="nil"/>
            </w:tcBorders>
          </w:tcPr>
          <w:p>
            <w:pPr>
              <w:ind w:left="1793"/>
              <w:spacing w:before="13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47,660.00</w:t>
            </w:r>
          </w:p>
        </w:tc>
      </w:tr>
      <w:tr>
        <w:trPr>
          <w:trHeight w:val="411" w:hRule="atLeast"/>
        </w:trPr>
        <w:tc>
          <w:tcPr>
            <w:tcW w:w="2677" w:type="dxa"/>
            <w:vAlign w:val="top"/>
            <w:tcBorders>
              <w:left w:val="nil"/>
            </w:tcBorders>
          </w:tcPr>
          <w:p>
            <w:pPr>
              <w:pStyle w:val="TableText"/>
              <w:ind w:left="135"/>
              <w:spacing w:before="98" w:line="222" w:lineRule="auto"/>
              <w:rPr/>
            </w:pPr>
            <w:r>
              <w:rPr>
                <w:rFonts w:ascii="Times New Roman" w:hAnsi="Times New Roman" w:eastAsia="Times New Roman" w:cs="Times New Roman"/>
                <w:color w:val="3E3E3E"/>
                <w:spacing w:val="-8"/>
              </w:rPr>
              <w:t>1-2</w:t>
            </w:r>
            <w:r>
              <w:rPr>
                <w:rFonts w:ascii="Times New Roman" w:hAnsi="Times New Roman" w:eastAsia="Times New Roman" w:cs="Times New Roman"/>
                <w:color w:val="3E3E3E"/>
                <w:spacing w:val="22"/>
                <w:w w:val="101"/>
              </w:rPr>
              <w:t xml:space="preserve"> </w:t>
            </w:r>
            <w:r>
              <w:rPr>
                <w:color w:val="3E3E3E"/>
                <w:spacing w:val="-8"/>
              </w:rPr>
              <w:t>年</w:t>
            </w:r>
          </w:p>
        </w:tc>
        <w:tc>
          <w:tcPr>
            <w:tcW w:w="2975" w:type="dxa"/>
            <w:vAlign w:val="top"/>
          </w:tcPr>
          <w:p>
            <w:pPr>
              <w:ind w:left="1908"/>
              <w:spacing w:before="13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20,000.00</w:t>
            </w:r>
          </w:p>
        </w:tc>
        <w:tc>
          <w:tcPr>
            <w:tcW w:w="2861" w:type="dxa"/>
            <w:vAlign w:val="top"/>
            <w:tcBorders>
              <w:right w:val="nil"/>
            </w:tcBorders>
          </w:tcPr>
          <w:p>
            <w:pPr>
              <w:ind w:left="2680"/>
              <w:spacing w:before="24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r>
      <w:tr>
        <w:trPr>
          <w:trHeight w:val="433" w:hRule="atLeast"/>
        </w:trPr>
        <w:tc>
          <w:tcPr>
            <w:tcW w:w="2677" w:type="dxa"/>
            <w:vAlign w:val="top"/>
            <w:tcBorders>
              <w:left w:val="nil"/>
              <w:bottom w:val="single" w:color="000000" w:sz="10" w:space="0"/>
            </w:tcBorders>
          </w:tcPr>
          <w:p>
            <w:pPr>
              <w:pStyle w:val="TableText"/>
              <w:ind w:left="1001"/>
              <w:spacing w:before="104" w:line="222" w:lineRule="auto"/>
              <w:rPr/>
            </w:pPr>
            <w:r>
              <w:rPr>
                <w:color w:val="3E3E3E"/>
                <w:spacing w:val="-12"/>
              </w:rPr>
              <w:t>合</w:t>
            </w:r>
            <w:r>
              <w:rPr>
                <w:color w:val="3E3E3E"/>
                <w:spacing w:val="8"/>
              </w:rPr>
              <w:t xml:space="preserve">  </w:t>
            </w:r>
            <w:r>
              <w:rPr>
                <w:color w:val="3E3E3E"/>
                <w:spacing w:val="-12"/>
              </w:rPr>
              <w:t>计</w:t>
            </w:r>
          </w:p>
        </w:tc>
        <w:tc>
          <w:tcPr>
            <w:tcW w:w="2975" w:type="dxa"/>
            <w:vAlign w:val="top"/>
            <w:tcBorders>
              <w:bottom w:val="single" w:color="000000" w:sz="10" w:space="0"/>
            </w:tcBorders>
          </w:tcPr>
          <w:p>
            <w:pPr>
              <w:ind w:left="1908"/>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20,000.00</w:t>
            </w:r>
          </w:p>
        </w:tc>
        <w:tc>
          <w:tcPr>
            <w:tcW w:w="2861" w:type="dxa"/>
            <w:vAlign w:val="top"/>
            <w:tcBorders>
              <w:right w:val="nil"/>
              <w:bottom w:val="single" w:color="000000" w:sz="10" w:space="0"/>
            </w:tcBorders>
          </w:tcPr>
          <w:p>
            <w:pPr>
              <w:ind w:left="1793"/>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47,660.00</w:t>
            </w:r>
          </w:p>
        </w:tc>
      </w:tr>
    </w:tbl>
    <w:p>
      <w:pPr>
        <w:ind w:left="608"/>
        <w:spacing w:before="156" w:line="221" w:lineRule="auto"/>
        <w:rPr>
          <w:rFonts w:ascii="FangSong" w:hAnsi="FangSong" w:eastAsia="FangSong" w:cs="FangSong"/>
          <w:sz w:val="24"/>
          <w:szCs w:val="24"/>
        </w:rPr>
      </w:pPr>
      <w:r>
        <w:rPr>
          <w:rFonts w:ascii="FangSong" w:hAnsi="FangSong" w:eastAsia="FangSong" w:cs="FangSong"/>
          <w:sz w:val="24"/>
          <w:szCs w:val="24"/>
          <w:color w:val="3E3E3E"/>
          <w:spacing w:val="-2"/>
        </w:rPr>
        <w:t>（</w:t>
      </w:r>
      <w:r>
        <w:rPr>
          <w:rFonts w:ascii="Times New Roman" w:hAnsi="Times New Roman" w:eastAsia="Times New Roman" w:cs="Times New Roman"/>
          <w:sz w:val="24"/>
          <w:szCs w:val="24"/>
          <w:color w:val="3E3E3E"/>
          <w:spacing w:val="-2"/>
        </w:rPr>
        <w:t>2</w:t>
      </w:r>
      <w:r>
        <w:rPr>
          <w:rFonts w:ascii="FangSong" w:hAnsi="FangSong" w:eastAsia="FangSong" w:cs="FangSong"/>
          <w:sz w:val="24"/>
          <w:szCs w:val="24"/>
          <w:color w:val="3E3E3E"/>
          <w:spacing w:val="-2"/>
        </w:rPr>
        <w:t>）预付账款主要单位</w:t>
      </w:r>
      <w:r>
        <w:rPr>
          <w:rFonts w:ascii="Times New Roman" w:hAnsi="Times New Roman" w:eastAsia="Times New Roman" w:cs="Times New Roman"/>
          <w:sz w:val="24"/>
          <w:szCs w:val="24"/>
          <w:color w:val="3E3E3E"/>
          <w:spacing w:val="-2"/>
        </w:rPr>
        <w:t>/</w:t>
      </w:r>
      <w:r>
        <w:rPr>
          <w:rFonts w:ascii="FangSong" w:hAnsi="FangSong" w:eastAsia="FangSong" w:cs="FangSong"/>
          <w:sz w:val="24"/>
          <w:szCs w:val="24"/>
          <w:color w:val="3E3E3E"/>
          <w:spacing w:val="-2"/>
        </w:rPr>
        <w:t>个人（共一名</w:t>
      </w:r>
      <w:r>
        <w:rPr>
          <w:rFonts w:ascii="FangSong" w:hAnsi="FangSong" w:eastAsia="FangSong" w:cs="FangSong"/>
          <w:sz w:val="24"/>
          <w:szCs w:val="24"/>
          <w:color w:val="3E3E3E"/>
          <w:spacing w:val="7"/>
        </w:rPr>
        <w:t>）：</w:t>
      </w:r>
    </w:p>
    <w:p>
      <w:pPr>
        <w:spacing w:line="108" w:lineRule="exact"/>
        <w:rPr/>
      </w:pPr>
      <w:r/>
    </w:p>
    <w:tbl>
      <w:tblPr>
        <w:tblStyle w:val="TableNormal"/>
        <w:tblW w:w="8512" w:type="dxa"/>
        <w:tblInd w:w="1"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1762"/>
        <w:gridCol w:w="1315"/>
        <w:gridCol w:w="1400"/>
        <w:gridCol w:w="1308"/>
        <w:gridCol w:w="1364"/>
        <w:gridCol w:w="1363"/>
      </w:tblGrid>
      <w:tr>
        <w:trPr>
          <w:trHeight w:val="720" w:hRule="atLeast"/>
        </w:trPr>
        <w:tc>
          <w:tcPr>
            <w:tcW w:w="1762" w:type="dxa"/>
            <w:vAlign w:val="top"/>
            <w:tcBorders>
              <w:top w:val="single" w:color="000000" w:sz="10" w:space="0"/>
              <w:left w:val="nil"/>
            </w:tcBorders>
          </w:tcPr>
          <w:p>
            <w:pPr>
              <w:pStyle w:val="TableText"/>
              <w:ind w:left="148"/>
              <w:spacing w:before="246" w:line="221" w:lineRule="auto"/>
              <w:rPr/>
            </w:pPr>
            <w:r>
              <w:rPr>
                <w:color w:val="3E3E3E"/>
                <w:spacing w:val="-4"/>
              </w:rPr>
              <w:t>单位</w:t>
            </w:r>
            <w:r>
              <w:rPr>
                <w:rFonts w:ascii="Times New Roman" w:hAnsi="Times New Roman" w:eastAsia="Times New Roman" w:cs="Times New Roman"/>
                <w:color w:val="3E3E3E"/>
                <w:spacing w:val="-4"/>
              </w:rPr>
              <w:t>/</w:t>
            </w:r>
            <w:r>
              <w:rPr>
                <w:color w:val="3E3E3E"/>
                <w:spacing w:val="-4"/>
              </w:rPr>
              <w:t>个人名称</w:t>
            </w:r>
          </w:p>
        </w:tc>
        <w:tc>
          <w:tcPr>
            <w:tcW w:w="1315" w:type="dxa"/>
            <w:vAlign w:val="top"/>
            <w:tcBorders>
              <w:top w:val="single" w:color="000000" w:sz="10" w:space="0"/>
            </w:tcBorders>
          </w:tcPr>
          <w:p>
            <w:pPr>
              <w:pStyle w:val="TableText"/>
              <w:ind w:left="316"/>
              <w:spacing w:before="247" w:line="222" w:lineRule="auto"/>
              <w:rPr/>
            </w:pPr>
            <w:r>
              <w:rPr>
                <w:color w:val="3E3E3E"/>
                <w:spacing w:val="-7"/>
              </w:rPr>
              <w:t>年初数</w:t>
            </w:r>
          </w:p>
        </w:tc>
        <w:tc>
          <w:tcPr>
            <w:tcW w:w="1400" w:type="dxa"/>
            <w:vAlign w:val="top"/>
            <w:tcBorders>
              <w:top w:val="single" w:color="000000" w:sz="10" w:space="0"/>
            </w:tcBorders>
          </w:tcPr>
          <w:p>
            <w:pPr>
              <w:pStyle w:val="TableText"/>
              <w:ind w:left="357"/>
              <w:spacing w:before="247" w:line="222" w:lineRule="auto"/>
              <w:rPr/>
            </w:pPr>
            <w:r>
              <w:rPr>
                <w:color w:val="3E3E3E"/>
                <w:spacing w:val="-7"/>
              </w:rPr>
              <w:t>年末数</w:t>
            </w:r>
          </w:p>
        </w:tc>
        <w:tc>
          <w:tcPr>
            <w:tcW w:w="1308" w:type="dxa"/>
            <w:vAlign w:val="top"/>
            <w:tcBorders>
              <w:top w:val="single" w:color="000000" w:sz="10" w:space="0"/>
            </w:tcBorders>
          </w:tcPr>
          <w:p>
            <w:pPr>
              <w:pStyle w:val="TableText"/>
              <w:ind w:left="195"/>
              <w:spacing w:before="246" w:line="223" w:lineRule="auto"/>
              <w:rPr/>
            </w:pPr>
            <w:r>
              <w:rPr>
                <w:color w:val="3E3E3E"/>
                <w:spacing w:val="-6"/>
              </w:rPr>
              <w:t>发生时间</w:t>
            </w:r>
          </w:p>
        </w:tc>
        <w:tc>
          <w:tcPr>
            <w:tcW w:w="1364" w:type="dxa"/>
            <w:vAlign w:val="top"/>
            <w:tcBorders>
              <w:top w:val="single" w:color="000000" w:sz="10" w:space="0"/>
            </w:tcBorders>
          </w:tcPr>
          <w:p>
            <w:pPr>
              <w:pStyle w:val="TableText"/>
              <w:ind w:left="214"/>
              <w:spacing w:before="247" w:line="220" w:lineRule="auto"/>
              <w:rPr/>
            </w:pPr>
            <w:r>
              <w:rPr>
                <w:color w:val="3E3E3E"/>
                <w:spacing w:val="-4"/>
              </w:rPr>
              <w:t>款项性质</w:t>
            </w:r>
          </w:p>
        </w:tc>
        <w:tc>
          <w:tcPr>
            <w:tcW w:w="1363" w:type="dxa"/>
            <w:vAlign w:val="top"/>
            <w:tcBorders>
              <w:top w:val="single" w:color="000000" w:sz="10" w:space="0"/>
              <w:right w:val="nil"/>
            </w:tcBorders>
          </w:tcPr>
          <w:p>
            <w:pPr>
              <w:pStyle w:val="TableText"/>
              <w:ind w:left="453" w:right="200" w:hanging="236"/>
              <w:spacing w:before="91" w:line="238" w:lineRule="auto"/>
              <w:rPr/>
            </w:pPr>
            <w:r>
              <w:rPr>
                <w:color w:val="3E3E3E"/>
                <w:spacing w:val="-5"/>
              </w:rPr>
              <w:t>是否为关</w:t>
            </w:r>
            <w:r>
              <w:rPr>
                <w:color w:val="3E3E3E"/>
                <w:spacing w:val="2"/>
              </w:rPr>
              <w:t xml:space="preserve"> </w:t>
            </w:r>
            <w:r>
              <w:rPr>
                <w:color w:val="3E3E3E"/>
                <w:spacing w:val="-7"/>
              </w:rPr>
              <w:t>联方</w:t>
            </w:r>
          </w:p>
        </w:tc>
      </w:tr>
      <w:tr>
        <w:trPr>
          <w:trHeight w:val="736" w:hRule="atLeast"/>
        </w:trPr>
        <w:tc>
          <w:tcPr>
            <w:tcW w:w="1762" w:type="dxa"/>
            <w:vAlign w:val="top"/>
            <w:tcBorders>
              <w:bottom w:val="single" w:color="000000" w:sz="10" w:space="0"/>
              <w:left w:val="nil"/>
            </w:tcBorders>
          </w:tcPr>
          <w:p>
            <w:pPr>
              <w:pStyle w:val="TableText"/>
              <w:ind w:left="128" w:right="210" w:hanging="5"/>
              <w:spacing w:before="97" w:line="241" w:lineRule="auto"/>
              <w:rPr/>
            </w:pPr>
            <w:r>
              <w:rPr>
                <w:color w:val="3E3E3E"/>
                <w:spacing w:val="-3"/>
              </w:rPr>
              <w:t>梅地亚电视中</w:t>
            </w:r>
            <w:r>
              <w:rPr>
                <w:color w:val="3E3E3E"/>
                <w:spacing w:val="1"/>
              </w:rPr>
              <w:t xml:space="preserve"> </w:t>
            </w:r>
            <w:r>
              <w:rPr>
                <w:color w:val="3E3E3E"/>
                <w:spacing w:val="-5"/>
              </w:rPr>
              <w:t>心有限公司</w:t>
            </w:r>
          </w:p>
        </w:tc>
        <w:tc>
          <w:tcPr>
            <w:tcW w:w="1315" w:type="dxa"/>
            <w:vAlign w:val="top"/>
            <w:tcBorders>
              <w:bottom w:val="single" w:color="000000" w:sz="10" w:space="0"/>
            </w:tcBorders>
          </w:tcPr>
          <w:p>
            <w:pPr>
              <w:ind w:left="180"/>
              <w:spacing w:before="2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20,000.00</w:t>
            </w:r>
          </w:p>
        </w:tc>
        <w:tc>
          <w:tcPr>
            <w:tcW w:w="1400" w:type="dxa"/>
            <w:vAlign w:val="top"/>
            <w:tcBorders>
              <w:bottom w:val="single" w:color="000000" w:sz="10" w:space="0"/>
            </w:tcBorders>
          </w:tcPr>
          <w:p>
            <w:pPr>
              <w:ind w:left="333"/>
              <w:spacing w:before="2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47,660.00</w:t>
            </w:r>
          </w:p>
        </w:tc>
        <w:tc>
          <w:tcPr>
            <w:tcW w:w="1308" w:type="dxa"/>
            <w:vAlign w:val="top"/>
            <w:tcBorders>
              <w:bottom w:val="single" w:color="000000" w:sz="10" w:space="0"/>
            </w:tcBorders>
          </w:tcPr>
          <w:p>
            <w:pPr>
              <w:pStyle w:val="TableText"/>
              <w:ind w:left="422"/>
              <w:spacing w:before="254" w:line="222" w:lineRule="auto"/>
              <w:rPr/>
            </w:pPr>
            <w:r>
              <w:rPr>
                <w:rFonts w:ascii="Times New Roman" w:hAnsi="Times New Roman" w:eastAsia="Times New Roman" w:cs="Times New Roman"/>
                <w:color w:val="3E3E3E"/>
                <w:spacing w:val="-2"/>
              </w:rPr>
              <w:t>2020</w:t>
            </w:r>
            <w:r>
              <w:rPr>
                <w:rFonts w:ascii="Times New Roman" w:hAnsi="Times New Roman" w:eastAsia="Times New Roman" w:cs="Times New Roman"/>
                <w:color w:val="3E3E3E"/>
                <w:spacing w:val="24"/>
              </w:rPr>
              <w:t xml:space="preserve"> </w:t>
            </w:r>
            <w:r>
              <w:rPr>
                <w:color w:val="3E3E3E"/>
                <w:spacing w:val="-2"/>
              </w:rPr>
              <w:t>年</w:t>
            </w:r>
          </w:p>
        </w:tc>
        <w:tc>
          <w:tcPr>
            <w:tcW w:w="1364" w:type="dxa"/>
            <w:vAlign w:val="top"/>
            <w:tcBorders>
              <w:bottom w:val="single" w:color="000000" w:sz="10" w:space="0"/>
            </w:tcBorders>
          </w:tcPr>
          <w:p>
            <w:pPr>
              <w:pStyle w:val="TableText"/>
              <w:ind w:left="551"/>
              <w:spacing w:before="253" w:line="222" w:lineRule="auto"/>
              <w:rPr/>
            </w:pPr>
            <w:r>
              <w:rPr>
                <w:color w:val="3E3E3E"/>
                <w:spacing w:val="-7"/>
              </w:rPr>
              <w:t>往来款</w:t>
            </w:r>
          </w:p>
        </w:tc>
        <w:tc>
          <w:tcPr>
            <w:tcW w:w="1363" w:type="dxa"/>
            <w:vAlign w:val="top"/>
            <w:tcBorders>
              <w:bottom w:val="single" w:color="000000" w:sz="10" w:space="0"/>
              <w:right w:val="nil"/>
            </w:tcBorders>
          </w:tcPr>
          <w:p>
            <w:pPr>
              <w:pStyle w:val="TableText"/>
              <w:ind w:left="1035"/>
              <w:spacing w:before="254" w:line="224" w:lineRule="auto"/>
              <w:rPr/>
            </w:pPr>
            <w:r>
              <w:rPr>
                <w:color w:val="3E3E3E"/>
              </w:rPr>
              <w:t>否</w:t>
            </w:r>
          </w:p>
        </w:tc>
      </w:tr>
    </w:tbl>
    <w:p>
      <w:pPr>
        <w:pStyle w:val="BodyText"/>
        <w:rPr/>
      </w:pPr>
      <w:r/>
    </w:p>
    <w:p>
      <w:pPr>
        <w:sectPr>
          <w:headerReference w:type="default" r:id="rId20"/>
          <w:footerReference w:type="default" r:id="rId21"/>
          <w:pgSz w:w="11906" w:h="16839"/>
          <w:pgMar w:top="1275" w:right="1697" w:bottom="1290" w:left="1695" w:header="852" w:footer="1072" w:gutter="0"/>
        </w:sectPr>
        <w:rPr/>
      </w:pPr>
    </w:p>
    <w:p>
      <w:pPr>
        <w:spacing w:line="164" w:lineRule="exact"/>
        <w:rPr/>
      </w:pPr>
      <w:r/>
    </w:p>
    <w:tbl>
      <w:tblPr>
        <w:tblStyle w:val="TableNormal"/>
        <w:tblW w:w="8512" w:type="dxa"/>
        <w:tblInd w:w="1"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1762"/>
        <w:gridCol w:w="1315"/>
        <w:gridCol w:w="1400"/>
        <w:gridCol w:w="1308"/>
        <w:gridCol w:w="1364"/>
        <w:gridCol w:w="1363"/>
      </w:tblGrid>
      <w:tr>
        <w:trPr>
          <w:trHeight w:val="419" w:hRule="atLeast"/>
        </w:trPr>
        <w:tc>
          <w:tcPr>
            <w:tcW w:w="1762" w:type="dxa"/>
            <w:vAlign w:val="top"/>
            <w:tcBorders>
              <w:right w:val="dotted" w:color="000000" w:sz="2" w:space="0"/>
              <w:left w:val="nil"/>
            </w:tcBorders>
          </w:tcPr>
          <w:p>
            <w:pPr>
              <w:pStyle w:val="TableText"/>
              <w:ind w:left="544"/>
              <w:spacing w:before="91" w:line="222" w:lineRule="auto"/>
              <w:rPr/>
            </w:pPr>
            <w:r>
              <w:rPr>
                <w:color w:val="3E3E3E"/>
                <w:spacing w:val="-12"/>
              </w:rPr>
              <w:t>合</w:t>
            </w:r>
            <w:r>
              <w:rPr>
                <w:color w:val="3E3E3E"/>
                <w:spacing w:val="8"/>
              </w:rPr>
              <w:t xml:space="preserve">  </w:t>
            </w:r>
            <w:r>
              <w:rPr>
                <w:color w:val="3E3E3E"/>
                <w:spacing w:val="-12"/>
              </w:rPr>
              <w:t>计</w:t>
            </w:r>
          </w:p>
        </w:tc>
        <w:tc>
          <w:tcPr>
            <w:tcW w:w="1315" w:type="dxa"/>
            <w:vAlign w:val="top"/>
            <w:tcBorders>
              <w:left w:val="dotted" w:color="000000" w:sz="2" w:space="0"/>
              <w:right w:val="dotted" w:color="000000" w:sz="2" w:space="0"/>
            </w:tcBorders>
          </w:tcPr>
          <w:p>
            <w:pPr>
              <w:ind w:left="180"/>
              <w:spacing w:before="13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20,000.00</w:t>
            </w:r>
          </w:p>
        </w:tc>
        <w:tc>
          <w:tcPr>
            <w:tcW w:w="1400" w:type="dxa"/>
            <w:vAlign w:val="top"/>
            <w:tcBorders>
              <w:left w:val="dotted" w:color="000000" w:sz="2" w:space="0"/>
              <w:right w:val="dotted" w:color="000000" w:sz="2" w:space="0"/>
            </w:tcBorders>
          </w:tcPr>
          <w:p>
            <w:pPr>
              <w:ind w:left="333"/>
              <w:spacing w:before="13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47,660.00</w:t>
            </w:r>
          </w:p>
        </w:tc>
        <w:tc>
          <w:tcPr>
            <w:tcW w:w="1308" w:type="dxa"/>
            <w:vAlign w:val="top"/>
            <w:tcBorders>
              <w:left w:val="dotted" w:color="000000" w:sz="2" w:space="0"/>
              <w:right w:val="dotted" w:color="000000" w:sz="2" w:space="0"/>
            </w:tcBorders>
          </w:tcPr>
          <w:p>
            <w:pPr>
              <w:ind w:left="1048"/>
              <w:spacing w:before="23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1364" w:type="dxa"/>
            <w:vAlign w:val="top"/>
            <w:tcBorders>
              <w:left w:val="dotted" w:color="000000" w:sz="2" w:space="0"/>
              <w:right w:val="dotted" w:color="000000" w:sz="2" w:space="0"/>
            </w:tcBorders>
          </w:tcPr>
          <w:p>
            <w:pPr>
              <w:ind w:left="1106"/>
              <w:spacing w:before="214"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1363" w:type="dxa"/>
            <w:vAlign w:val="top"/>
            <w:tcBorders>
              <w:left w:val="dotted" w:color="000000" w:sz="2" w:space="0"/>
              <w:right w:val="nil"/>
            </w:tcBorders>
          </w:tcPr>
          <w:p>
            <w:pPr>
              <w:ind w:left="1105"/>
              <w:spacing w:before="214"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r>
    </w:tbl>
    <w:p>
      <w:pPr>
        <w:ind w:left="597"/>
        <w:spacing w:before="158" w:line="219"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12"/>
        </w:rPr>
        <w:t>6</w:t>
      </w:r>
      <w:r>
        <w:rPr>
          <w:rFonts w:ascii="Times New Roman" w:hAnsi="Times New Roman" w:eastAsia="Times New Roman" w:cs="Times New Roman"/>
          <w:sz w:val="24"/>
          <w:szCs w:val="24"/>
          <w:color w:val="3E3E3E"/>
          <w:spacing w:val="-24"/>
        </w:rPr>
        <w:t xml:space="preserve"> </w:t>
      </w:r>
      <w:r>
        <w:rPr>
          <w:rFonts w:ascii="FangSong" w:hAnsi="FangSong" w:eastAsia="FangSong" w:cs="FangSong"/>
          <w:sz w:val="24"/>
          <w:szCs w:val="24"/>
          <w:color w:val="3E3E3E"/>
          <w:spacing w:val="-12"/>
        </w:rPr>
        <w:t>、存货</w:t>
      </w:r>
    </w:p>
    <w:p>
      <w:pPr>
        <w:ind w:left="608"/>
        <w:spacing w:before="144" w:line="219"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1</w:t>
      </w:r>
      <w:r>
        <w:rPr>
          <w:rFonts w:ascii="FangSong" w:hAnsi="FangSong" w:eastAsia="FangSong" w:cs="FangSong"/>
          <w:sz w:val="24"/>
          <w:szCs w:val="24"/>
          <w:color w:val="3E3E3E"/>
          <w:spacing w:val="-3"/>
        </w:rPr>
        <w:t>）存货明细如下：</w:t>
      </w:r>
    </w:p>
    <w:p>
      <w:pPr>
        <w:spacing w:line="111" w:lineRule="exact"/>
        <w:rPr/>
      </w:pPr>
      <w:r/>
    </w:p>
    <w:tbl>
      <w:tblPr>
        <w:tblStyle w:val="TableNormal"/>
        <w:tblW w:w="8513"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1767"/>
        <w:gridCol w:w="1704"/>
        <w:gridCol w:w="1573"/>
        <w:gridCol w:w="1634"/>
        <w:gridCol w:w="1835"/>
      </w:tblGrid>
      <w:tr>
        <w:trPr>
          <w:trHeight w:val="412" w:hRule="atLeast"/>
        </w:trPr>
        <w:tc>
          <w:tcPr>
            <w:tcW w:w="1767" w:type="dxa"/>
            <w:vAlign w:val="top"/>
            <w:tcBorders>
              <w:top w:val="single" w:color="000000" w:sz="10" w:space="0"/>
              <w:left w:val="nil"/>
            </w:tcBorders>
          </w:tcPr>
          <w:p>
            <w:pPr>
              <w:pStyle w:val="TableText"/>
              <w:ind w:left="539"/>
              <w:spacing w:before="89" w:line="224" w:lineRule="auto"/>
              <w:rPr/>
            </w:pPr>
            <w:r>
              <w:rPr>
                <w:color w:val="3E3E3E"/>
                <w:spacing w:val="-9"/>
              </w:rPr>
              <w:t>项</w:t>
            </w:r>
            <w:r>
              <w:rPr>
                <w:color w:val="3E3E3E"/>
                <w:spacing w:val="29"/>
              </w:rPr>
              <w:t xml:space="preserve">  </w:t>
            </w:r>
            <w:r>
              <w:rPr>
                <w:color w:val="3E3E3E"/>
                <w:spacing w:val="-9"/>
              </w:rPr>
              <w:t>目</w:t>
            </w:r>
          </w:p>
        </w:tc>
        <w:tc>
          <w:tcPr>
            <w:tcW w:w="1704" w:type="dxa"/>
            <w:vAlign w:val="top"/>
            <w:tcBorders>
              <w:top w:val="single" w:color="000000" w:sz="10" w:space="0"/>
            </w:tcBorders>
          </w:tcPr>
          <w:p>
            <w:pPr>
              <w:pStyle w:val="TableText"/>
              <w:ind w:left="148"/>
              <w:spacing w:before="89" w:line="222" w:lineRule="auto"/>
              <w:rPr/>
            </w:pPr>
            <w:r>
              <w:rPr>
                <w:color w:val="3E3E3E"/>
                <w:spacing w:val="-4"/>
              </w:rPr>
              <w:t>年初账面余额</w:t>
            </w:r>
          </w:p>
        </w:tc>
        <w:tc>
          <w:tcPr>
            <w:tcW w:w="1573" w:type="dxa"/>
            <w:vAlign w:val="top"/>
            <w:tcBorders>
              <w:top w:val="single" w:color="000000" w:sz="10" w:space="0"/>
            </w:tcBorders>
          </w:tcPr>
          <w:p>
            <w:pPr>
              <w:pStyle w:val="TableText"/>
              <w:ind w:left="320"/>
              <w:spacing w:before="89" w:line="222" w:lineRule="auto"/>
              <w:rPr/>
            </w:pPr>
            <w:r>
              <w:rPr>
                <w:color w:val="3E3E3E"/>
                <w:spacing w:val="-5"/>
              </w:rPr>
              <w:t>本年增加</w:t>
            </w:r>
          </w:p>
        </w:tc>
        <w:tc>
          <w:tcPr>
            <w:tcW w:w="1634" w:type="dxa"/>
            <w:vAlign w:val="top"/>
            <w:tcBorders>
              <w:top w:val="single" w:color="000000" w:sz="10" w:space="0"/>
            </w:tcBorders>
          </w:tcPr>
          <w:p>
            <w:pPr>
              <w:pStyle w:val="TableText"/>
              <w:ind w:left="350"/>
              <w:spacing w:before="89" w:line="222" w:lineRule="auto"/>
              <w:rPr/>
            </w:pPr>
            <w:r>
              <w:rPr>
                <w:color w:val="3E3E3E"/>
                <w:spacing w:val="-5"/>
              </w:rPr>
              <w:t>本年减少</w:t>
            </w:r>
          </w:p>
        </w:tc>
        <w:tc>
          <w:tcPr>
            <w:tcW w:w="1835" w:type="dxa"/>
            <w:vAlign w:val="top"/>
            <w:tcBorders>
              <w:top w:val="single" w:color="000000" w:sz="10" w:space="0"/>
              <w:right w:val="nil"/>
            </w:tcBorders>
          </w:tcPr>
          <w:p>
            <w:pPr>
              <w:pStyle w:val="TableText"/>
              <w:ind w:left="215"/>
              <w:spacing w:before="89" w:line="222" w:lineRule="auto"/>
              <w:rPr/>
            </w:pPr>
            <w:r>
              <w:rPr>
                <w:color w:val="3E3E3E"/>
                <w:spacing w:val="-4"/>
              </w:rPr>
              <w:t>年末账面余额</w:t>
            </w:r>
          </w:p>
        </w:tc>
      </w:tr>
      <w:tr>
        <w:trPr>
          <w:trHeight w:val="408" w:hRule="atLeast"/>
        </w:trPr>
        <w:tc>
          <w:tcPr>
            <w:tcW w:w="1767" w:type="dxa"/>
            <w:vAlign w:val="top"/>
            <w:tcBorders>
              <w:left w:val="nil"/>
            </w:tcBorders>
          </w:tcPr>
          <w:p>
            <w:pPr>
              <w:pStyle w:val="TableText"/>
              <w:ind w:left="123"/>
              <w:spacing w:before="94" w:line="221" w:lineRule="auto"/>
              <w:rPr/>
            </w:pPr>
            <w:r>
              <w:rPr>
                <w:color w:val="3E3E3E"/>
                <w:spacing w:val="-3"/>
              </w:rPr>
              <w:t>诊断监测设备</w:t>
            </w:r>
          </w:p>
        </w:tc>
        <w:tc>
          <w:tcPr>
            <w:tcW w:w="1704" w:type="dxa"/>
            <w:vAlign w:val="top"/>
          </w:tcPr>
          <w:p>
            <w:pPr>
              <w:ind w:left="521"/>
              <w:spacing w:before="1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900,000.00</w:t>
            </w:r>
          </w:p>
        </w:tc>
        <w:tc>
          <w:tcPr>
            <w:tcW w:w="1573" w:type="dxa"/>
            <w:vAlign w:val="top"/>
          </w:tcPr>
          <w:p>
            <w:pPr>
              <w:ind w:left="1393"/>
              <w:spacing w:before="237"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634" w:type="dxa"/>
            <w:vAlign w:val="top"/>
          </w:tcPr>
          <w:p>
            <w:pPr>
              <w:ind w:left="449"/>
              <w:spacing w:before="1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285,000.00</w:t>
            </w:r>
          </w:p>
        </w:tc>
        <w:tc>
          <w:tcPr>
            <w:tcW w:w="1835" w:type="dxa"/>
            <w:vAlign w:val="top"/>
            <w:tcBorders>
              <w:right w:val="nil"/>
            </w:tcBorders>
          </w:tcPr>
          <w:p>
            <w:pPr>
              <w:ind w:left="653"/>
              <w:spacing w:before="1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615,000.00</w:t>
            </w:r>
          </w:p>
        </w:tc>
      </w:tr>
      <w:tr>
        <w:trPr>
          <w:trHeight w:val="432" w:hRule="atLeast"/>
        </w:trPr>
        <w:tc>
          <w:tcPr>
            <w:tcW w:w="1767" w:type="dxa"/>
            <w:vAlign w:val="top"/>
            <w:tcBorders>
              <w:bottom w:val="single" w:color="000000" w:sz="10" w:space="0"/>
              <w:left w:val="nil"/>
            </w:tcBorders>
          </w:tcPr>
          <w:p>
            <w:pPr>
              <w:pStyle w:val="TableText"/>
              <w:ind w:left="545"/>
              <w:spacing w:before="102" w:line="222" w:lineRule="auto"/>
              <w:rPr/>
            </w:pPr>
            <w:r>
              <w:rPr>
                <w:color w:val="3E3E3E"/>
                <w:spacing w:val="-12"/>
              </w:rPr>
              <w:t>合</w:t>
            </w:r>
            <w:r>
              <w:rPr>
                <w:color w:val="3E3E3E"/>
                <w:spacing w:val="8"/>
              </w:rPr>
              <w:t xml:space="preserve">  </w:t>
            </w:r>
            <w:r>
              <w:rPr>
                <w:color w:val="3E3E3E"/>
                <w:spacing w:val="-12"/>
              </w:rPr>
              <w:t>计</w:t>
            </w:r>
          </w:p>
        </w:tc>
        <w:tc>
          <w:tcPr>
            <w:tcW w:w="1704" w:type="dxa"/>
            <w:vAlign w:val="top"/>
            <w:tcBorders>
              <w:bottom w:val="single" w:color="000000" w:sz="10" w:space="0"/>
            </w:tcBorders>
          </w:tcPr>
          <w:p>
            <w:pPr>
              <w:ind w:left="521"/>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900,000.00</w:t>
            </w:r>
          </w:p>
        </w:tc>
        <w:tc>
          <w:tcPr>
            <w:tcW w:w="1573" w:type="dxa"/>
            <w:vAlign w:val="top"/>
            <w:tcBorders>
              <w:bottom w:val="single" w:color="000000" w:sz="10" w:space="0"/>
            </w:tcBorders>
          </w:tcPr>
          <w:p>
            <w:pPr>
              <w:ind w:left="1393"/>
              <w:spacing w:before="244"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634" w:type="dxa"/>
            <w:vAlign w:val="top"/>
            <w:tcBorders>
              <w:bottom w:val="single" w:color="000000" w:sz="10" w:space="0"/>
            </w:tcBorders>
          </w:tcPr>
          <w:p>
            <w:pPr>
              <w:ind w:left="449"/>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285,000.00</w:t>
            </w:r>
          </w:p>
        </w:tc>
        <w:tc>
          <w:tcPr>
            <w:tcW w:w="1835" w:type="dxa"/>
            <w:vAlign w:val="top"/>
            <w:tcBorders>
              <w:bottom w:val="single" w:color="000000" w:sz="10" w:space="0"/>
              <w:right w:val="nil"/>
            </w:tcBorders>
          </w:tcPr>
          <w:p>
            <w:pPr>
              <w:ind w:left="653"/>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615,000.00</w:t>
            </w:r>
          </w:p>
        </w:tc>
      </w:tr>
    </w:tbl>
    <w:p>
      <w:pPr>
        <w:ind w:left="129" w:right="148" w:firstLine="478"/>
        <w:spacing w:before="155" w:line="232" w:lineRule="auto"/>
        <w:rPr>
          <w:rFonts w:ascii="FangSong" w:hAnsi="FangSong" w:eastAsia="FangSong" w:cs="FangSong"/>
          <w:sz w:val="24"/>
          <w:szCs w:val="24"/>
        </w:rPr>
      </w:pPr>
      <w:r>
        <w:rPr>
          <w:rFonts w:ascii="FangSong" w:hAnsi="FangSong" w:eastAsia="FangSong" w:cs="FangSong"/>
          <w:sz w:val="24"/>
          <w:szCs w:val="24"/>
          <w:color w:val="3E3E3E"/>
          <w:spacing w:val="-1"/>
        </w:rPr>
        <w:t>（</w:t>
      </w:r>
      <w:r>
        <w:rPr>
          <w:rFonts w:ascii="Times New Roman" w:hAnsi="Times New Roman" w:eastAsia="Times New Roman" w:cs="Times New Roman"/>
          <w:sz w:val="24"/>
          <w:szCs w:val="24"/>
          <w:color w:val="3E3E3E"/>
          <w:spacing w:val="-1"/>
        </w:rPr>
        <w:t>2</w:t>
      </w:r>
      <w:r>
        <w:rPr>
          <w:rFonts w:ascii="FangSong" w:hAnsi="FangSong" w:eastAsia="FangSong" w:cs="FangSong"/>
          <w:sz w:val="24"/>
          <w:szCs w:val="24"/>
          <w:color w:val="3E3E3E"/>
          <w:spacing w:val="-1"/>
        </w:rPr>
        <w:t>）接受捐赠存货（如有）入账价值的确认依据</w:t>
      </w:r>
      <w:r>
        <w:rPr>
          <w:rFonts w:ascii="FangSong" w:hAnsi="FangSong" w:eastAsia="FangSong" w:cs="FangSong"/>
          <w:sz w:val="24"/>
          <w:szCs w:val="24"/>
          <w:color w:val="3E3E3E"/>
          <w:spacing w:val="-2"/>
        </w:rPr>
        <w:t>及确认方法：捐赠协议、</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8"/>
        </w:rPr>
        <w:t>发票。</w:t>
      </w:r>
    </w:p>
    <w:p>
      <w:pPr>
        <w:ind w:left="608"/>
        <w:spacing w:before="141" w:line="219" w:lineRule="auto"/>
        <w:rPr>
          <w:rFonts w:ascii="FangSong" w:hAnsi="FangSong" w:eastAsia="FangSong" w:cs="FangSong"/>
          <w:sz w:val="24"/>
          <w:szCs w:val="24"/>
        </w:rPr>
      </w:pPr>
      <w:r>
        <w:rPr>
          <w:rFonts w:ascii="FangSong" w:hAnsi="FangSong" w:eastAsia="FangSong" w:cs="FangSong"/>
          <w:sz w:val="24"/>
          <w:szCs w:val="24"/>
          <w:color w:val="3E3E3E"/>
          <w:spacing w:val="-2"/>
        </w:rPr>
        <w:t>（</w:t>
      </w:r>
      <w:r>
        <w:rPr>
          <w:rFonts w:ascii="Times New Roman" w:hAnsi="Times New Roman" w:eastAsia="Times New Roman" w:cs="Times New Roman"/>
          <w:sz w:val="24"/>
          <w:szCs w:val="24"/>
          <w:color w:val="3E3E3E"/>
          <w:spacing w:val="-2"/>
        </w:rPr>
        <w:t>3</w:t>
      </w:r>
      <w:r>
        <w:rPr>
          <w:rFonts w:ascii="FangSong" w:hAnsi="FangSong" w:eastAsia="FangSong" w:cs="FangSong"/>
          <w:sz w:val="24"/>
          <w:szCs w:val="24"/>
          <w:color w:val="3E3E3E"/>
          <w:spacing w:val="-2"/>
        </w:rPr>
        <w:t>）存货跌价准备：无。</w:t>
      </w:r>
    </w:p>
    <w:p>
      <w:pPr>
        <w:ind w:left="596"/>
        <w:spacing w:before="144" w:line="22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8"/>
        </w:rPr>
        <w:t>7</w:t>
      </w:r>
      <w:r>
        <w:rPr>
          <w:rFonts w:ascii="Times New Roman" w:hAnsi="Times New Roman" w:eastAsia="Times New Roman" w:cs="Times New Roman"/>
          <w:sz w:val="24"/>
          <w:szCs w:val="24"/>
          <w:color w:val="3E3E3E"/>
          <w:spacing w:val="-22"/>
        </w:rPr>
        <w:t xml:space="preserve"> </w:t>
      </w:r>
      <w:r>
        <w:rPr>
          <w:rFonts w:ascii="FangSong" w:hAnsi="FangSong" w:eastAsia="FangSong" w:cs="FangSong"/>
          <w:sz w:val="24"/>
          <w:szCs w:val="24"/>
          <w:color w:val="3E3E3E"/>
          <w:spacing w:val="-8"/>
        </w:rPr>
        <w:t>、待摊费用</w:t>
      </w:r>
    </w:p>
    <w:p>
      <w:pPr>
        <w:ind w:left="606"/>
        <w:spacing w:before="145"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02"/>
        <w:spacing w:before="138" w:line="22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7"/>
        </w:rPr>
        <w:t>8</w:t>
      </w:r>
      <w:r>
        <w:rPr>
          <w:rFonts w:ascii="Times New Roman" w:hAnsi="Times New Roman" w:eastAsia="Times New Roman" w:cs="Times New Roman"/>
          <w:sz w:val="24"/>
          <w:szCs w:val="24"/>
          <w:color w:val="3E3E3E"/>
          <w:spacing w:val="-20"/>
        </w:rPr>
        <w:t xml:space="preserve"> </w:t>
      </w:r>
      <w:r>
        <w:rPr>
          <w:rFonts w:ascii="FangSong" w:hAnsi="FangSong" w:eastAsia="FangSong" w:cs="FangSong"/>
          <w:sz w:val="24"/>
          <w:szCs w:val="24"/>
          <w:color w:val="3E3E3E"/>
          <w:spacing w:val="-7"/>
        </w:rPr>
        <w:t>、其他流动资产</w:t>
      </w:r>
    </w:p>
    <w:p>
      <w:pPr>
        <w:ind w:left="606"/>
        <w:spacing w:before="144"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596"/>
        <w:spacing w:before="138" w:line="22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6"/>
        </w:rPr>
        <w:t>9</w:t>
      </w:r>
      <w:r>
        <w:rPr>
          <w:rFonts w:ascii="Times New Roman" w:hAnsi="Times New Roman" w:eastAsia="Times New Roman" w:cs="Times New Roman"/>
          <w:sz w:val="24"/>
          <w:szCs w:val="24"/>
          <w:color w:val="3E3E3E"/>
          <w:spacing w:val="-23"/>
        </w:rPr>
        <w:t xml:space="preserve"> </w:t>
      </w:r>
      <w:r>
        <w:rPr>
          <w:rFonts w:ascii="FangSong" w:hAnsi="FangSong" w:eastAsia="FangSong" w:cs="FangSong"/>
          <w:sz w:val="24"/>
          <w:szCs w:val="24"/>
          <w:color w:val="3E3E3E"/>
          <w:spacing w:val="-6"/>
        </w:rPr>
        <w:t>、长期股权投资</w:t>
      </w:r>
    </w:p>
    <w:p>
      <w:pPr>
        <w:ind w:left="606"/>
        <w:spacing w:before="143"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37" w:line="221"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7"/>
        </w:rPr>
        <w:t>10</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7"/>
        </w:rPr>
        <w:t>、长期债权投资</w:t>
      </w:r>
    </w:p>
    <w:p>
      <w:pPr>
        <w:ind w:left="606"/>
        <w:spacing w:before="145"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39" w:line="221"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6"/>
        </w:rPr>
        <w:t>11</w:t>
      </w:r>
      <w:r>
        <w:rPr>
          <w:rFonts w:ascii="Times New Roman" w:hAnsi="Times New Roman" w:eastAsia="Times New Roman" w:cs="Times New Roman"/>
          <w:sz w:val="24"/>
          <w:szCs w:val="24"/>
          <w:color w:val="3E3E3E"/>
          <w:spacing w:val="-18"/>
        </w:rPr>
        <w:t xml:space="preserve"> </w:t>
      </w:r>
      <w:r>
        <w:rPr>
          <w:rFonts w:ascii="FangSong" w:hAnsi="FangSong" w:eastAsia="FangSong" w:cs="FangSong"/>
          <w:sz w:val="24"/>
          <w:szCs w:val="24"/>
          <w:color w:val="3E3E3E"/>
          <w:spacing w:val="-6"/>
        </w:rPr>
        <w:t>、固定资产及累计折旧</w:t>
      </w:r>
    </w:p>
    <w:p>
      <w:pPr>
        <w:ind w:left="606"/>
        <w:spacing w:before="145"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37" w:line="219"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9"/>
        </w:rPr>
        <w:t>12</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9"/>
        </w:rPr>
        <w:t>、在建工程</w:t>
      </w:r>
    </w:p>
    <w:p>
      <w:pPr>
        <w:ind w:left="606"/>
        <w:spacing w:before="147"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39" w:line="221"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7"/>
        </w:rPr>
        <w:t>13</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7"/>
        </w:rPr>
        <w:t>、文物文化资产</w:t>
      </w:r>
    </w:p>
    <w:p>
      <w:pPr>
        <w:ind w:left="606"/>
        <w:spacing w:before="143"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39" w:line="223"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9"/>
        </w:rPr>
        <w:t>14</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9"/>
        </w:rPr>
        <w:t>、无形资产</w:t>
      </w:r>
    </w:p>
    <w:p>
      <w:pPr>
        <w:ind w:left="606"/>
        <w:spacing w:before="143"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37" w:line="223"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7"/>
        </w:rPr>
        <w:t>15</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7"/>
        </w:rPr>
        <w:t>、受托代理资产</w:t>
      </w:r>
    </w:p>
    <w:p>
      <w:pPr>
        <w:ind w:left="606"/>
        <w:spacing w:before="142"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40" w:line="22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9"/>
        </w:rPr>
        <w:t>16</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9"/>
        </w:rPr>
        <w:t>、短期借款</w:t>
      </w:r>
    </w:p>
    <w:p>
      <w:pPr>
        <w:ind w:left="606"/>
        <w:spacing w:before="143"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37" w:line="223"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9"/>
        </w:rPr>
        <w:t>17</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9"/>
        </w:rPr>
        <w:t>、应付账款</w:t>
      </w:r>
    </w:p>
    <w:p>
      <w:pPr>
        <w:ind w:left="606"/>
        <w:spacing w:before="142"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15"/>
        <w:spacing w:before="136" w:line="22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8"/>
        </w:rPr>
        <w:t>18</w:t>
      </w:r>
      <w:r>
        <w:rPr>
          <w:rFonts w:ascii="Times New Roman" w:hAnsi="Times New Roman" w:eastAsia="Times New Roman" w:cs="Times New Roman"/>
          <w:sz w:val="24"/>
          <w:szCs w:val="24"/>
          <w:color w:val="3E3E3E"/>
          <w:spacing w:val="-26"/>
        </w:rPr>
        <w:t xml:space="preserve"> </w:t>
      </w:r>
      <w:r>
        <w:rPr>
          <w:rFonts w:ascii="FangSong" w:hAnsi="FangSong" w:eastAsia="FangSong" w:cs="FangSong"/>
          <w:sz w:val="24"/>
          <w:szCs w:val="24"/>
          <w:color w:val="3E3E3E"/>
          <w:spacing w:val="-8"/>
        </w:rPr>
        <w:t>、其他应付款</w:t>
      </w:r>
    </w:p>
    <w:p>
      <w:pPr>
        <w:spacing w:line="222" w:lineRule="auto"/>
        <w:sectPr>
          <w:footerReference w:type="default" r:id="rId22"/>
          <w:pgSz w:w="11906" w:h="16839"/>
          <w:pgMar w:top="1275" w:right="1697" w:bottom="1290" w:left="1695" w:header="852" w:footer="1072" w:gutter="0"/>
        </w:sectPr>
        <w:rPr>
          <w:rFonts w:ascii="FangSong" w:hAnsi="FangSong" w:eastAsia="FangSong" w:cs="FangSong"/>
          <w:sz w:val="24"/>
          <w:szCs w:val="24"/>
        </w:rPr>
      </w:pPr>
    </w:p>
    <w:p>
      <w:pPr>
        <w:ind w:left="608"/>
        <w:spacing w:before="198" w:line="222" w:lineRule="auto"/>
        <w:rPr>
          <w:rFonts w:ascii="FangSong" w:hAnsi="FangSong" w:eastAsia="FangSong" w:cs="FangSong"/>
          <w:sz w:val="24"/>
          <w:szCs w:val="24"/>
        </w:rPr>
      </w:pPr>
      <w:r>
        <w:rPr>
          <w:rFonts w:ascii="FangSong" w:hAnsi="FangSong" w:eastAsia="FangSong" w:cs="FangSong"/>
          <w:sz w:val="24"/>
          <w:szCs w:val="24"/>
          <w:color w:val="3E3E3E"/>
          <w:spacing w:val="-2"/>
        </w:rPr>
        <w:t>（</w:t>
      </w:r>
      <w:r>
        <w:rPr>
          <w:rFonts w:ascii="Times New Roman" w:hAnsi="Times New Roman" w:eastAsia="Times New Roman" w:cs="Times New Roman"/>
          <w:sz w:val="24"/>
          <w:szCs w:val="24"/>
          <w:color w:val="3E3E3E"/>
          <w:spacing w:val="-2"/>
        </w:rPr>
        <w:t>1</w:t>
      </w:r>
      <w:r>
        <w:rPr>
          <w:rFonts w:ascii="FangSong" w:hAnsi="FangSong" w:eastAsia="FangSong" w:cs="FangSong"/>
          <w:sz w:val="24"/>
          <w:szCs w:val="24"/>
          <w:color w:val="3E3E3E"/>
          <w:spacing w:val="-2"/>
        </w:rPr>
        <w:t>）其他应付款账龄：</w:t>
      </w:r>
    </w:p>
    <w:p>
      <w:pPr>
        <w:spacing w:line="108" w:lineRule="exact"/>
        <w:rPr/>
      </w:pPr>
      <w:r/>
    </w:p>
    <w:tbl>
      <w:tblPr>
        <w:tblStyle w:val="TableNormal"/>
        <w:tblW w:w="8512"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75"/>
        <w:gridCol w:w="2975"/>
        <w:gridCol w:w="2862"/>
      </w:tblGrid>
      <w:tr>
        <w:trPr>
          <w:trHeight w:val="415" w:hRule="atLeast"/>
        </w:trPr>
        <w:tc>
          <w:tcPr>
            <w:tcW w:w="2675" w:type="dxa"/>
            <w:vAlign w:val="top"/>
            <w:tcBorders>
              <w:left w:val="nil"/>
              <w:top w:val="single" w:color="000000" w:sz="10" w:space="0"/>
            </w:tcBorders>
          </w:tcPr>
          <w:p>
            <w:pPr>
              <w:pStyle w:val="TableText"/>
              <w:ind w:left="989"/>
              <w:spacing w:before="89" w:line="224" w:lineRule="auto"/>
              <w:rPr/>
            </w:pPr>
            <w:r>
              <w:rPr>
                <w:color w:val="3E3E3E"/>
                <w:spacing w:val="-7"/>
              </w:rPr>
              <w:t>账</w:t>
            </w:r>
            <w:r>
              <w:rPr>
                <w:color w:val="3E3E3E"/>
                <w:spacing w:val="7"/>
              </w:rPr>
              <w:t xml:space="preserve">  </w:t>
            </w:r>
            <w:r>
              <w:rPr>
                <w:color w:val="3E3E3E"/>
                <w:spacing w:val="-7"/>
              </w:rPr>
              <w:t>龄</w:t>
            </w:r>
          </w:p>
        </w:tc>
        <w:tc>
          <w:tcPr>
            <w:tcW w:w="2975" w:type="dxa"/>
            <w:vAlign w:val="top"/>
            <w:tcBorders>
              <w:top w:val="single" w:color="000000" w:sz="10" w:space="0"/>
            </w:tcBorders>
          </w:tcPr>
          <w:p>
            <w:pPr>
              <w:pStyle w:val="TableText"/>
              <w:ind w:left="1146"/>
              <w:spacing w:before="90" w:line="222" w:lineRule="auto"/>
              <w:rPr/>
            </w:pPr>
            <w:r>
              <w:rPr>
                <w:color w:val="3E3E3E"/>
                <w:spacing w:val="-7"/>
              </w:rPr>
              <w:t>年初数</w:t>
            </w:r>
          </w:p>
        </w:tc>
        <w:tc>
          <w:tcPr>
            <w:tcW w:w="2862" w:type="dxa"/>
            <w:vAlign w:val="top"/>
            <w:tcBorders>
              <w:right w:val="nil"/>
              <w:top w:val="single" w:color="000000" w:sz="10" w:space="0"/>
            </w:tcBorders>
          </w:tcPr>
          <w:p>
            <w:pPr>
              <w:pStyle w:val="TableText"/>
              <w:ind w:left="1089"/>
              <w:spacing w:before="90" w:line="222" w:lineRule="auto"/>
              <w:rPr/>
            </w:pPr>
            <w:r>
              <w:rPr>
                <w:color w:val="3E3E3E"/>
                <w:spacing w:val="-7"/>
              </w:rPr>
              <w:t>年末数</w:t>
            </w:r>
          </w:p>
        </w:tc>
      </w:tr>
      <w:tr>
        <w:trPr>
          <w:trHeight w:val="410" w:hRule="atLeast"/>
        </w:trPr>
        <w:tc>
          <w:tcPr>
            <w:tcW w:w="2675" w:type="dxa"/>
            <w:vAlign w:val="top"/>
            <w:tcBorders>
              <w:left w:val="nil"/>
            </w:tcBorders>
          </w:tcPr>
          <w:p>
            <w:pPr>
              <w:pStyle w:val="TableText"/>
              <w:ind w:left="135"/>
              <w:spacing w:before="92" w:line="222" w:lineRule="auto"/>
              <w:rPr/>
            </w:pPr>
            <w:r>
              <w:rPr>
                <w:rFonts w:ascii="Times New Roman" w:hAnsi="Times New Roman" w:eastAsia="Times New Roman" w:cs="Times New Roman"/>
                <w:color w:val="3E3E3E"/>
                <w:spacing w:val="-13"/>
              </w:rPr>
              <w:t>1</w:t>
            </w:r>
            <w:r>
              <w:rPr>
                <w:rFonts w:ascii="Times New Roman" w:hAnsi="Times New Roman" w:eastAsia="Times New Roman" w:cs="Times New Roman"/>
                <w:color w:val="3E3E3E"/>
                <w:spacing w:val="22"/>
                <w:w w:val="101"/>
              </w:rPr>
              <w:t xml:space="preserve"> </w:t>
            </w:r>
            <w:r>
              <w:rPr>
                <w:color w:val="3E3E3E"/>
                <w:spacing w:val="-13"/>
              </w:rPr>
              <w:t>年以内</w:t>
            </w:r>
          </w:p>
        </w:tc>
        <w:tc>
          <w:tcPr>
            <w:tcW w:w="2975" w:type="dxa"/>
            <w:vAlign w:val="top"/>
          </w:tcPr>
          <w:p>
            <w:pPr>
              <w:ind w:left="1797"/>
              <w:spacing w:before="1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567,840.00</w:t>
            </w:r>
          </w:p>
        </w:tc>
        <w:tc>
          <w:tcPr>
            <w:tcW w:w="2862" w:type="dxa"/>
            <w:vAlign w:val="top"/>
            <w:tcBorders>
              <w:right w:val="nil"/>
            </w:tcBorders>
          </w:tcPr>
          <w:p>
            <w:pPr>
              <w:ind w:left="1699"/>
              <w:spacing w:before="1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3"/>
              </w:rPr>
              <w:t>153,884.00</w:t>
            </w:r>
          </w:p>
        </w:tc>
      </w:tr>
      <w:tr>
        <w:trPr>
          <w:trHeight w:val="410" w:hRule="atLeast"/>
        </w:trPr>
        <w:tc>
          <w:tcPr>
            <w:tcW w:w="2675" w:type="dxa"/>
            <w:vAlign w:val="top"/>
            <w:tcBorders>
              <w:left w:val="nil"/>
            </w:tcBorders>
          </w:tcPr>
          <w:p>
            <w:pPr>
              <w:pStyle w:val="TableText"/>
              <w:ind w:left="135"/>
              <w:spacing w:before="97" w:line="222" w:lineRule="auto"/>
              <w:rPr/>
            </w:pPr>
            <w:r>
              <w:rPr>
                <w:rFonts w:ascii="Times New Roman" w:hAnsi="Times New Roman" w:eastAsia="Times New Roman" w:cs="Times New Roman"/>
                <w:color w:val="3E3E3E"/>
                <w:spacing w:val="-8"/>
              </w:rPr>
              <w:t>1-2</w:t>
            </w:r>
            <w:r>
              <w:rPr>
                <w:rFonts w:ascii="Times New Roman" w:hAnsi="Times New Roman" w:eastAsia="Times New Roman" w:cs="Times New Roman"/>
                <w:color w:val="3E3E3E"/>
                <w:spacing w:val="22"/>
                <w:w w:val="101"/>
              </w:rPr>
              <w:t xml:space="preserve"> </w:t>
            </w:r>
            <w:r>
              <w:rPr>
                <w:color w:val="3E3E3E"/>
                <w:spacing w:val="-8"/>
              </w:rPr>
              <w:t>年</w:t>
            </w:r>
          </w:p>
        </w:tc>
        <w:tc>
          <w:tcPr>
            <w:tcW w:w="2975" w:type="dxa"/>
            <w:vAlign w:val="top"/>
          </w:tcPr>
          <w:p>
            <w:pPr>
              <w:ind w:left="2796"/>
              <w:spacing w:before="24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862" w:type="dxa"/>
            <w:vAlign w:val="top"/>
            <w:tcBorders>
              <w:right w:val="nil"/>
            </w:tcBorders>
          </w:tcPr>
          <w:p>
            <w:pPr>
              <w:ind w:left="1803"/>
              <w:spacing w:before="13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57,840.00</w:t>
            </w:r>
          </w:p>
        </w:tc>
      </w:tr>
      <w:tr>
        <w:trPr>
          <w:trHeight w:val="433" w:hRule="atLeast"/>
        </w:trPr>
        <w:tc>
          <w:tcPr>
            <w:tcW w:w="2675" w:type="dxa"/>
            <w:vAlign w:val="top"/>
            <w:tcBorders>
              <w:left w:val="nil"/>
              <w:bottom w:val="single" w:color="000000" w:sz="10" w:space="0"/>
            </w:tcBorders>
          </w:tcPr>
          <w:p>
            <w:pPr>
              <w:pStyle w:val="TableText"/>
              <w:ind w:left="998"/>
              <w:spacing w:before="105" w:line="222" w:lineRule="auto"/>
              <w:rPr/>
            </w:pPr>
            <w:r>
              <w:rPr>
                <w:color w:val="3E3E3E"/>
                <w:spacing w:val="-12"/>
              </w:rPr>
              <w:t>合</w:t>
            </w:r>
            <w:r>
              <w:rPr>
                <w:color w:val="3E3E3E"/>
                <w:spacing w:val="8"/>
              </w:rPr>
              <w:t xml:space="preserve">  </w:t>
            </w:r>
            <w:r>
              <w:rPr>
                <w:color w:val="3E3E3E"/>
                <w:spacing w:val="-12"/>
              </w:rPr>
              <w:t>计</w:t>
            </w:r>
          </w:p>
        </w:tc>
        <w:tc>
          <w:tcPr>
            <w:tcW w:w="2975" w:type="dxa"/>
            <w:vAlign w:val="top"/>
            <w:tcBorders>
              <w:bottom w:val="single" w:color="000000" w:sz="10" w:space="0"/>
            </w:tcBorders>
          </w:tcPr>
          <w:p>
            <w:pPr>
              <w:ind w:left="1797"/>
              <w:spacing w:before="14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567,840.00</w:t>
            </w:r>
          </w:p>
        </w:tc>
        <w:tc>
          <w:tcPr>
            <w:tcW w:w="2862" w:type="dxa"/>
            <w:vAlign w:val="top"/>
            <w:tcBorders>
              <w:right w:val="nil"/>
              <w:bottom w:val="single" w:color="000000" w:sz="10" w:space="0"/>
            </w:tcBorders>
          </w:tcPr>
          <w:p>
            <w:pPr>
              <w:ind w:left="1676"/>
              <w:spacing w:before="14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211,724.00</w:t>
            </w:r>
          </w:p>
        </w:tc>
      </w:tr>
    </w:tbl>
    <w:p>
      <w:pPr>
        <w:ind w:left="608"/>
        <w:spacing w:before="157" w:line="221" w:lineRule="auto"/>
        <w:rPr>
          <w:rFonts w:ascii="FangSong" w:hAnsi="FangSong" w:eastAsia="FangSong" w:cs="FangSong"/>
          <w:sz w:val="24"/>
          <w:szCs w:val="24"/>
        </w:rPr>
      </w:pPr>
      <w:r>
        <w:rPr>
          <w:rFonts w:ascii="FangSong" w:hAnsi="FangSong" w:eastAsia="FangSong" w:cs="FangSong"/>
          <w:sz w:val="24"/>
          <w:szCs w:val="24"/>
          <w:color w:val="3E3E3E"/>
          <w:spacing w:val="-2"/>
        </w:rPr>
        <w:t>（</w:t>
      </w:r>
      <w:r>
        <w:rPr>
          <w:rFonts w:ascii="Times New Roman" w:hAnsi="Times New Roman" w:eastAsia="Times New Roman" w:cs="Times New Roman"/>
          <w:sz w:val="24"/>
          <w:szCs w:val="24"/>
          <w:color w:val="3E3E3E"/>
          <w:spacing w:val="-2"/>
        </w:rPr>
        <w:t>2</w:t>
      </w:r>
      <w:r>
        <w:rPr>
          <w:rFonts w:ascii="FangSong" w:hAnsi="FangSong" w:eastAsia="FangSong" w:cs="FangSong"/>
          <w:sz w:val="24"/>
          <w:szCs w:val="24"/>
          <w:color w:val="3E3E3E"/>
          <w:spacing w:val="-2"/>
        </w:rPr>
        <w:t>）其他应付款主要单位</w:t>
      </w:r>
      <w:r>
        <w:rPr>
          <w:rFonts w:ascii="Times New Roman" w:hAnsi="Times New Roman" w:eastAsia="Times New Roman" w:cs="Times New Roman"/>
          <w:sz w:val="24"/>
          <w:szCs w:val="24"/>
          <w:color w:val="3E3E3E"/>
          <w:spacing w:val="-2"/>
        </w:rPr>
        <w:t>/</w:t>
      </w:r>
      <w:r>
        <w:rPr>
          <w:rFonts w:ascii="FangSong" w:hAnsi="FangSong" w:eastAsia="FangSong" w:cs="FangSong"/>
          <w:sz w:val="24"/>
          <w:szCs w:val="24"/>
          <w:color w:val="3E3E3E"/>
          <w:spacing w:val="-2"/>
        </w:rPr>
        <w:t>个人（共二名</w:t>
      </w:r>
      <w:r>
        <w:rPr>
          <w:rFonts w:ascii="FangSong" w:hAnsi="FangSong" w:eastAsia="FangSong" w:cs="FangSong"/>
          <w:sz w:val="24"/>
          <w:szCs w:val="24"/>
          <w:color w:val="3E3E3E"/>
          <w:spacing w:val="8"/>
        </w:rPr>
        <w:t>）：</w:t>
      </w:r>
    </w:p>
    <w:p>
      <w:pPr>
        <w:spacing w:line="108" w:lineRule="exact"/>
        <w:rPr/>
      </w:pPr>
      <w:r/>
    </w:p>
    <w:tbl>
      <w:tblPr>
        <w:tblStyle w:val="TableNormal"/>
        <w:tblW w:w="8512" w:type="dxa"/>
        <w:tblInd w:w="1"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87"/>
        <w:gridCol w:w="1502"/>
        <w:gridCol w:w="1449"/>
        <w:gridCol w:w="1200"/>
        <w:gridCol w:w="1674"/>
      </w:tblGrid>
      <w:tr>
        <w:trPr>
          <w:trHeight w:val="414" w:hRule="atLeast"/>
        </w:trPr>
        <w:tc>
          <w:tcPr>
            <w:tcW w:w="2687" w:type="dxa"/>
            <w:vAlign w:val="top"/>
            <w:tcBorders>
              <w:top w:val="single" w:color="000000" w:sz="10" w:space="0"/>
              <w:left w:val="nil"/>
            </w:tcBorders>
          </w:tcPr>
          <w:p>
            <w:pPr>
              <w:pStyle w:val="TableText"/>
              <w:ind w:left="611"/>
              <w:spacing w:before="90" w:line="221" w:lineRule="auto"/>
              <w:rPr/>
            </w:pPr>
            <w:r>
              <w:rPr>
                <w:color w:val="3E3E3E"/>
                <w:spacing w:val="-4"/>
              </w:rPr>
              <w:t>单位</w:t>
            </w:r>
            <w:r>
              <w:rPr>
                <w:rFonts w:ascii="Times New Roman" w:hAnsi="Times New Roman" w:eastAsia="Times New Roman" w:cs="Times New Roman"/>
                <w:color w:val="3E3E3E"/>
                <w:spacing w:val="-4"/>
              </w:rPr>
              <w:t>/</w:t>
            </w:r>
            <w:r>
              <w:rPr>
                <w:color w:val="3E3E3E"/>
                <w:spacing w:val="-4"/>
              </w:rPr>
              <w:t>个人名称</w:t>
            </w:r>
          </w:p>
        </w:tc>
        <w:tc>
          <w:tcPr>
            <w:tcW w:w="1502" w:type="dxa"/>
            <w:vAlign w:val="top"/>
            <w:tcBorders>
              <w:top w:val="single" w:color="000000" w:sz="10" w:space="0"/>
            </w:tcBorders>
          </w:tcPr>
          <w:p>
            <w:pPr>
              <w:pStyle w:val="TableText"/>
              <w:ind w:left="411"/>
              <w:spacing w:before="90" w:line="222" w:lineRule="auto"/>
              <w:rPr/>
            </w:pPr>
            <w:r>
              <w:rPr>
                <w:color w:val="3E3E3E"/>
                <w:spacing w:val="-7"/>
              </w:rPr>
              <w:t>年末数</w:t>
            </w:r>
          </w:p>
        </w:tc>
        <w:tc>
          <w:tcPr>
            <w:tcW w:w="1449" w:type="dxa"/>
            <w:vAlign w:val="top"/>
            <w:tcBorders>
              <w:top w:val="single" w:color="000000" w:sz="10" w:space="0"/>
            </w:tcBorders>
          </w:tcPr>
          <w:p>
            <w:pPr>
              <w:pStyle w:val="TableText"/>
              <w:ind w:left="264"/>
              <w:spacing w:before="90" w:line="223" w:lineRule="auto"/>
              <w:rPr/>
            </w:pPr>
            <w:r>
              <w:rPr>
                <w:color w:val="3E3E3E"/>
                <w:spacing w:val="-6"/>
              </w:rPr>
              <w:t>发生时间</w:t>
            </w:r>
          </w:p>
        </w:tc>
        <w:tc>
          <w:tcPr>
            <w:tcW w:w="1200" w:type="dxa"/>
            <w:vAlign w:val="top"/>
            <w:tcBorders>
              <w:top w:val="single" w:color="000000" w:sz="10" w:space="0"/>
            </w:tcBorders>
          </w:tcPr>
          <w:p>
            <w:pPr>
              <w:pStyle w:val="TableText"/>
              <w:ind w:left="133"/>
              <w:spacing w:before="90" w:line="220" w:lineRule="auto"/>
              <w:rPr/>
            </w:pPr>
            <w:r>
              <w:rPr>
                <w:color w:val="3E3E3E"/>
                <w:spacing w:val="-4"/>
              </w:rPr>
              <w:t>款项性质</w:t>
            </w:r>
          </w:p>
        </w:tc>
        <w:tc>
          <w:tcPr>
            <w:tcW w:w="1674" w:type="dxa"/>
            <w:vAlign w:val="top"/>
            <w:tcBorders>
              <w:top w:val="single" w:color="000000" w:sz="10" w:space="0"/>
              <w:right w:val="nil"/>
            </w:tcBorders>
          </w:tcPr>
          <w:p>
            <w:pPr>
              <w:pStyle w:val="TableText"/>
              <w:ind w:left="132"/>
              <w:spacing w:before="89" w:line="224" w:lineRule="auto"/>
              <w:rPr/>
            </w:pPr>
            <w:r>
              <w:rPr>
                <w:color w:val="3E3E3E"/>
                <w:spacing w:val="-3"/>
              </w:rPr>
              <w:t>是否为关联方</w:t>
            </w:r>
          </w:p>
        </w:tc>
      </w:tr>
      <w:tr>
        <w:trPr>
          <w:trHeight w:val="410" w:hRule="atLeast"/>
        </w:trPr>
        <w:tc>
          <w:tcPr>
            <w:tcW w:w="2687" w:type="dxa"/>
            <w:vAlign w:val="top"/>
            <w:tcBorders>
              <w:left w:val="nil"/>
            </w:tcBorders>
          </w:tcPr>
          <w:p>
            <w:pPr>
              <w:pStyle w:val="TableText"/>
              <w:ind w:left="155"/>
              <w:spacing w:before="90" w:line="222" w:lineRule="auto"/>
              <w:rPr/>
            </w:pPr>
            <w:r>
              <w:rPr>
                <w:color w:val="3E3E3E"/>
                <w:spacing w:val="-5"/>
              </w:rPr>
              <w:t>中关村精准医学基金会</w:t>
            </w:r>
          </w:p>
        </w:tc>
        <w:tc>
          <w:tcPr>
            <w:tcW w:w="1502" w:type="dxa"/>
            <w:vAlign w:val="top"/>
          </w:tcPr>
          <w:p>
            <w:pPr>
              <w:ind w:left="339"/>
              <w:spacing w:before="1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3"/>
              </w:rPr>
              <w:t>153,884.00</w:t>
            </w:r>
          </w:p>
        </w:tc>
        <w:tc>
          <w:tcPr>
            <w:tcW w:w="1449" w:type="dxa"/>
            <w:vAlign w:val="top"/>
          </w:tcPr>
          <w:p>
            <w:pPr>
              <w:pStyle w:val="TableText"/>
              <w:ind w:left="563"/>
              <w:spacing w:before="91" w:line="222" w:lineRule="auto"/>
              <w:rPr/>
            </w:pPr>
            <w:r>
              <w:rPr>
                <w:rFonts w:ascii="Times New Roman" w:hAnsi="Times New Roman" w:eastAsia="Times New Roman" w:cs="Times New Roman"/>
                <w:color w:val="3E3E3E"/>
                <w:spacing w:val="-2"/>
              </w:rPr>
              <w:t>2020</w:t>
            </w:r>
            <w:r>
              <w:rPr>
                <w:rFonts w:ascii="Times New Roman" w:hAnsi="Times New Roman" w:eastAsia="Times New Roman" w:cs="Times New Roman"/>
                <w:color w:val="3E3E3E"/>
                <w:spacing w:val="24"/>
              </w:rPr>
              <w:t xml:space="preserve"> </w:t>
            </w:r>
            <w:r>
              <w:rPr>
                <w:color w:val="3E3E3E"/>
                <w:spacing w:val="-2"/>
              </w:rPr>
              <w:t>年</w:t>
            </w:r>
          </w:p>
        </w:tc>
        <w:tc>
          <w:tcPr>
            <w:tcW w:w="1200" w:type="dxa"/>
            <w:vAlign w:val="top"/>
          </w:tcPr>
          <w:p>
            <w:pPr>
              <w:pStyle w:val="TableText"/>
              <w:ind w:left="388"/>
              <w:spacing w:before="90" w:line="222" w:lineRule="auto"/>
              <w:rPr/>
            </w:pPr>
            <w:r>
              <w:rPr>
                <w:color w:val="3E3E3E"/>
                <w:spacing w:val="-7"/>
              </w:rPr>
              <w:t>往来款</w:t>
            </w:r>
          </w:p>
        </w:tc>
        <w:tc>
          <w:tcPr>
            <w:tcW w:w="1674" w:type="dxa"/>
            <w:vAlign w:val="top"/>
            <w:tcBorders>
              <w:right w:val="nil"/>
            </w:tcBorders>
          </w:tcPr>
          <w:p>
            <w:pPr>
              <w:pStyle w:val="TableText"/>
              <w:ind w:left="1346"/>
              <w:spacing w:before="91" w:line="224" w:lineRule="auto"/>
              <w:rPr/>
            </w:pPr>
            <w:r>
              <w:rPr>
                <w:color w:val="3E3E3E"/>
              </w:rPr>
              <w:t>否</w:t>
            </w:r>
          </w:p>
        </w:tc>
      </w:tr>
      <w:tr>
        <w:trPr>
          <w:trHeight w:val="410" w:hRule="atLeast"/>
        </w:trPr>
        <w:tc>
          <w:tcPr>
            <w:tcW w:w="2687" w:type="dxa"/>
            <w:vAlign w:val="top"/>
            <w:tcBorders>
              <w:left w:val="nil"/>
            </w:tcBorders>
          </w:tcPr>
          <w:p>
            <w:pPr>
              <w:pStyle w:val="TableText"/>
              <w:ind w:left="124"/>
              <w:spacing w:before="98" w:line="223" w:lineRule="auto"/>
              <w:rPr/>
            </w:pPr>
            <w:r>
              <w:rPr>
                <w:color w:val="3E3E3E"/>
                <w:spacing w:val="-6"/>
              </w:rPr>
              <w:t>任钧明</w:t>
            </w:r>
          </w:p>
        </w:tc>
        <w:tc>
          <w:tcPr>
            <w:tcW w:w="1502" w:type="dxa"/>
            <w:vAlign w:val="top"/>
          </w:tcPr>
          <w:p>
            <w:pPr>
              <w:ind w:left="442"/>
              <w:spacing w:before="14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57,840.00</w:t>
            </w:r>
          </w:p>
        </w:tc>
        <w:tc>
          <w:tcPr>
            <w:tcW w:w="1449" w:type="dxa"/>
            <w:vAlign w:val="top"/>
          </w:tcPr>
          <w:p>
            <w:pPr>
              <w:pStyle w:val="TableText"/>
              <w:ind w:left="563"/>
              <w:spacing w:before="99" w:line="222" w:lineRule="auto"/>
              <w:rPr/>
            </w:pPr>
            <w:r>
              <w:rPr>
                <w:rFonts w:ascii="Times New Roman" w:hAnsi="Times New Roman" w:eastAsia="Times New Roman" w:cs="Times New Roman"/>
                <w:color w:val="3E3E3E"/>
                <w:spacing w:val="-2"/>
              </w:rPr>
              <w:t>2019</w:t>
            </w:r>
            <w:r>
              <w:rPr>
                <w:rFonts w:ascii="Times New Roman" w:hAnsi="Times New Roman" w:eastAsia="Times New Roman" w:cs="Times New Roman"/>
                <w:color w:val="3E3E3E"/>
                <w:spacing w:val="24"/>
              </w:rPr>
              <w:t xml:space="preserve"> </w:t>
            </w:r>
            <w:r>
              <w:rPr>
                <w:color w:val="3E3E3E"/>
                <w:spacing w:val="-2"/>
              </w:rPr>
              <w:t>年</w:t>
            </w:r>
          </w:p>
        </w:tc>
        <w:tc>
          <w:tcPr>
            <w:tcW w:w="1200" w:type="dxa"/>
            <w:vAlign w:val="top"/>
          </w:tcPr>
          <w:p>
            <w:pPr>
              <w:pStyle w:val="TableText"/>
              <w:ind w:left="388"/>
              <w:spacing w:before="98" w:line="222" w:lineRule="auto"/>
              <w:rPr/>
            </w:pPr>
            <w:r>
              <w:rPr>
                <w:color w:val="3E3E3E"/>
                <w:spacing w:val="-7"/>
              </w:rPr>
              <w:t>往来款</w:t>
            </w:r>
          </w:p>
        </w:tc>
        <w:tc>
          <w:tcPr>
            <w:tcW w:w="1674" w:type="dxa"/>
            <w:vAlign w:val="top"/>
            <w:tcBorders>
              <w:right w:val="nil"/>
            </w:tcBorders>
          </w:tcPr>
          <w:p>
            <w:pPr>
              <w:pStyle w:val="TableText"/>
              <w:ind w:left="1346"/>
              <w:spacing w:before="99" w:line="224" w:lineRule="auto"/>
              <w:rPr/>
            </w:pPr>
            <w:r>
              <w:rPr>
                <w:color w:val="3E3E3E"/>
              </w:rPr>
              <w:t>否</w:t>
            </w:r>
          </w:p>
        </w:tc>
      </w:tr>
      <w:tr>
        <w:trPr>
          <w:trHeight w:val="434" w:hRule="atLeast"/>
        </w:trPr>
        <w:tc>
          <w:tcPr>
            <w:tcW w:w="2687" w:type="dxa"/>
            <w:vAlign w:val="top"/>
            <w:tcBorders>
              <w:bottom w:val="single" w:color="000000" w:sz="10" w:space="0"/>
              <w:left w:val="nil"/>
            </w:tcBorders>
          </w:tcPr>
          <w:p>
            <w:pPr>
              <w:pStyle w:val="TableText"/>
              <w:ind w:left="1007"/>
              <w:spacing w:before="104" w:line="222" w:lineRule="auto"/>
              <w:rPr/>
            </w:pPr>
            <w:r>
              <w:rPr>
                <w:color w:val="3E3E3E"/>
                <w:spacing w:val="-12"/>
              </w:rPr>
              <w:t>合</w:t>
            </w:r>
            <w:r>
              <w:rPr>
                <w:color w:val="3E3E3E"/>
                <w:spacing w:val="8"/>
              </w:rPr>
              <w:t xml:space="preserve">  </w:t>
            </w:r>
            <w:r>
              <w:rPr>
                <w:color w:val="3E3E3E"/>
                <w:spacing w:val="-12"/>
              </w:rPr>
              <w:t>计</w:t>
            </w:r>
          </w:p>
        </w:tc>
        <w:tc>
          <w:tcPr>
            <w:tcW w:w="1502" w:type="dxa"/>
            <w:vAlign w:val="top"/>
            <w:tcBorders>
              <w:bottom w:val="single" w:color="000000" w:sz="10" w:space="0"/>
            </w:tcBorders>
          </w:tcPr>
          <w:p>
            <w:pPr>
              <w:ind w:left="316"/>
              <w:spacing w:before="14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211,724.00</w:t>
            </w:r>
          </w:p>
        </w:tc>
        <w:tc>
          <w:tcPr>
            <w:tcW w:w="1449" w:type="dxa"/>
            <w:vAlign w:val="top"/>
            <w:tcBorders>
              <w:bottom w:val="single" w:color="000000" w:sz="10" w:space="0"/>
            </w:tcBorders>
          </w:tcPr>
          <w:p>
            <w:pPr>
              <w:ind w:left="1190"/>
              <w:spacing w:before="246"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1200" w:type="dxa"/>
            <w:vAlign w:val="top"/>
            <w:tcBorders>
              <w:bottom w:val="single" w:color="000000" w:sz="10" w:space="0"/>
            </w:tcBorders>
          </w:tcPr>
          <w:p>
            <w:pPr>
              <w:ind w:left="941"/>
              <w:spacing w:before="22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1674" w:type="dxa"/>
            <w:vAlign w:val="top"/>
            <w:tcBorders>
              <w:bottom w:val="single" w:color="000000" w:sz="10" w:space="0"/>
              <w:right w:val="nil"/>
            </w:tcBorders>
          </w:tcPr>
          <w:p>
            <w:pPr>
              <w:ind w:left="1416"/>
              <w:spacing w:before="22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r>
    </w:tbl>
    <w:p>
      <w:pPr>
        <w:ind w:left="606" w:right="6486" w:firstLine="9"/>
        <w:spacing w:before="154" w:line="279"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9"/>
        </w:rPr>
        <w:t>19</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9"/>
        </w:rPr>
        <w:t>、预收账款</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0"/>
        </w:rPr>
        <w:t>无。</w:t>
      </w:r>
    </w:p>
    <w:p>
      <w:pPr>
        <w:ind w:left="592"/>
        <w:spacing w:before="139" w:line="224"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6"/>
        </w:rPr>
        <w:t>20</w:t>
      </w:r>
      <w:r>
        <w:rPr>
          <w:rFonts w:ascii="Times New Roman" w:hAnsi="Times New Roman" w:eastAsia="Times New Roman" w:cs="Times New Roman"/>
          <w:sz w:val="24"/>
          <w:szCs w:val="24"/>
          <w:color w:val="3E3E3E"/>
          <w:spacing w:val="-25"/>
        </w:rPr>
        <w:t xml:space="preserve"> </w:t>
      </w:r>
      <w:r>
        <w:rPr>
          <w:rFonts w:ascii="FangSong" w:hAnsi="FangSong" w:eastAsia="FangSong" w:cs="FangSong"/>
          <w:sz w:val="24"/>
          <w:szCs w:val="24"/>
          <w:color w:val="3E3E3E"/>
          <w:spacing w:val="-6"/>
        </w:rPr>
        <w:t>、应付工资</w:t>
      </w:r>
    </w:p>
    <w:p>
      <w:pPr>
        <w:spacing w:line="104" w:lineRule="exact"/>
        <w:rPr/>
      </w:pPr>
      <w:r/>
    </w:p>
    <w:tbl>
      <w:tblPr>
        <w:tblStyle w:val="TableNormal"/>
        <w:tblW w:w="8513"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54"/>
        <w:gridCol w:w="1464"/>
        <w:gridCol w:w="1465"/>
        <w:gridCol w:w="1465"/>
        <w:gridCol w:w="1465"/>
      </w:tblGrid>
      <w:tr>
        <w:trPr>
          <w:trHeight w:val="413" w:hRule="atLeast"/>
        </w:trPr>
        <w:tc>
          <w:tcPr>
            <w:tcW w:w="2654" w:type="dxa"/>
            <w:vAlign w:val="top"/>
            <w:tcBorders>
              <w:top w:val="single" w:color="000000" w:sz="10" w:space="0"/>
              <w:left w:val="nil"/>
            </w:tcBorders>
          </w:tcPr>
          <w:p>
            <w:pPr>
              <w:pStyle w:val="TableText"/>
              <w:ind w:left="983"/>
              <w:spacing w:before="90" w:line="224" w:lineRule="auto"/>
              <w:rPr/>
            </w:pPr>
            <w:r>
              <w:rPr>
                <w:color w:val="3E3E3E"/>
                <w:spacing w:val="-9"/>
              </w:rPr>
              <w:t>项</w:t>
            </w:r>
            <w:r>
              <w:rPr>
                <w:color w:val="3E3E3E"/>
                <w:spacing w:val="29"/>
              </w:rPr>
              <w:t xml:space="preserve">  </w:t>
            </w:r>
            <w:r>
              <w:rPr>
                <w:color w:val="3E3E3E"/>
                <w:spacing w:val="-9"/>
              </w:rPr>
              <w:t>目</w:t>
            </w:r>
          </w:p>
        </w:tc>
        <w:tc>
          <w:tcPr>
            <w:tcW w:w="1464" w:type="dxa"/>
            <w:vAlign w:val="top"/>
            <w:tcBorders>
              <w:top w:val="single" w:color="000000" w:sz="10" w:space="0"/>
            </w:tcBorders>
          </w:tcPr>
          <w:p>
            <w:pPr>
              <w:pStyle w:val="TableText"/>
              <w:ind w:left="389"/>
              <w:spacing w:before="91" w:line="222" w:lineRule="auto"/>
              <w:rPr/>
            </w:pPr>
            <w:r>
              <w:rPr>
                <w:color w:val="3E3E3E"/>
                <w:spacing w:val="-7"/>
              </w:rPr>
              <w:t>年初数</w:t>
            </w:r>
          </w:p>
        </w:tc>
        <w:tc>
          <w:tcPr>
            <w:tcW w:w="1465" w:type="dxa"/>
            <w:vAlign w:val="top"/>
            <w:tcBorders>
              <w:top w:val="single" w:color="000000" w:sz="10" w:space="0"/>
            </w:tcBorders>
          </w:tcPr>
          <w:p>
            <w:pPr>
              <w:pStyle w:val="TableText"/>
              <w:ind w:left="266"/>
              <w:spacing w:before="91" w:line="222" w:lineRule="auto"/>
              <w:rPr/>
            </w:pPr>
            <w:r>
              <w:rPr>
                <w:color w:val="3E3E3E"/>
                <w:spacing w:val="-5"/>
              </w:rPr>
              <w:t>本年增加</w:t>
            </w:r>
          </w:p>
        </w:tc>
        <w:tc>
          <w:tcPr>
            <w:tcW w:w="1465" w:type="dxa"/>
            <w:vAlign w:val="top"/>
            <w:tcBorders>
              <w:top w:val="single" w:color="000000" w:sz="10" w:space="0"/>
            </w:tcBorders>
          </w:tcPr>
          <w:p>
            <w:pPr>
              <w:pStyle w:val="TableText"/>
              <w:ind w:left="265"/>
              <w:spacing w:before="91" w:line="222" w:lineRule="auto"/>
              <w:rPr/>
            </w:pPr>
            <w:r>
              <w:rPr>
                <w:color w:val="3E3E3E"/>
                <w:spacing w:val="-5"/>
              </w:rPr>
              <w:t>本年减少</w:t>
            </w:r>
          </w:p>
        </w:tc>
        <w:tc>
          <w:tcPr>
            <w:tcW w:w="1465" w:type="dxa"/>
            <w:vAlign w:val="top"/>
            <w:tcBorders>
              <w:top w:val="single" w:color="000000" w:sz="10" w:space="0"/>
              <w:right w:val="nil"/>
            </w:tcBorders>
          </w:tcPr>
          <w:p>
            <w:pPr>
              <w:pStyle w:val="TableText"/>
              <w:ind w:left="390"/>
              <w:spacing w:before="91" w:line="222" w:lineRule="auto"/>
              <w:rPr/>
            </w:pPr>
            <w:r>
              <w:rPr>
                <w:color w:val="3E3E3E"/>
                <w:spacing w:val="-7"/>
              </w:rPr>
              <w:t>年末数</w:t>
            </w:r>
          </w:p>
        </w:tc>
      </w:tr>
      <w:tr>
        <w:trPr>
          <w:trHeight w:val="408" w:hRule="atLeast"/>
        </w:trPr>
        <w:tc>
          <w:tcPr>
            <w:tcW w:w="2654" w:type="dxa"/>
            <w:vAlign w:val="top"/>
            <w:tcBorders>
              <w:left w:val="nil"/>
            </w:tcBorders>
          </w:tcPr>
          <w:p>
            <w:pPr>
              <w:pStyle w:val="TableText"/>
              <w:ind w:left="123"/>
              <w:spacing w:before="93" w:line="222" w:lineRule="auto"/>
              <w:rPr/>
            </w:pPr>
            <w:r>
              <w:rPr>
                <w:color w:val="3E3E3E"/>
                <w:spacing w:val="-4"/>
              </w:rPr>
              <w:t>基本工资</w:t>
            </w:r>
          </w:p>
        </w:tc>
        <w:tc>
          <w:tcPr>
            <w:tcW w:w="1464" w:type="dxa"/>
            <w:vAlign w:val="top"/>
          </w:tcPr>
          <w:p>
            <w:pPr>
              <w:ind w:left="1283"/>
              <w:spacing w:before="235"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465" w:type="dxa"/>
            <w:vAlign w:val="top"/>
          </w:tcPr>
          <w:p>
            <w:pPr>
              <w:ind w:left="397"/>
              <w:spacing w:before="1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45,594.66</w:t>
            </w:r>
          </w:p>
        </w:tc>
        <w:tc>
          <w:tcPr>
            <w:tcW w:w="1465" w:type="dxa"/>
            <w:vAlign w:val="top"/>
          </w:tcPr>
          <w:p>
            <w:pPr>
              <w:ind w:left="398"/>
              <w:spacing w:before="1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45,594.66</w:t>
            </w:r>
          </w:p>
        </w:tc>
        <w:tc>
          <w:tcPr>
            <w:tcW w:w="1465" w:type="dxa"/>
            <w:vAlign w:val="top"/>
            <w:tcBorders>
              <w:right w:val="nil"/>
            </w:tcBorders>
          </w:tcPr>
          <w:p>
            <w:pPr>
              <w:ind w:left="1284"/>
              <w:spacing w:before="235"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r>
      <w:tr>
        <w:trPr>
          <w:trHeight w:val="431" w:hRule="atLeast"/>
        </w:trPr>
        <w:tc>
          <w:tcPr>
            <w:tcW w:w="2654" w:type="dxa"/>
            <w:vAlign w:val="top"/>
            <w:tcBorders>
              <w:bottom w:val="single" w:color="000000" w:sz="10" w:space="0"/>
              <w:left w:val="nil"/>
            </w:tcBorders>
          </w:tcPr>
          <w:p>
            <w:pPr>
              <w:pStyle w:val="TableText"/>
              <w:ind w:left="989"/>
              <w:spacing w:before="102" w:line="222" w:lineRule="auto"/>
              <w:rPr/>
            </w:pPr>
            <w:r>
              <w:rPr>
                <w:color w:val="3E3E3E"/>
                <w:spacing w:val="-12"/>
              </w:rPr>
              <w:t>合</w:t>
            </w:r>
            <w:r>
              <w:rPr>
                <w:color w:val="3E3E3E"/>
                <w:spacing w:val="8"/>
              </w:rPr>
              <w:t xml:space="preserve">  </w:t>
            </w:r>
            <w:r>
              <w:rPr>
                <w:color w:val="3E3E3E"/>
                <w:spacing w:val="-12"/>
              </w:rPr>
              <w:t>计</w:t>
            </w:r>
          </w:p>
        </w:tc>
        <w:tc>
          <w:tcPr>
            <w:tcW w:w="1464" w:type="dxa"/>
            <w:vAlign w:val="top"/>
            <w:tcBorders>
              <w:bottom w:val="single" w:color="000000" w:sz="10" w:space="0"/>
            </w:tcBorders>
          </w:tcPr>
          <w:p>
            <w:pPr>
              <w:ind w:left="1283"/>
              <w:spacing w:before="24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465" w:type="dxa"/>
            <w:vAlign w:val="top"/>
            <w:tcBorders>
              <w:bottom w:val="single" w:color="000000" w:sz="10" w:space="0"/>
            </w:tcBorders>
          </w:tcPr>
          <w:p>
            <w:pPr>
              <w:ind w:left="397"/>
              <w:spacing w:before="14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45,594.66</w:t>
            </w:r>
          </w:p>
        </w:tc>
        <w:tc>
          <w:tcPr>
            <w:tcW w:w="1465" w:type="dxa"/>
            <w:vAlign w:val="top"/>
            <w:tcBorders>
              <w:bottom w:val="single" w:color="000000" w:sz="10" w:space="0"/>
            </w:tcBorders>
          </w:tcPr>
          <w:p>
            <w:pPr>
              <w:ind w:left="398"/>
              <w:spacing w:before="14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45,594.66</w:t>
            </w:r>
          </w:p>
        </w:tc>
        <w:tc>
          <w:tcPr>
            <w:tcW w:w="1465" w:type="dxa"/>
            <w:vAlign w:val="top"/>
            <w:tcBorders>
              <w:bottom w:val="single" w:color="000000" w:sz="10" w:space="0"/>
              <w:right w:val="nil"/>
            </w:tcBorders>
          </w:tcPr>
          <w:p>
            <w:pPr>
              <w:ind w:left="1284"/>
              <w:spacing w:before="24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r>
    </w:tbl>
    <w:p>
      <w:pPr>
        <w:ind w:left="592"/>
        <w:spacing w:before="157" w:line="22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6"/>
        </w:rPr>
        <w:t>21</w:t>
      </w:r>
      <w:r>
        <w:rPr>
          <w:rFonts w:ascii="Times New Roman" w:hAnsi="Times New Roman" w:eastAsia="Times New Roman" w:cs="Times New Roman"/>
          <w:sz w:val="24"/>
          <w:szCs w:val="24"/>
          <w:color w:val="3E3E3E"/>
          <w:spacing w:val="-25"/>
        </w:rPr>
        <w:t xml:space="preserve"> </w:t>
      </w:r>
      <w:r>
        <w:rPr>
          <w:rFonts w:ascii="FangSong" w:hAnsi="FangSong" w:eastAsia="FangSong" w:cs="FangSong"/>
          <w:sz w:val="24"/>
          <w:szCs w:val="24"/>
          <w:color w:val="3E3E3E"/>
          <w:spacing w:val="-6"/>
        </w:rPr>
        <w:t>、应交税金</w:t>
      </w:r>
    </w:p>
    <w:p>
      <w:pPr>
        <w:spacing w:line="107" w:lineRule="exact"/>
        <w:rPr/>
      </w:pPr>
      <w:r/>
    </w:p>
    <w:tbl>
      <w:tblPr>
        <w:tblStyle w:val="TableNormal"/>
        <w:tblW w:w="8512"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25"/>
        <w:gridCol w:w="1962"/>
        <w:gridCol w:w="1962"/>
        <w:gridCol w:w="1963"/>
      </w:tblGrid>
      <w:tr>
        <w:trPr>
          <w:trHeight w:val="413" w:hRule="atLeast"/>
        </w:trPr>
        <w:tc>
          <w:tcPr>
            <w:tcW w:w="2625" w:type="dxa"/>
            <w:vAlign w:val="top"/>
            <w:tcBorders>
              <w:top w:val="single" w:color="000000" w:sz="10" w:space="0"/>
              <w:left w:val="nil"/>
            </w:tcBorders>
          </w:tcPr>
          <w:p>
            <w:pPr>
              <w:pStyle w:val="TableText"/>
              <w:ind w:left="848"/>
              <w:spacing w:before="91" w:line="222" w:lineRule="auto"/>
              <w:rPr/>
            </w:pPr>
            <w:r>
              <w:rPr>
                <w:color w:val="3E3E3E"/>
                <w:spacing w:val="-4"/>
              </w:rPr>
              <w:t>税费项目</w:t>
            </w:r>
          </w:p>
        </w:tc>
        <w:tc>
          <w:tcPr>
            <w:tcW w:w="1962" w:type="dxa"/>
            <w:vAlign w:val="top"/>
            <w:tcBorders>
              <w:top w:val="single" w:color="000000" w:sz="10" w:space="0"/>
            </w:tcBorders>
          </w:tcPr>
          <w:p>
            <w:pPr>
              <w:pStyle w:val="TableText"/>
              <w:ind w:left="639"/>
              <w:spacing w:before="91" w:line="222" w:lineRule="auto"/>
              <w:rPr/>
            </w:pPr>
            <w:r>
              <w:rPr>
                <w:color w:val="3E3E3E"/>
                <w:spacing w:val="-7"/>
              </w:rPr>
              <w:t>年初数</w:t>
            </w:r>
          </w:p>
        </w:tc>
        <w:tc>
          <w:tcPr>
            <w:tcW w:w="1962" w:type="dxa"/>
            <w:vAlign w:val="top"/>
            <w:tcBorders>
              <w:top w:val="single" w:color="000000" w:sz="10" w:space="0"/>
            </w:tcBorders>
          </w:tcPr>
          <w:p>
            <w:pPr>
              <w:pStyle w:val="TableText"/>
              <w:ind w:left="638"/>
              <w:spacing w:before="91" w:line="222" w:lineRule="auto"/>
              <w:rPr/>
            </w:pPr>
            <w:r>
              <w:rPr>
                <w:color w:val="3E3E3E"/>
                <w:spacing w:val="-7"/>
              </w:rPr>
              <w:t>年末数</w:t>
            </w:r>
          </w:p>
        </w:tc>
        <w:tc>
          <w:tcPr>
            <w:tcW w:w="1963" w:type="dxa"/>
            <w:vAlign w:val="top"/>
            <w:tcBorders>
              <w:top w:val="single" w:color="000000" w:sz="10" w:space="0"/>
              <w:right w:val="nil"/>
            </w:tcBorders>
          </w:tcPr>
          <w:p>
            <w:pPr>
              <w:pStyle w:val="TableText"/>
              <w:ind w:left="413"/>
              <w:spacing w:before="91" w:line="222" w:lineRule="auto"/>
              <w:rPr>
                <w:rFonts w:ascii="Times New Roman" w:hAnsi="Times New Roman" w:eastAsia="Times New Roman" w:cs="Times New Roman"/>
              </w:rPr>
            </w:pPr>
            <w:r>
              <w:rPr>
                <w:color w:val="3E3E3E"/>
                <w:spacing w:val="-4"/>
              </w:rPr>
              <w:t>适用税率</w:t>
            </w:r>
            <w:r>
              <w:rPr>
                <w:rFonts w:ascii="Times New Roman" w:hAnsi="Times New Roman" w:eastAsia="Times New Roman" w:cs="Times New Roman"/>
                <w:color w:val="3E3E3E"/>
                <w:spacing w:val="-4"/>
              </w:rPr>
              <w:t>%</w:t>
            </w:r>
          </w:p>
        </w:tc>
      </w:tr>
      <w:tr>
        <w:trPr>
          <w:trHeight w:val="408" w:hRule="atLeast"/>
        </w:trPr>
        <w:tc>
          <w:tcPr>
            <w:tcW w:w="2625" w:type="dxa"/>
            <w:vAlign w:val="top"/>
            <w:tcBorders>
              <w:left w:val="nil"/>
            </w:tcBorders>
          </w:tcPr>
          <w:p>
            <w:pPr>
              <w:pStyle w:val="TableText"/>
              <w:ind w:left="124"/>
              <w:spacing w:before="93" w:line="222" w:lineRule="auto"/>
              <w:rPr/>
            </w:pPr>
            <w:r>
              <w:rPr>
                <w:color w:val="3E3E3E"/>
                <w:spacing w:val="-4"/>
              </w:rPr>
              <w:t>个人所得税</w:t>
            </w:r>
          </w:p>
        </w:tc>
        <w:tc>
          <w:tcPr>
            <w:tcW w:w="1962" w:type="dxa"/>
            <w:vAlign w:val="top"/>
          </w:tcPr>
          <w:p>
            <w:pPr>
              <w:ind w:left="1783"/>
              <w:spacing w:before="235"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962" w:type="dxa"/>
            <w:vAlign w:val="top"/>
          </w:tcPr>
          <w:p>
            <w:pPr>
              <w:ind w:left="1201"/>
              <w:spacing w:before="1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600.00</w:t>
            </w:r>
          </w:p>
        </w:tc>
        <w:tc>
          <w:tcPr>
            <w:tcW w:w="1963" w:type="dxa"/>
            <w:vAlign w:val="top"/>
            <w:tcBorders>
              <w:right w:val="nil"/>
            </w:tcBorders>
          </w:tcPr>
          <w:p>
            <w:pPr>
              <w:ind w:left="1027"/>
              <w:spacing w:before="1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3%-45%</w:t>
            </w:r>
          </w:p>
        </w:tc>
      </w:tr>
      <w:tr>
        <w:trPr>
          <w:trHeight w:val="431" w:hRule="atLeast"/>
        </w:trPr>
        <w:tc>
          <w:tcPr>
            <w:tcW w:w="2625" w:type="dxa"/>
            <w:vAlign w:val="top"/>
            <w:tcBorders>
              <w:bottom w:val="single" w:color="000000" w:sz="10" w:space="0"/>
              <w:left w:val="nil"/>
            </w:tcBorders>
          </w:tcPr>
          <w:p>
            <w:pPr>
              <w:pStyle w:val="TableText"/>
              <w:ind w:left="1034"/>
              <w:spacing w:before="102" w:line="222" w:lineRule="auto"/>
              <w:rPr/>
            </w:pPr>
            <w:r>
              <w:rPr>
                <w:color w:val="3E3E3E"/>
                <w:spacing w:val="-12"/>
              </w:rPr>
              <w:t>合</w:t>
            </w:r>
            <w:r>
              <w:rPr>
                <w:color w:val="3E3E3E"/>
                <w:spacing w:val="16"/>
              </w:rPr>
              <w:t xml:space="preserve"> </w:t>
            </w:r>
            <w:r>
              <w:rPr>
                <w:color w:val="3E3E3E"/>
                <w:spacing w:val="-12"/>
              </w:rPr>
              <w:t>计</w:t>
            </w:r>
          </w:p>
        </w:tc>
        <w:tc>
          <w:tcPr>
            <w:tcW w:w="1962" w:type="dxa"/>
            <w:vAlign w:val="top"/>
            <w:tcBorders>
              <w:bottom w:val="single" w:color="000000" w:sz="10" w:space="0"/>
            </w:tcBorders>
          </w:tcPr>
          <w:p>
            <w:pPr>
              <w:ind w:left="1783"/>
              <w:spacing w:before="242"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962" w:type="dxa"/>
            <w:vAlign w:val="top"/>
            <w:tcBorders>
              <w:bottom w:val="single" w:color="000000" w:sz="10" w:space="0"/>
            </w:tcBorders>
          </w:tcPr>
          <w:p>
            <w:pPr>
              <w:ind w:left="1201"/>
              <w:spacing w:before="14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600.00</w:t>
            </w:r>
          </w:p>
        </w:tc>
        <w:tc>
          <w:tcPr>
            <w:tcW w:w="1963" w:type="dxa"/>
            <w:vAlign w:val="top"/>
            <w:tcBorders>
              <w:bottom w:val="single" w:color="000000" w:sz="10" w:space="0"/>
              <w:right w:val="nil"/>
            </w:tcBorders>
          </w:tcPr>
          <w:p>
            <w:pPr>
              <w:ind w:left="737"/>
              <w:spacing w:before="243"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position w:val="-2"/>
              </w:rPr>
              <w:t>——</w:t>
            </w:r>
          </w:p>
        </w:tc>
      </w:tr>
    </w:tbl>
    <w:p>
      <w:pPr>
        <w:ind w:left="605" w:right="6486" w:hanging="13"/>
        <w:spacing w:before="156" w:line="279"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6"/>
        </w:rPr>
        <w:t>22</w:t>
      </w:r>
      <w:r>
        <w:rPr>
          <w:rFonts w:ascii="Times New Roman" w:hAnsi="Times New Roman" w:eastAsia="Times New Roman" w:cs="Times New Roman"/>
          <w:sz w:val="24"/>
          <w:szCs w:val="24"/>
          <w:color w:val="3E3E3E"/>
          <w:spacing w:val="-25"/>
        </w:rPr>
        <w:t xml:space="preserve"> </w:t>
      </w:r>
      <w:r>
        <w:rPr>
          <w:rFonts w:ascii="FangSong" w:hAnsi="FangSong" w:eastAsia="FangSong" w:cs="FangSong"/>
          <w:sz w:val="24"/>
          <w:szCs w:val="24"/>
          <w:color w:val="3E3E3E"/>
          <w:spacing w:val="-6"/>
        </w:rPr>
        <w:t>、预提费用</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0"/>
        </w:rPr>
        <w:t>无。</w:t>
      </w:r>
    </w:p>
    <w:p>
      <w:pPr>
        <w:ind w:left="605" w:right="6486" w:hanging="13"/>
        <w:spacing w:before="136" w:line="279"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6"/>
        </w:rPr>
        <w:t>23</w:t>
      </w:r>
      <w:r>
        <w:rPr>
          <w:rFonts w:ascii="Times New Roman" w:hAnsi="Times New Roman" w:eastAsia="Times New Roman" w:cs="Times New Roman"/>
          <w:sz w:val="24"/>
          <w:szCs w:val="24"/>
          <w:color w:val="3E3E3E"/>
          <w:spacing w:val="-25"/>
        </w:rPr>
        <w:t xml:space="preserve"> </w:t>
      </w:r>
      <w:r>
        <w:rPr>
          <w:rFonts w:ascii="FangSong" w:hAnsi="FangSong" w:eastAsia="FangSong" w:cs="FangSong"/>
          <w:sz w:val="24"/>
          <w:szCs w:val="24"/>
          <w:color w:val="3E3E3E"/>
          <w:spacing w:val="-6"/>
        </w:rPr>
        <w:t>、预计负债</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0"/>
        </w:rPr>
        <w:t>无。</w:t>
      </w:r>
    </w:p>
    <w:p>
      <w:pPr>
        <w:ind w:left="605" w:right="6006" w:hanging="13"/>
        <w:spacing w:before="139" w:line="278"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5"/>
        </w:rPr>
        <w:t>24</w:t>
      </w:r>
      <w:r>
        <w:rPr>
          <w:rFonts w:ascii="Times New Roman" w:hAnsi="Times New Roman" w:eastAsia="Times New Roman" w:cs="Times New Roman"/>
          <w:sz w:val="24"/>
          <w:szCs w:val="24"/>
          <w:color w:val="3E3E3E"/>
          <w:spacing w:val="-22"/>
        </w:rPr>
        <w:t xml:space="preserve"> </w:t>
      </w:r>
      <w:r>
        <w:rPr>
          <w:rFonts w:ascii="FangSong" w:hAnsi="FangSong" w:eastAsia="FangSong" w:cs="FangSong"/>
          <w:sz w:val="24"/>
          <w:szCs w:val="24"/>
          <w:color w:val="3E3E3E"/>
          <w:spacing w:val="-5"/>
        </w:rPr>
        <w:t>、其他流动负债</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0"/>
        </w:rPr>
        <w:t>无。</w:t>
      </w:r>
    </w:p>
    <w:p>
      <w:pPr>
        <w:ind w:left="605" w:right="6486" w:hanging="13"/>
        <w:spacing w:before="138" w:line="279"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6"/>
        </w:rPr>
        <w:t>25</w:t>
      </w:r>
      <w:r>
        <w:rPr>
          <w:rFonts w:ascii="Times New Roman" w:hAnsi="Times New Roman" w:eastAsia="Times New Roman" w:cs="Times New Roman"/>
          <w:sz w:val="24"/>
          <w:szCs w:val="24"/>
          <w:color w:val="3E3E3E"/>
          <w:spacing w:val="-25"/>
        </w:rPr>
        <w:t xml:space="preserve"> </w:t>
      </w:r>
      <w:r>
        <w:rPr>
          <w:rFonts w:ascii="FangSong" w:hAnsi="FangSong" w:eastAsia="FangSong" w:cs="FangSong"/>
          <w:sz w:val="24"/>
          <w:szCs w:val="24"/>
          <w:color w:val="3E3E3E"/>
          <w:spacing w:val="-6"/>
        </w:rPr>
        <w:t>、长期借款</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0"/>
        </w:rPr>
        <w:t>无。</w:t>
      </w:r>
    </w:p>
    <w:p>
      <w:pPr>
        <w:ind w:left="605" w:right="6246" w:hanging="13"/>
        <w:spacing w:before="139" w:line="278"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5"/>
        </w:rPr>
        <w:t>26</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5"/>
        </w:rPr>
        <w:t>、长期应付款</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0"/>
        </w:rPr>
        <w:t>无。</w:t>
      </w:r>
    </w:p>
    <w:p>
      <w:pPr>
        <w:ind w:left="592"/>
        <w:spacing w:before="139" w:line="221"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5"/>
        </w:rPr>
        <w:t>27</w:t>
      </w:r>
      <w:r>
        <w:rPr>
          <w:rFonts w:ascii="Times New Roman" w:hAnsi="Times New Roman" w:eastAsia="Times New Roman" w:cs="Times New Roman"/>
          <w:sz w:val="24"/>
          <w:szCs w:val="24"/>
          <w:color w:val="3E3E3E"/>
          <w:spacing w:val="-22"/>
        </w:rPr>
        <w:t xml:space="preserve"> </w:t>
      </w:r>
      <w:r>
        <w:rPr>
          <w:rFonts w:ascii="FangSong" w:hAnsi="FangSong" w:eastAsia="FangSong" w:cs="FangSong"/>
          <w:sz w:val="24"/>
          <w:szCs w:val="24"/>
          <w:color w:val="3E3E3E"/>
          <w:spacing w:val="-5"/>
        </w:rPr>
        <w:t>、其他长期负债</w:t>
      </w:r>
    </w:p>
    <w:p>
      <w:pPr>
        <w:spacing w:line="221" w:lineRule="auto"/>
        <w:sectPr>
          <w:footerReference w:type="default" r:id="rId23"/>
          <w:pgSz w:w="11906" w:h="16839"/>
          <w:pgMar w:top="1275" w:right="1697" w:bottom="1290" w:left="1695" w:header="852" w:footer="1072" w:gutter="0"/>
        </w:sectPr>
        <w:rPr>
          <w:rFonts w:ascii="FangSong" w:hAnsi="FangSong" w:eastAsia="FangSong" w:cs="FangSong"/>
          <w:sz w:val="24"/>
          <w:szCs w:val="24"/>
        </w:rPr>
      </w:pPr>
    </w:p>
    <w:p>
      <w:pPr>
        <w:ind w:left="606"/>
        <w:spacing w:before="199" w:line="225" w:lineRule="auto"/>
        <w:rPr>
          <w:rFonts w:ascii="FangSong" w:hAnsi="FangSong" w:eastAsia="FangSong" w:cs="FangSong"/>
          <w:sz w:val="24"/>
          <w:szCs w:val="24"/>
        </w:rPr>
      </w:pPr>
      <w:r>
        <w:rPr>
          <w:rFonts w:ascii="FangSong" w:hAnsi="FangSong" w:eastAsia="FangSong" w:cs="FangSong"/>
          <w:sz w:val="24"/>
          <w:szCs w:val="24"/>
          <w:color w:val="3E3E3E"/>
          <w:spacing w:val="-10"/>
        </w:rPr>
        <w:t>无。</w:t>
      </w:r>
    </w:p>
    <w:p>
      <w:pPr>
        <w:ind w:left="605" w:right="6005" w:hanging="13"/>
        <w:spacing w:before="138" w:line="279"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5"/>
        </w:rPr>
        <w:t>28</w:t>
      </w:r>
      <w:r>
        <w:rPr>
          <w:rFonts w:ascii="Times New Roman" w:hAnsi="Times New Roman" w:eastAsia="Times New Roman" w:cs="Times New Roman"/>
          <w:sz w:val="24"/>
          <w:szCs w:val="24"/>
          <w:color w:val="3E3E3E"/>
          <w:spacing w:val="-22"/>
        </w:rPr>
        <w:t xml:space="preserve"> </w:t>
      </w:r>
      <w:r>
        <w:rPr>
          <w:rFonts w:ascii="FangSong" w:hAnsi="FangSong" w:eastAsia="FangSong" w:cs="FangSong"/>
          <w:sz w:val="24"/>
          <w:szCs w:val="24"/>
          <w:color w:val="3E3E3E"/>
          <w:spacing w:val="-5"/>
        </w:rPr>
        <w:t>、受托代理负债</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0"/>
        </w:rPr>
        <w:t>无。</w:t>
      </w:r>
    </w:p>
    <w:p>
      <w:pPr>
        <w:ind w:left="592"/>
        <w:spacing w:before="136" w:line="223"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7"/>
        </w:rPr>
        <w:t>29</w:t>
      </w:r>
      <w:r>
        <w:rPr>
          <w:rFonts w:ascii="Times New Roman" w:hAnsi="Times New Roman" w:eastAsia="Times New Roman" w:cs="Times New Roman"/>
          <w:sz w:val="24"/>
          <w:szCs w:val="24"/>
          <w:color w:val="3E3E3E"/>
          <w:spacing w:val="-25"/>
        </w:rPr>
        <w:t xml:space="preserve"> </w:t>
      </w:r>
      <w:r>
        <w:rPr>
          <w:rFonts w:ascii="FangSong" w:hAnsi="FangSong" w:eastAsia="FangSong" w:cs="FangSong"/>
          <w:sz w:val="24"/>
          <w:szCs w:val="24"/>
          <w:color w:val="3E3E3E"/>
          <w:spacing w:val="-7"/>
        </w:rPr>
        <w:t>、净资产</w:t>
      </w:r>
    </w:p>
    <w:p>
      <w:pPr>
        <w:spacing w:line="106" w:lineRule="exact"/>
        <w:rPr/>
      </w:pPr>
      <w:r/>
    </w:p>
    <w:tbl>
      <w:tblPr>
        <w:tblStyle w:val="TableNormal"/>
        <w:tblW w:w="8512"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91"/>
        <w:gridCol w:w="1456"/>
        <w:gridCol w:w="1456"/>
        <w:gridCol w:w="1456"/>
        <w:gridCol w:w="1453"/>
      </w:tblGrid>
      <w:tr>
        <w:trPr>
          <w:trHeight w:val="414" w:hRule="atLeast"/>
        </w:trPr>
        <w:tc>
          <w:tcPr>
            <w:tcW w:w="2691" w:type="dxa"/>
            <w:vAlign w:val="top"/>
            <w:tcBorders>
              <w:top w:val="single" w:color="000000" w:sz="10" w:space="0"/>
              <w:left w:val="nil"/>
            </w:tcBorders>
          </w:tcPr>
          <w:p>
            <w:pPr>
              <w:pStyle w:val="TableText"/>
              <w:ind w:left="1002"/>
              <w:spacing w:before="89" w:line="224" w:lineRule="auto"/>
              <w:rPr/>
            </w:pPr>
            <w:r>
              <w:rPr>
                <w:color w:val="3E3E3E"/>
                <w:spacing w:val="-9"/>
              </w:rPr>
              <w:t>项</w:t>
            </w:r>
            <w:r>
              <w:rPr>
                <w:color w:val="3E3E3E"/>
                <w:spacing w:val="29"/>
              </w:rPr>
              <w:t xml:space="preserve">  </w:t>
            </w:r>
            <w:r>
              <w:rPr>
                <w:color w:val="3E3E3E"/>
                <w:spacing w:val="-9"/>
              </w:rPr>
              <w:t>目</w:t>
            </w:r>
          </w:p>
        </w:tc>
        <w:tc>
          <w:tcPr>
            <w:tcW w:w="1456" w:type="dxa"/>
            <w:vAlign w:val="top"/>
            <w:tcBorders>
              <w:top w:val="single" w:color="000000" w:sz="10" w:space="0"/>
            </w:tcBorders>
          </w:tcPr>
          <w:p>
            <w:pPr>
              <w:pStyle w:val="TableText"/>
              <w:ind w:left="386"/>
              <w:spacing w:before="90" w:line="222" w:lineRule="auto"/>
              <w:rPr/>
            </w:pPr>
            <w:r>
              <w:rPr>
                <w:color w:val="3E3E3E"/>
                <w:spacing w:val="-7"/>
              </w:rPr>
              <w:t>年初数</w:t>
            </w:r>
          </w:p>
        </w:tc>
        <w:tc>
          <w:tcPr>
            <w:tcW w:w="1456" w:type="dxa"/>
            <w:vAlign w:val="top"/>
            <w:tcBorders>
              <w:top w:val="single" w:color="000000" w:sz="10" w:space="0"/>
            </w:tcBorders>
          </w:tcPr>
          <w:p>
            <w:pPr>
              <w:pStyle w:val="TableText"/>
              <w:ind w:left="261"/>
              <w:spacing w:before="90" w:line="222" w:lineRule="auto"/>
              <w:rPr/>
            </w:pPr>
            <w:r>
              <w:rPr>
                <w:color w:val="3E3E3E"/>
                <w:spacing w:val="-5"/>
              </w:rPr>
              <w:t>本年增加</w:t>
            </w:r>
          </w:p>
        </w:tc>
        <w:tc>
          <w:tcPr>
            <w:tcW w:w="1456" w:type="dxa"/>
            <w:vAlign w:val="top"/>
            <w:tcBorders>
              <w:top w:val="single" w:color="000000" w:sz="10" w:space="0"/>
            </w:tcBorders>
          </w:tcPr>
          <w:p>
            <w:pPr>
              <w:pStyle w:val="TableText"/>
              <w:ind w:left="261"/>
              <w:spacing w:before="90" w:line="222" w:lineRule="auto"/>
              <w:rPr/>
            </w:pPr>
            <w:r>
              <w:rPr>
                <w:color w:val="3E3E3E"/>
                <w:spacing w:val="-5"/>
              </w:rPr>
              <w:t>本年减少</w:t>
            </w:r>
          </w:p>
        </w:tc>
        <w:tc>
          <w:tcPr>
            <w:tcW w:w="1453" w:type="dxa"/>
            <w:vAlign w:val="top"/>
            <w:tcBorders>
              <w:top w:val="single" w:color="000000" w:sz="10" w:space="0"/>
              <w:right w:val="nil"/>
            </w:tcBorders>
          </w:tcPr>
          <w:p>
            <w:pPr>
              <w:pStyle w:val="TableText"/>
              <w:ind w:left="384"/>
              <w:spacing w:before="90" w:line="222" w:lineRule="auto"/>
              <w:rPr/>
            </w:pPr>
            <w:r>
              <w:rPr>
                <w:color w:val="3E3E3E"/>
                <w:spacing w:val="-7"/>
              </w:rPr>
              <w:t>年末数</w:t>
            </w:r>
          </w:p>
        </w:tc>
      </w:tr>
      <w:tr>
        <w:trPr>
          <w:trHeight w:val="411" w:hRule="atLeast"/>
        </w:trPr>
        <w:tc>
          <w:tcPr>
            <w:tcW w:w="2691" w:type="dxa"/>
            <w:vAlign w:val="top"/>
            <w:tcBorders>
              <w:left w:val="nil"/>
            </w:tcBorders>
          </w:tcPr>
          <w:p>
            <w:pPr>
              <w:pStyle w:val="TableText"/>
              <w:ind w:left="135"/>
              <w:spacing w:before="93" w:line="220" w:lineRule="auto"/>
              <w:rPr/>
            </w:pPr>
            <w:r>
              <w:rPr>
                <w:rFonts w:ascii="Times New Roman" w:hAnsi="Times New Roman" w:eastAsia="Times New Roman" w:cs="Times New Roman"/>
                <w:color w:val="3E3E3E"/>
                <w:spacing w:val="-8"/>
              </w:rPr>
              <w:t>1</w:t>
            </w:r>
            <w:r>
              <w:rPr>
                <w:rFonts w:ascii="Times New Roman" w:hAnsi="Times New Roman" w:eastAsia="Times New Roman" w:cs="Times New Roman"/>
                <w:color w:val="3E3E3E"/>
                <w:spacing w:val="-26"/>
              </w:rPr>
              <w:t xml:space="preserve"> </w:t>
            </w:r>
            <w:r>
              <w:rPr>
                <w:color w:val="3E3E3E"/>
                <w:spacing w:val="-8"/>
              </w:rPr>
              <w:t>．限定性净资产</w:t>
            </w:r>
          </w:p>
        </w:tc>
        <w:tc>
          <w:tcPr>
            <w:tcW w:w="1456" w:type="dxa"/>
            <w:vAlign w:val="top"/>
          </w:tcPr>
          <w:p>
            <w:pPr>
              <w:ind w:left="1275"/>
              <w:spacing w:before="23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456" w:type="dxa"/>
            <w:vAlign w:val="top"/>
          </w:tcPr>
          <w:p>
            <w:pPr>
              <w:ind w:left="1276"/>
              <w:spacing w:before="23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456" w:type="dxa"/>
            <w:vAlign w:val="top"/>
          </w:tcPr>
          <w:p>
            <w:pPr>
              <w:ind w:left="1277"/>
              <w:spacing w:before="23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1453" w:type="dxa"/>
            <w:vAlign w:val="top"/>
            <w:tcBorders>
              <w:right w:val="nil"/>
            </w:tcBorders>
          </w:tcPr>
          <w:p>
            <w:pPr>
              <w:ind w:left="1273"/>
              <w:spacing w:before="23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r>
      <w:tr>
        <w:trPr>
          <w:trHeight w:val="410" w:hRule="atLeast"/>
        </w:trPr>
        <w:tc>
          <w:tcPr>
            <w:tcW w:w="2691" w:type="dxa"/>
            <w:vAlign w:val="top"/>
            <w:tcBorders>
              <w:left w:val="nil"/>
            </w:tcBorders>
          </w:tcPr>
          <w:p>
            <w:pPr>
              <w:pStyle w:val="TableText"/>
              <w:ind w:left="112"/>
              <w:spacing w:before="97" w:line="220" w:lineRule="auto"/>
              <w:rPr/>
            </w:pPr>
            <w:r>
              <w:rPr>
                <w:rFonts w:ascii="Times New Roman" w:hAnsi="Times New Roman" w:eastAsia="Times New Roman" w:cs="Times New Roman"/>
                <w:color w:val="3E3E3E"/>
                <w:spacing w:val="-5"/>
              </w:rPr>
              <w:t>2</w:t>
            </w:r>
            <w:r>
              <w:rPr>
                <w:rFonts w:ascii="Times New Roman" w:hAnsi="Times New Roman" w:eastAsia="Times New Roman" w:cs="Times New Roman"/>
                <w:color w:val="3E3E3E"/>
                <w:spacing w:val="-22"/>
              </w:rPr>
              <w:t xml:space="preserve"> </w:t>
            </w:r>
            <w:r>
              <w:rPr>
                <w:color w:val="3E3E3E"/>
                <w:spacing w:val="-5"/>
              </w:rPr>
              <w:t>．非限定性净资产</w:t>
            </w:r>
          </w:p>
        </w:tc>
        <w:tc>
          <w:tcPr>
            <w:tcW w:w="1456" w:type="dxa"/>
            <w:vAlign w:val="top"/>
          </w:tcPr>
          <w:p>
            <w:pPr>
              <w:ind w:left="274"/>
              <w:spacing w:before="1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959,612.27</w:t>
            </w:r>
          </w:p>
        </w:tc>
        <w:tc>
          <w:tcPr>
            <w:tcW w:w="1456" w:type="dxa"/>
            <w:vAlign w:val="top"/>
          </w:tcPr>
          <w:p>
            <w:pPr>
              <w:ind w:left="269"/>
              <w:spacing w:before="1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428,366.71</w:t>
            </w:r>
          </w:p>
        </w:tc>
        <w:tc>
          <w:tcPr>
            <w:tcW w:w="1456" w:type="dxa"/>
            <w:vAlign w:val="top"/>
          </w:tcPr>
          <w:p>
            <w:pPr>
              <w:ind w:left="268"/>
              <w:spacing w:before="1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421,</w:t>
            </w:r>
            <w:r>
              <w:rPr>
                <w:rFonts w:ascii="Times New Roman" w:hAnsi="Times New Roman" w:eastAsia="Times New Roman" w:cs="Times New Roman"/>
                <w:sz w:val="24"/>
                <w:szCs w:val="24"/>
                <w:color w:val="3E3E3E"/>
                <w:spacing w:val="-25"/>
              </w:rPr>
              <w:t xml:space="preserve"> </w:t>
            </w:r>
            <w:r>
              <w:rPr>
                <w:rFonts w:ascii="Times New Roman" w:hAnsi="Times New Roman" w:eastAsia="Times New Roman" w:cs="Times New Roman"/>
                <w:sz w:val="24"/>
                <w:szCs w:val="24"/>
                <w:color w:val="3E3E3E"/>
                <w:spacing w:val="-4"/>
              </w:rPr>
              <w:t>158.36</w:t>
            </w:r>
          </w:p>
        </w:tc>
        <w:tc>
          <w:tcPr>
            <w:tcW w:w="1453" w:type="dxa"/>
            <w:vAlign w:val="top"/>
            <w:tcBorders>
              <w:right w:val="nil"/>
            </w:tcBorders>
          </w:tcPr>
          <w:p>
            <w:pPr>
              <w:ind w:left="272"/>
              <w:spacing w:before="13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966,820.62</w:t>
            </w:r>
          </w:p>
        </w:tc>
      </w:tr>
      <w:tr>
        <w:trPr>
          <w:trHeight w:val="433" w:hRule="atLeast"/>
        </w:trPr>
        <w:tc>
          <w:tcPr>
            <w:tcW w:w="2691" w:type="dxa"/>
            <w:vAlign w:val="top"/>
            <w:tcBorders>
              <w:bottom w:val="single" w:color="000000" w:sz="10" w:space="0"/>
              <w:left w:val="nil"/>
            </w:tcBorders>
          </w:tcPr>
          <w:p>
            <w:pPr>
              <w:pStyle w:val="TableText"/>
              <w:ind w:left="1008"/>
              <w:spacing w:before="104" w:line="222" w:lineRule="auto"/>
              <w:rPr/>
            </w:pPr>
            <w:r>
              <w:rPr>
                <w:color w:val="3E3E3E"/>
                <w:spacing w:val="-12"/>
              </w:rPr>
              <w:t>合</w:t>
            </w:r>
            <w:r>
              <w:rPr>
                <w:color w:val="3E3E3E"/>
                <w:spacing w:val="8"/>
              </w:rPr>
              <w:t xml:space="preserve">  </w:t>
            </w:r>
            <w:r>
              <w:rPr>
                <w:color w:val="3E3E3E"/>
                <w:spacing w:val="-12"/>
              </w:rPr>
              <w:t>计</w:t>
            </w:r>
          </w:p>
        </w:tc>
        <w:tc>
          <w:tcPr>
            <w:tcW w:w="1456" w:type="dxa"/>
            <w:vAlign w:val="top"/>
            <w:tcBorders>
              <w:bottom w:val="single" w:color="000000" w:sz="10" w:space="0"/>
            </w:tcBorders>
          </w:tcPr>
          <w:p>
            <w:pPr>
              <w:ind w:left="274"/>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959,612.27</w:t>
            </w:r>
          </w:p>
        </w:tc>
        <w:tc>
          <w:tcPr>
            <w:tcW w:w="1456" w:type="dxa"/>
            <w:vAlign w:val="top"/>
            <w:tcBorders>
              <w:bottom w:val="single" w:color="000000" w:sz="10" w:space="0"/>
            </w:tcBorders>
          </w:tcPr>
          <w:p>
            <w:pPr>
              <w:ind w:left="269"/>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428,366.71</w:t>
            </w:r>
          </w:p>
        </w:tc>
        <w:tc>
          <w:tcPr>
            <w:tcW w:w="1456" w:type="dxa"/>
            <w:vAlign w:val="top"/>
            <w:tcBorders>
              <w:bottom w:val="single" w:color="000000" w:sz="10" w:space="0"/>
            </w:tcBorders>
          </w:tcPr>
          <w:p>
            <w:pPr>
              <w:ind w:left="268"/>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421,</w:t>
            </w:r>
            <w:r>
              <w:rPr>
                <w:rFonts w:ascii="Times New Roman" w:hAnsi="Times New Roman" w:eastAsia="Times New Roman" w:cs="Times New Roman"/>
                <w:sz w:val="24"/>
                <w:szCs w:val="24"/>
                <w:color w:val="3E3E3E"/>
                <w:spacing w:val="-25"/>
              </w:rPr>
              <w:t xml:space="preserve"> </w:t>
            </w:r>
            <w:r>
              <w:rPr>
                <w:rFonts w:ascii="Times New Roman" w:hAnsi="Times New Roman" w:eastAsia="Times New Roman" w:cs="Times New Roman"/>
                <w:sz w:val="24"/>
                <w:szCs w:val="24"/>
                <w:color w:val="3E3E3E"/>
                <w:spacing w:val="-4"/>
              </w:rPr>
              <w:t>158.36</w:t>
            </w:r>
          </w:p>
        </w:tc>
        <w:tc>
          <w:tcPr>
            <w:tcW w:w="1453" w:type="dxa"/>
            <w:vAlign w:val="top"/>
            <w:tcBorders>
              <w:bottom w:val="single" w:color="000000" w:sz="10" w:space="0"/>
              <w:right w:val="nil"/>
            </w:tcBorders>
          </w:tcPr>
          <w:p>
            <w:pPr>
              <w:ind w:left="272"/>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966,820.62</w:t>
            </w:r>
          </w:p>
        </w:tc>
      </w:tr>
    </w:tbl>
    <w:p>
      <w:pPr>
        <w:ind w:left="608"/>
        <w:spacing w:before="37" w:line="221" w:lineRule="auto"/>
        <w:rPr>
          <w:rFonts w:ascii="FangSong" w:hAnsi="FangSong" w:eastAsia="FangSong" w:cs="FangSong"/>
          <w:sz w:val="24"/>
          <w:szCs w:val="24"/>
        </w:rPr>
      </w:pPr>
      <w:r>
        <w:rPr>
          <w:rFonts w:ascii="FangSong" w:hAnsi="FangSong" w:eastAsia="FangSong" w:cs="FangSong"/>
          <w:sz w:val="24"/>
          <w:szCs w:val="24"/>
          <w:color w:val="3E3E3E"/>
          <w:spacing w:val="-5"/>
        </w:rPr>
        <w:t>（</w:t>
      </w:r>
      <w:r>
        <w:rPr>
          <w:rFonts w:ascii="Times New Roman" w:hAnsi="Times New Roman" w:eastAsia="Times New Roman" w:cs="Times New Roman"/>
          <w:sz w:val="24"/>
          <w:szCs w:val="24"/>
          <w:color w:val="3E3E3E"/>
          <w:spacing w:val="-5"/>
        </w:rPr>
        <w:t>1</w:t>
      </w:r>
      <w:r>
        <w:rPr>
          <w:rFonts w:ascii="FangSong" w:hAnsi="FangSong" w:eastAsia="FangSong" w:cs="FangSong"/>
          <w:sz w:val="24"/>
          <w:szCs w:val="24"/>
          <w:color w:val="3E3E3E"/>
          <w:spacing w:val="-5"/>
        </w:rPr>
        <w:t>）截至</w:t>
      </w:r>
      <w:r>
        <w:rPr>
          <w:rFonts w:ascii="FangSong" w:hAnsi="FangSong" w:eastAsia="FangSong" w:cs="FangSong"/>
          <w:sz w:val="24"/>
          <w:szCs w:val="24"/>
          <w:color w:val="3E3E3E"/>
          <w:spacing w:val="-55"/>
        </w:rPr>
        <w:t xml:space="preserve"> </w:t>
      </w:r>
      <w:r>
        <w:rPr>
          <w:rFonts w:ascii="Times New Roman" w:hAnsi="Times New Roman" w:eastAsia="Times New Roman" w:cs="Times New Roman"/>
          <w:sz w:val="24"/>
          <w:szCs w:val="24"/>
          <w:color w:val="3E3E3E"/>
          <w:spacing w:val="-5"/>
        </w:rPr>
        <w:t>2020</w:t>
      </w:r>
      <w:r>
        <w:rPr>
          <w:rFonts w:ascii="Times New Roman" w:hAnsi="Times New Roman" w:eastAsia="Times New Roman" w:cs="Times New Roman"/>
          <w:sz w:val="24"/>
          <w:szCs w:val="24"/>
          <w:color w:val="3E3E3E"/>
          <w:spacing w:val="21"/>
        </w:rPr>
        <w:t xml:space="preserve"> </w:t>
      </w:r>
      <w:r>
        <w:rPr>
          <w:rFonts w:ascii="FangSong" w:hAnsi="FangSong" w:eastAsia="FangSong" w:cs="FangSong"/>
          <w:sz w:val="24"/>
          <w:szCs w:val="24"/>
          <w:color w:val="3E3E3E"/>
          <w:spacing w:val="-5"/>
        </w:rPr>
        <w:t>年</w:t>
      </w:r>
      <w:r>
        <w:rPr>
          <w:rFonts w:ascii="FangSong" w:hAnsi="FangSong" w:eastAsia="FangSong" w:cs="FangSong"/>
          <w:sz w:val="24"/>
          <w:szCs w:val="24"/>
          <w:color w:val="3E3E3E"/>
          <w:spacing w:val="-32"/>
        </w:rPr>
        <w:t xml:space="preserve"> </w:t>
      </w:r>
      <w:r>
        <w:rPr>
          <w:rFonts w:ascii="Times New Roman" w:hAnsi="Times New Roman" w:eastAsia="Times New Roman" w:cs="Times New Roman"/>
          <w:sz w:val="24"/>
          <w:szCs w:val="24"/>
          <w:color w:val="3E3E3E"/>
          <w:spacing w:val="-5"/>
        </w:rPr>
        <w:t>12</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5"/>
        </w:rPr>
        <w:t>月</w:t>
      </w:r>
      <w:r>
        <w:rPr>
          <w:rFonts w:ascii="FangSong" w:hAnsi="FangSong" w:eastAsia="FangSong" w:cs="FangSong"/>
          <w:sz w:val="24"/>
          <w:szCs w:val="24"/>
          <w:color w:val="3E3E3E"/>
          <w:spacing w:val="-50"/>
        </w:rPr>
        <w:t xml:space="preserve"> </w:t>
      </w:r>
      <w:r>
        <w:rPr>
          <w:rFonts w:ascii="Times New Roman" w:hAnsi="Times New Roman" w:eastAsia="Times New Roman" w:cs="Times New Roman"/>
          <w:sz w:val="24"/>
          <w:szCs w:val="24"/>
          <w:color w:val="3E3E3E"/>
          <w:spacing w:val="-5"/>
        </w:rPr>
        <w:t>31  </w:t>
      </w:r>
      <w:r>
        <w:rPr>
          <w:rFonts w:ascii="FangSong" w:hAnsi="FangSong" w:eastAsia="FangSong" w:cs="FangSong"/>
          <w:sz w:val="24"/>
          <w:szCs w:val="24"/>
          <w:color w:val="3E3E3E"/>
          <w:spacing w:val="-5"/>
        </w:rPr>
        <w:t>日，本单位净资产占注</w:t>
      </w:r>
      <w:r>
        <w:rPr>
          <w:rFonts w:ascii="FangSong" w:hAnsi="FangSong" w:eastAsia="FangSong" w:cs="FangSong"/>
          <w:sz w:val="24"/>
          <w:szCs w:val="24"/>
          <w:color w:val="3E3E3E"/>
          <w:spacing w:val="-6"/>
        </w:rPr>
        <w:t>册资金</w:t>
      </w:r>
      <w:r>
        <w:rPr>
          <w:rFonts w:ascii="FangSong" w:hAnsi="FangSong" w:eastAsia="FangSong" w:cs="FangSong"/>
          <w:sz w:val="24"/>
          <w:szCs w:val="24"/>
          <w:color w:val="3E3E3E"/>
          <w:spacing w:val="-32"/>
        </w:rPr>
        <w:t xml:space="preserve"> </w:t>
      </w:r>
      <w:r>
        <w:rPr>
          <w:rFonts w:ascii="Times New Roman" w:hAnsi="Times New Roman" w:eastAsia="Times New Roman" w:cs="Times New Roman"/>
          <w:sz w:val="24"/>
          <w:szCs w:val="24"/>
          <w:color w:val="3E3E3E"/>
          <w:spacing w:val="-6"/>
        </w:rPr>
        <w:t>193.36%</w:t>
      </w:r>
      <w:r>
        <w:rPr>
          <w:rFonts w:ascii="FangSong" w:hAnsi="FangSong" w:eastAsia="FangSong" w:cs="FangSong"/>
          <w:sz w:val="24"/>
          <w:szCs w:val="24"/>
          <w:color w:val="3E3E3E"/>
          <w:spacing w:val="-6"/>
        </w:rPr>
        <w:t>。</w:t>
      </w:r>
    </w:p>
    <w:p>
      <w:pPr>
        <w:ind w:left="597"/>
        <w:spacing w:before="299" w:line="21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3"/>
        </w:rPr>
        <w:t>30</w:t>
      </w:r>
      <w:r>
        <w:rPr>
          <w:rFonts w:ascii="Times New Roman" w:hAnsi="Times New Roman" w:eastAsia="Times New Roman" w:cs="Times New Roman"/>
          <w:sz w:val="24"/>
          <w:szCs w:val="24"/>
          <w:color w:val="3E3E3E"/>
          <w:spacing w:val="-20"/>
        </w:rPr>
        <w:t xml:space="preserve"> </w:t>
      </w:r>
      <w:r>
        <w:rPr>
          <w:rFonts w:ascii="FangSong" w:hAnsi="FangSong" w:eastAsia="FangSong" w:cs="FangSong"/>
          <w:sz w:val="24"/>
          <w:szCs w:val="24"/>
          <w:color w:val="3E3E3E"/>
          <w:spacing w:val="-3"/>
        </w:rPr>
        <w:t>、收入：</w:t>
      </w:r>
      <w:r>
        <w:rPr>
          <w:rFonts w:ascii="Times New Roman" w:hAnsi="Times New Roman" w:eastAsia="Times New Roman" w:cs="Times New Roman"/>
          <w:sz w:val="24"/>
          <w:szCs w:val="24"/>
          <w:color w:val="3E3E3E"/>
          <w:spacing w:val="-3"/>
        </w:rPr>
        <w:t>934,970.57</w:t>
      </w:r>
      <w:r>
        <w:rPr>
          <w:rFonts w:ascii="Times New Roman" w:hAnsi="Times New Roman" w:eastAsia="Times New Roman" w:cs="Times New Roman"/>
          <w:sz w:val="24"/>
          <w:szCs w:val="24"/>
          <w:color w:val="3E3E3E"/>
          <w:spacing w:val="19"/>
          <w:w w:val="101"/>
        </w:rPr>
        <w:t xml:space="preserve"> </w:t>
      </w:r>
      <w:r>
        <w:rPr>
          <w:rFonts w:ascii="FangSong" w:hAnsi="FangSong" w:eastAsia="FangSong" w:cs="FangSong"/>
          <w:sz w:val="24"/>
          <w:szCs w:val="24"/>
          <w:color w:val="3E3E3E"/>
          <w:spacing w:val="-3"/>
        </w:rPr>
        <w:t>元</w:t>
      </w:r>
    </w:p>
    <w:p>
      <w:pPr>
        <w:ind w:left="608"/>
        <w:spacing w:before="156" w:line="223"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1</w:t>
      </w:r>
      <w:r>
        <w:rPr>
          <w:rFonts w:ascii="FangSong" w:hAnsi="FangSong" w:eastAsia="FangSong" w:cs="FangSong"/>
          <w:sz w:val="24"/>
          <w:szCs w:val="24"/>
          <w:color w:val="3E3E3E"/>
          <w:spacing w:val="-3"/>
        </w:rPr>
        <w:t>）会费收入：</w:t>
      </w:r>
    </w:p>
    <w:p>
      <w:pPr>
        <w:spacing w:line="106" w:lineRule="exact"/>
        <w:rPr/>
      </w:pPr>
      <w:r/>
    </w:p>
    <w:tbl>
      <w:tblPr>
        <w:tblStyle w:val="TableNormal"/>
        <w:tblW w:w="8512"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376"/>
        <w:gridCol w:w="1775"/>
        <w:gridCol w:w="1502"/>
        <w:gridCol w:w="1335"/>
        <w:gridCol w:w="1524"/>
      </w:tblGrid>
      <w:tr>
        <w:trPr>
          <w:trHeight w:val="776" w:hRule="atLeast"/>
        </w:trPr>
        <w:tc>
          <w:tcPr>
            <w:tcW w:w="2376" w:type="dxa"/>
            <w:vAlign w:val="top"/>
            <w:tcBorders>
              <w:left w:val="nil"/>
              <w:top w:val="single" w:color="000000" w:sz="10" w:space="0"/>
            </w:tcBorders>
          </w:tcPr>
          <w:p>
            <w:pPr>
              <w:pStyle w:val="TableText"/>
              <w:ind w:left="730"/>
              <w:spacing w:before="271" w:line="224" w:lineRule="auto"/>
              <w:rPr/>
            </w:pPr>
            <w:r>
              <w:rPr>
                <w:color w:val="3E3E3E"/>
                <w:spacing w:val="-6"/>
              </w:rPr>
              <w:t>会员类型</w:t>
            </w:r>
          </w:p>
        </w:tc>
        <w:tc>
          <w:tcPr>
            <w:tcW w:w="1775" w:type="dxa"/>
            <w:vAlign w:val="top"/>
            <w:tcBorders>
              <w:top w:val="single" w:color="000000" w:sz="10" w:space="0"/>
            </w:tcBorders>
          </w:tcPr>
          <w:p>
            <w:pPr>
              <w:pStyle w:val="TableText"/>
              <w:ind w:left="433"/>
              <w:spacing w:before="270" w:line="222" w:lineRule="auto"/>
              <w:rPr/>
            </w:pPr>
            <w:r>
              <w:rPr>
                <w:color w:val="3E3E3E"/>
                <w:spacing w:val="-8"/>
              </w:rPr>
              <w:t>收费标准</w:t>
            </w:r>
          </w:p>
        </w:tc>
        <w:tc>
          <w:tcPr>
            <w:tcW w:w="1502" w:type="dxa"/>
            <w:vAlign w:val="top"/>
            <w:tcBorders>
              <w:top w:val="single" w:color="000000" w:sz="10" w:space="0"/>
            </w:tcBorders>
          </w:tcPr>
          <w:p>
            <w:pPr>
              <w:pStyle w:val="TableText"/>
              <w:ind w:left="285"/>
              <w:spacing w:before="90" w:line="222" w:lineRule="auto"/>
              <w:rPr/>
            </w:pPr>
            <w:r>
              <w:rPr>
                <w:color w:val="3E3E3E"/>
                <w:spacing w:val="-5"/>
              </w:rPr>
              <w:t>本年应收</w:t>
            </w:r>
          </w:p>
          <w:p>
            <w:pPr>
              <w:pStyle w:val="TableText"/>
              <w:ind w:left="292"/>
              <w:spacing w:before="73" w:line="223" w:lineRule="auto"/>
              <w:rPr/>
            </w:pPr>
            <w:r>
              <w:rPr>
                <w:color w:val="3E3E3E"/>
                <w:spacing w:val="-6"/>
              </w:rPr>
              <w:t>会费金额</w:t>
            </w:r>
          </w:p>
        </w:tc>
        <w:tc>
          <w:tcPr>
            <w:tcW w:w="1335" w:type="dxa"/>
            <w:vAlign w:val="top"/>
            <w:tcBorders>
              <w:top w:val="single" w:color="000000" w:sz="10" w:space="0"/>
            </w:tcBorders>
          </w:tcPr>
          <w:p>
            <w:pPr>
              <w:pStyle w:val="TableText"/>
              <w:ind w:left="202"/>
              <w:spacing w:before="90" w:line="222" w:lineRule="auto"/>
              <w:rPr/>
            </w:pPr>
            <w:r>
              <w:rPr>
                <w:color w:val="3E3E3E"/>
                <w:spacing w:val="-5"/>
              </w:rPr>
              <w:t>本年实收</w:t>
            </w:r>
          </w:p>
          <w:p>
            <w:pPr>
              <w:pStyle w:val="TableText"/>
              <w:ind w:left="209"/>
              <w:spacing w:before="73" w:line="223" w:lineRule="auto"/>
              <w:rPr/>
            </w:pPr>
            <w:r>
              <w:rPr>
                <w:color w:val="3E3E3E"/>
                <w:spacing w:val="-6"/>
              </w:rPr>
              <w:t>会费金额</w:t>
            </w:r>
          </w:p>
        </w:tc>
        <w:tc>
          <w:tcPr>
            <w:tcW w:w="1524" w:type="dxa"/>
            <w:vAlign w:val="top"/>
            <w:tcBorders>
              <w:right w:val="nil"/>
              <w:top w:val="single" w:color="000000" w:sz="10" w:space="0"/>
            </w:tcBorders>
          </w:tcPr>
          <w:p>
            <w:pPr>
              <w:pStyle w:val="TableText"/>
              <w:ind w:left="429"/>
              <w:spacing w:before="270" w:line="222" w:lineRule="auto"/>
              <w:rPr/>
            </w:pPr>
            <w:r>
              <w:rPr>
                <w:color w:val="3E3E3E"/>
                <w:spacing w:val="-10"/>
              </w:rPr>
              <w:t>收取率</w:t>
            </w:r>
          </w:p>
        </w:tc>
      </w:tr>
      <w:tr>
        <w:trPr>
          <w:trHeight w:val="412" w:hRule="atLeast"/>
        </w:trPr>
        <w:tc>
          <w:tcPr>
            <w:tcW w:w="2376" w:type="dxa"/>
            <w:vAlign w:val="top"/>
            <w:tcBorders>
              <w:left w:val="nil"/>
            </w:tcBorders>
          </w:tcPr>
          <w:p>
            <w:pPr>
              <w:pStyle w:val="TableText"/>
              <w:ind w:left="130"/>
              <w:spacing w:before="91" w:line="221" w:lineRule="auto"/>
              <w:rPr/>
            </w:pPr>
            <w:r>
              <w:rPr>
                <w:color w:val="3E3E3E"/>
                <w:spacing w:val="-6"/>
              </w:rPr>
              <w:t>会长单位</w:t>
            </w:r>
          </w:p>
        </w:tc>
        <w:tc>
          <w:tcPr>
            <w:tcW w:w="1775" w:type="dxa"/>
            <w:vAlign w:val="top"/>
          </w:tcPr>
          <w:p>
            <w:pPr>
              <w:pStyle w:val="TableText"/>
              <w:ind w:left="411"/>
              <w:spacing w:before="92" w:line="212" w:lineRule="auto"/>
              <w:rPr/>
            </w:pPr>
            <w:r>
              <w:rPr>
                <w:rFonts w:ascii="Times New Roman" w:hAnsi="Times New Roman" w:eastAsia="Times New Roman" w:cs="Times New Roman"/>
                <w:color w:val="3E3E3E"/>
                <w:spacing w:val="-2"/>
              </w:rPr>
              <w:t>50,000.00/</w:t>
            </w:r>
            <w:r>
              <w:rPr>
                <w:color w:val="3E3E3E"/>
                <w:spacing w:val="-2"/>
              </w:rPr>
              <w:t>年</w:t>
            </w:r>
          </w:p>
        </w:tc>
        <w:tc>
          <w:tcPr>
            <w:tcW w:w="1502" w:type="dxa"/>
            <w:vAlign w:val="top"/>
          </w:tcPr>
          <w:p>
            <w:pPr>
              <w:ind w:left="443"/>
              <w:spacing w:before="1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50,000.00</w:t>
            </w:r>
          </w:p>
        </w:tc>
        <w:tc>
          <w:tcPr>
            <w:tcW w:w="1335" w:type="dxa"/>
            <w:vAlign w:val="top"/>
          </w:tcPr>
          <w:p>
            <w:pPr>
              <w:ind w:left="276"/>
              <w:spacing w:before="1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50,000.00</w:t>
            </w:r>
          </w:p>
        </w:tc>
        <w:tc>
          <w:tcPr>
            <w:tcW w:w="1524" w:type="dxa"/>
            <w:vAlign w:val="top"/>
            <w:tcBorders>
              <w:right w:val="nil"/>
            </w:tcBorders>
          </w:tcPr>
          <w:p>
            <w:pPr>
              <w:ind w:left="882"/>
              <w:spacing w:before="11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8"/>
              </w:rPr>
              <w:t>100%</w:t>
            </w:r>
          </w:p>
        </w:tc>
      </w:tr>
      <w:tr>
        <w:trPr>
          <w:trHeight w:val="413" w:hRule="atLeast"/>
        </w:trPr>
        <w:tc>
          <w:tcPr>
            <w:tcW w:w="2376" w:type="dxa"/>
            <w:vAlign w:val="top"/>
            <w:tcBorders>
              <w:left w:val="nil"/>
            </w:tcBorders>
          </w:tcPr>
          <w:p>
            <w:pPr>
              <w:pStyle w:val="TableText"/>
              <w:ind w:left="129"/>
              <w:spacing w:before="97" w:line="221" w:lineRule="auto"/>
              <w:rPr/>
            </w:pPr>
            <w:r>
              <w:rPr>
                <w:color w:val="3E3E3E"/>
                <w:spacing w:val="-5"/>
              </w:rPr>
              <w:t>副会长单位</w:t>
            </w:r>
          </w:p>
        </w:tc>
        <w:tc>
          <w:tcPr>
            <w:tcW w:w="1775" w:type="dxa"/>
            <w:vAlign w:val="top"/>
          </w:tcPr>
          <w:p>
            <w:pPr>
              <w:pStyle w:val="TableText"/>
              <w:ind w:left="405"/>
              <w:spacing w:before="96" w:line="212" w:lineRule="auto"/>
              <w:rPr/>
            </w:pPr>
            <w:r>
              <w:rPr>
                <w:rFonts w:ascii="Times New Roman" w:hAnsi="Times New Roman" w:eastAsia="Times New Roman" w:cs="Times New Roman"/>
                <w:color w:val="3E3E3E"/>
                <w:spacing w:val="-1"/>
              </w:rPr>
              <w:t>20,000.00/</w:t>
            </w:r>
            <w:r>
              <w:rPr>
                <w:color w:val="3E3E3E"/>
                <w:spacing w:val="-1"/>
              </w:rPr>
              <w:t>年</w:t>
            </w:r>
          </w:p>
        </w:tc>
        <w:tc>
          <w:tcPr>
            <w:tcW w:w="1502" w:type="dxa"/>
            <w:vAlign w:val="top"/>
          </w:tcPr>
          <w:p>
            <w:pPr>
              <w:ind w:left="340"/>
              <w:spacing w:before="1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3"/>
              </w:rPr>
              <w:t>180,000.00</w:t>
            </w:r>
          </w:p>
        </w:tc>
        <w:tc>
          <w:tcPr>
            <w:tcW w:w="1335" w:type="dxa"/>
            <w:vAlign w:val="top"/>
          </w:tcPr>
          <w:p>
            <w:pPr>
              <w:ind w:left="172"/>
              <w:spacing w:before="1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3"/>
              </w:rPr>
              <w:t>180,000.00</w:t>
            </w:r>
          </w:p>
        </w:tc>
        <w:tc>
          <w:tcPr>
            <w:tcW w:w="1524" w:type="dxa"/>
            <w:vAlign w:val="top"/>
            <w:tcBorders>
              <w:right w:val="nil"/>
            </w:tcBorders>
          </w:tcPr>
          <w:p>
            <w:pPr>
              <w:ind w:left="882"/>
              <w:spacing w:before="11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8"/>
              </w:rPr>
              <w:t>100%</w:t>
            </w:r>
          </w:p>
        </w:tc>
      </w:tr>
      <w:tr>
        <w:trPr>
          <w:trHeight w:val="413" w:hRule="atLeast"/>
        </w:trPr>
        <w:tc>
          <w:tcPr>
            <w:tcW w:w="2376" w:type="dxa"/>
            <w:vAlign w:val="top"/>
            <w:tcBorders>
              <w:left w:val="nil"/>
            </w:tcBorders>
          </w:tcPr>
          <w:p>
            <w:pPr>
              <w:pStyle w:val="TableText"/>
              <w:ind w:left="125"/>
              <w:spacing w:before="99" w:line="221" w:lineRule="auto"/>
              <w:rPr/>
            </w:pPr>
            <w:r>
              <w:rPr>
                <w:color w:val="3E3E3E"/>
                <w:spacing w:val="-5"/>
              </w:rPr>
              <w:t>理事单位</w:t>
            </w:r>
          </w:p>
        </w:tc>
        <w:tc>
          <w:tcPr>
            <w:tcW w:w="1775" w:type="dxa"/>
            <w:vAlign w:val="top"/>
          </w:tcPr>
          <w:p>
            <w:pPr>
              <w:pStyle w:val="TableText"/>
              <w:ind w:left="428"/>
              <w:spacing w:before="99" w:line="212" w:lineRule="auto"/>
              <w:rPr/>
            </w:pPr>
            <w:r>
              <w:rPr>
                <w:rFonts w:ascii="Times New Roman" w:hAnsi="Times New Roman" w:eastAsia="Times New Roman" w:cs="Times New Roman"/>
                <w:color w:val="3E3E3E"/>
                <w:spacing w:val="-3"/>
              </w:rPr>
              <w:t>10,000.00/</w:t>
            </w:r>
            <w:r>
              <w:rPr>
                <w:color w:val="3E3E3E"/>
                <w:spacing w:val="-3"/>
              </w:rPr>
              <w:t>年</w:t>
            </w:r>
          </w:p>
        </w:tc>
        <w:tc>
          <w:tcPr>
            <w:tcW w:w="1502" w:type="dxa"/>
            <w:vAlign w:val="top"/>
          </w:tcPr>
          <w:p>
            <w:pPr>
              <w:ind w:left="446"/>
              <w:spacing w:before="14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80,000.00</w:t>
            </w:r>
          </w:p>
        </w:tc>
        <w:tc>
          <w:tcPr>
            <w:tcW w:w="1335" w:type="dxa"/>
            <w:vAlign w:val="top"/>
          </w:tcPr>
          <w:p>
            <w:pPr>
              <w:ind w:left="279"/>
              <w:spacing w:before="14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80,000.00</w:t>
            </w:r>
          </w:p>
        </w:tc>
        <w:tc>
          <w:tcPr>
            <w:tcW w:w="1524" w:type="dxa"/>
            <w:vAlign w:val="top"/>
            <w:tcBorders>
              <w:right w:val="nil"/>
            </w:tcBorders>
          </w:tcPr>
          <w:p>
            <w:pPr>
              <w:ind w:left="882"/>
              <w:spacing w:before="12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8"/>
              </w:rPr>
              <w:t>100%</w:t>
            </w:r>
          </w:p>
        </w:tc>
      </w:tr>
      <w:tr>
        <w:trPr>
          <w:trHeight w:val="412" w:hRule="atLeast"/>
        </w:trPr>
        <w:tc>
          <w:tcPr>
            <w:tcW w:w="2376" w:type="dxa"/>
            <w:vAlign w:val="top"/>
            <w:tcBorders>
              <w:left w:val="nil"/>
            </w:tcBorders>
          </w:tcPr>
          <w:p>
            <w:pPr>
              <w:pStyle w:val="TableText"/>
              <w:ind w:left="128"/>
              <w:spacing w:before="103" w:line="221" w:lineRule="auto"/>
              <w:rPr/>
            </w:pPr>
            <w:r>
              <w:rPr>
                <w:color w:val="3E3E3E"/>
                <w:spacing w:val="-6"/>
              </w:rPr>
              <w:t>单位会员</w:t>
            </w:r>
          </w:p>
        </w:tc>
        <w:tc>
          <w:tcPr>
            <w:tcW w:w="1775" w:type="dxa"/>
            <w:vAlign w:val="top"/>
          </w:tcPr>
          <w:p>
            <w:pPr>
              <w:pStyle w:val="TableText"/>
              <w:ind w:left="531"/>
              <w:spacing w:before="103" w:line="212" w:lineRule="auto"/>
              <w:rPr/>
            </w:pPr>
            <w:r>
              <w:rPr>
                <w:rFonts w:ascii="Times New Roman" w:hAnsi="Times New Roman" w:eastAsia="Times New Roman" w:cs="Times New Roman"/>
                <w:color w:val="3E3E3E"/>
                <w:spacing w:val="-2"/>
              </w:rPr>
              <w:t>5,000.00/</w:t>
            </w:r>
            <w:r>
              <w:rPr>
                <w:color w:val="3E3E3E"/>
                <w:spacing w:val="-2"/>
              </w:rPr>
              <w:t>年</w:t>
            </w:r>
          </w:p>
        </w:tc>
        <w:tc>
          <w:tcPr>
            <w:tcW w:w="1502" w:type="dxa"/>
            <w:vAlign w:val="top"/>
          </w:tcPr>
          <w:p>
            <w:pPr>
              <w:ind w:left="442"/>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65,000.00</w:t>
            </w:r>
          </w:p>
        </w:tc>
        <w:tc>
          <w:tcPr>
            <w:tcW w:w="1335" w:type="dxa"/>
            <w:vAlign w:val="top"/>
          </w:tcPr>
          <w:p>
            <w:pPr>
              <w:ind w:left="268"/>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46,500.00</w:t>
            </w:r>
          </w:p>
        </w:tc>
        <w:tc>
          <w:tcPr>
            <w:tcW w:w="1524" w:type="dxa"/>
            <w:vAlign w:val="top"/>
            <w:tcBorders>
              <w:right w:val="nil"/>
            </w:tcBorders>
          </w:tcPr>
          <w:p>
            <w:pPr>
              <w:ind w:left="683"/>
              <w:spacing w:before="12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71.54%</w:t>
            </w:r>
          </w:p>
        </w:tc>
      </w:tr>
      <w:tr>
        <w:trPr>
          <w:trHeight w:val="436" w:hRule="atLeast"/>
        </w:trPr>
        <w:tc>
          <w:tcPr>
            <w:tcW w:w="2376" w:type="dxa"/>
            <w:vAlign w:val="top"/>
            <w:tcBorders>
              <w:left w:val="nil"/>
              <w:bottom w:val="single" w:color="000000" w:sz="10" w:space="0"/>
            </w:tcBorders>
          </w:tcPr>
          <w:p>
            <w:pPr>
              <w:pStyle w:val="TableText"/>
              <w:ind w:left="909"/>
              <w:spacing w:before="107" w:line="222" w:lineRule="auto"/>
              <w:rPr/>
            </w:pPr>
            <w:r>
              <w:rPr>
                <w:color w:val="3E3E3E"/>
                <w:spacing w:val="-12"/>
              </w:rPr>
              <w:t>合</w:t>
            </w:r>
            <w:r>
              <w:rPr>
                <w:color w:val="3E3E3E"/>
                <w:spacing w:val="16"/>
              </w:rPr>
              <w:t xml:space="preserve"> </w:t>
            </w:r>
            <w:r>
              <w:rPr>
                <w:color w:val="3E3E3E"/>
                <w:spacing w:val="-12"/>
              </w:rPr>
              <w:t>计</w:t>
            </w:r>
          </w:p>
        </w:tc>
        <w:tc>
          <w:tcPr>
            <w:tcW w:w="1775" w:type="dxa"/>
            <w:vAlign w:val="top"/>
            <w:tcBorders>
              <w:bottom w:val="single" w:color="000000" w:sz="10" w:space="0"/>
            </w:tcBorders>
          </w:tcPr>
          <w:p>
            <w:pPr>
              <w:ind w:left="1516"/>
              <w:spacing w:before="24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1502" w:type="dxa"/>
            <w:vAlign w:val="top"/>
            <w:tcBorders>
              <w:bottom w:val="single" w:color="000000" w:sz="10" w:space="0"/>
            </w:tcBorders>
          </w:tcPr>
          <w:p>
            <w:pPr>
              <w:ind w:left="322"/>
              <w:spacing w:before="1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375,000.00</w:t>
            </w:r>
          </w:p>
        </w:tc>
        <w:tc>
          <w:tcPr>
            <w:tcW w:w="1335" w:type="dxa"/>
            <w:vAlign w:val="top"/>
            <w:tcBorders>
              <w:bottom w:val="single" w:color="000000" w:sz="10" w:space="0"/>
            </w:tcBorders>
          </w:tcPr>
          <w:p>
            <w:pPr>
              <w:ind w:left="154"/>
              <w:spacing w:before="1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356,500.00</w:t>
            </w:r>
          </w:p>
        </w:tc>
        <w:tc>
          <w:tcPr>
            <w:tcW w:w="1524" w:type="dxa"/>
            <w:vAlign w:val="top"/>
            <w:tcBorders>
              <w:right w:val="nil"/>
              <w:bottom w:val="single" w:color="000000" w:sz="10" w:space="0"/>
            </w:tcBorders>
          </w:tcPr>
          <w:p>
            <w:pPr>
              <w:ind w:left="518"/>
              <w:spacing w:before="233"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position w:val="-2"/>
              </w:rPr>
              <w:t>——</w:t>
            </w:r>
          </w:p>
        </w:tc>
      </w:tr>
    </w:tbl>
    <w:p>
      <w:pPr>
        <w:ind w:left="124" w:right="103" w:firstLine="485"/>
        <w:spacing w:before="37" w:line="357" w:lineRule="auto"/>
        <w:jc w:val="both"/>
        <w:rPr>
          <w:rFonts w:ascii="FangSong" w:hAnsi="FangSong" w:eastAsia="FangSong" w:cs="FangSong"/>
          <w:sz w:val="24"/>
          <w:szCs w:val="24"/>
        </w:rPr>
      </w:pPr>
      <w:r>
        <w:rPr>
          <w:rFonts w:ascii="FangSong" w:hAnsi="FangSong" w:eastAsia="FangSong" w:cs="FangSong"/>
          <w:sz w:val="24"/>
          <w:szCs w:val="24"/>
          <w:color w:val="3E3E3E"/>
          <w:spacing w:val="-4"/>
        </w:rPr>
        <w:t>注：截至</w:t>
      </w:r>
      <w:r>
        <w:rPr>
          <w:rFonts w:ascii="FangSong" w:hAnsi="FangSong" w:eastAsia="FangSong" w:cs="FangSong"/>
          <w:sz w:val="24"/>
          <w:szCs w:val="24"/>
          <w:color w:val="3E3E3E"/>
          <w:spacing w:val="-55"/>
        </w:rPr>
        <w:t xml:space="preserve"> </w:t>
      </w:r>
      <w:r>
        <w:rPr>
          <w:rFonts w:ascii="Times New Roman" w:hAnsi="Times New Roman" w:eastAsia="Times New Roman" w:cs="Times New Roman"/>
          <w:sz w:val="24"/>
          <w:szCs w:val="24"/>
          <w:color w:val="3E3E3E"/>
          <w:spacing w:val="-4"/>
        </w:rPr>
        <w:t>2020</w:t>
      </w:r>
      <w:r>
        <w:rPr>
          <w:rFonts w:ascii="Times New Roman" w:hAnsi="Times New Roman" w:eastAsia="Times New Roman" w:cs="Times New Roman"/>
          <w:sz w:val="24"/>
          <w:szCs w:val="24"/>
          <w:color w:val="3E3E3E"/>
          <w:spacing w:val="21"/>
        </w:rPr>
        <w:t xml:space="preserve"> </w:t>
      </w:r>
      <w:r>
        <w:rPr>
          <w:rFonts w:ascii="FangSong" w:hAnsi="FangSong" w:eastAsia="FangSong" w:cs="FangSong"/>
          <w:sz w:val="24"/>
          <w:szCs w:val="24"/>
          <w:color w:val="3E3E3E"/>
          <w:spacing w:val="-4"/>
        </w:rPr>
        <w:t>年</w:t>
      </w:r>
      <w:r>
        <w:rPr>
          <w:rFonts w:ascii="FangSong" w:hAnsi="FangSong" w:eastAsia="FangSong" w:cs="FangSong"/>
          <w:sz w:val="24"/>
          <w:szCs w:val="24"/>
          <w:color w:val="3E3E3E"/>
          <w:spacing w:val="-29"/>
        </w:rPr>
        <w:t xml:space="preserve"> </w:t>
      </w:r>
      <w:r>
        <w:rPr>
          <w:rFonts w:ascii="Times New Roman" w:hAnsi="Times New Roman" w:eastAsia="Times New Roman" w:cs="Times New Roman"/>
          <w:sz w:val="24"/>
          <w:szCs w:val="24"/>
          <w:color w:val="3E3E3E"/>
          <w:spacing w:val="-4"/>
        </w:rPr>
        <w:t>12</w:t>
      </w:r>
      <w:r>
        <w:rPr>
          <w:rFonts w:ascii="Times New Roman" w:hAnsi="Times New Roman" w:eastAsia="Times New Roman" w:cs="Times New Roman"/>
          <w:sz w:val="24"/>
          <w:szCs w:val="24"/>
          <w:color w:val="3E3E3E"/>
          <w:spacing w:val="27"/>
        </w:rPr>
        <w:t xml:space="preserve"> </w:t>
      </w:r>
      <w:r>
        <w:rPr>
          <w:rFonts w:ascii="FangSong" w:hAnsi="FangSong" w:eastAsia="FangSong" w:cs="FangSong"/>
          <w:sz w:val="24"/>
          <w:szCs w:val="24"/>
          <w:color w:val="3E3E3E"/>
          <w:spacing w:val="-4"/>
        </w:rPr>
        <w:t>月</w:t>
      </w:r>
      <w:r>
        <w:rPr>
          <w:rFonts w:ascii="FangSong" w:hAnsi="FangSong" w:eastAsia="FangSong" w:cs="FangSong"/>
          <w:sz w:val="24"/>
          <w:szCs w:val="24"/>
          <w:color w:val="3E3E3E"/>
          <w:spacing w:val="-51"/>
        </w:rPr>
        <w:t xml:space="preserve"> </w:t>
      </w:r>
      <w:r>
        <w:rPr>
          <w:rFonts w:ascii="Times New Roman" w:hAnsi="Times New Roman" w:eastAsia="Times New Roman" w:cs="Times New Roman"/>
          <w:sz w:val="24"/>
          <w:szCs w:val="24"/>
          <w:color w:val="3E3E3E"/>
          <w:spacing w:val="-4"/>
        </w:rPr>
        <w:t>31  </w:t>
      </w:r>
      <w:r>
        <w:rPr>
          <w:rFonts w:ascii="FangSong" w:hAnsi="FangSong" w:eastAsia="FangSong" w:cs="FangSong"/>
          <w:sz w:val="24"/>
          <w:szCs w:val="24"/>
          <w:color w:val="3E3E3E"/>
          <w:spacing w:val="-4"/>
        </w:rPr>
        <w:t>日，本单位会费统一收据除用</w:t>
      </w:r>
      <w:r>
        <w:rPr>
          <w:rFonts w:ascii="FangSong" w:hAnsi="FangSong" w:eastAsia="FangSong" w:cs="FangSong"/>
          <w:sz w:val="24"/>
          <w:szCs w:val="24"/>
          <w:color w:val="3E3E3E"/>
          <w:spacing w:val="-5"/>
        </w:rPr>
        <w:t>于会费收入的开具</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1"/>
        </w:rPr>
        <w:t>外，其它各种款项均未使用会费统一收据。经</w:t>
      </w:r>
      <w:r>
        <w:rPr>
          <w:rFonts w:ascii="FangSong" w:hAnsi="FangSong" w:eastAsia="FangSong" w:cs="FangSong"/>
          <w:sz w:val="24"/>
          <w:szCs w:val="24"/>
          <w:color w:val="3E3E3E"/>
          <w:spacing w:val="-44"/>
        </w:rPr>
        <w:t xml:space="preserve"> </w:t>
      </w:r>
      <w:r>
        <w:rPr>
          <w:rFonts w:ascii="Times New Roman" w:hAnsi="Times New Roman" w:eastAsia="Times New Roman" w:cs="Times New Roman"/>
          <w:sz w:val="24"/>
          <w:szCs w:val="24"/>
          <w:color w:val="3E3E3E"/>
          <w:spacing w:val="-1"/>
        </w:rPr>
        <w:t>2020</w:t>
      </w:r>
      <w:r>
        <w:rPr>
          <w:rFonts w:ascii="Times New Roman" w:hAnsi="Times New Roman" w:eastAsia="Times New Roman" w:cs="Times New Roman"/>
          <w:sz w:val="24"/>
          <w:szCs w:val="24"/>
          <w:color w:val="3E3E3E"/>
          <w:spacing w:val="23"/>
          <w:w w:val="101"/>
        </w:rPr>
        <w:t xml:space="preserve"> </w:t>
      </w:r>
      <w:r>
        <w:rPr>
          <w:rFonts w:ascii="FangSong" w:hAnsi="FangSong" w:eastAsia="FangSong" w:cs="FangSong"/>
          <w:sz w:val="24"/>
          <w:szCs w:val="24"/>
          <w:color w:val="3E3E3E"/>
          <w:spacing w:val="-1"/>
        </w:rPr>
        <w:t>年会员代表大会决定，试行</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4"/>
        </w:rPr>
        <w:t>本年度单位会员会费实施减免办法，为</w:t>
      </w:r>
      <w:r>
        <w:rPr>
          <w:rFonts w:ascii="FangSong" w:hAnsi="FangSong" w:eastAsia="FangSong" w:cs="FangSong"/>
          <w:sz w:val="24"/>
          <w:szCs w:val="24"/>
          <w:color w:val="3E3E3E"/>
          <w:spacing w:val="-49"/>
        </w:rPr>
        <w:t xml:space="preserve"> </w:t>
      </w:r>
      <w:r>
        <w:rPr>
          <w:rFonts w:ascii="Times New Roman" w:hAnsi="Times New Roman" w:eastAsia="Times New Roman" w:cs="Times New Roman"/>
          <w:sz w:val="24"/>
          <w:szCs w:val="24"/>
          <w:color w:val="3E3E3E"/>
          <w:spacing w:val="-4"/>
        </w:rPr>
        <w:t>6</w:t>
      </w:r>
      <w:r>
        <w:rPr>
          <w:rFonts w:ascii="Times New Roman" w:hAnsi="Times New Roman" w:eastAsia="Times New Roman" w:cs="Times New Roman"/>
          <w:sz w:val="24"/>
          <w:szCs w:val="24"/>
          <w:color w:val="3E3E3E"/>
          <w:spacing w:val="18"/>
          <w:w w:val="101"/>
        </w:rPr>
        <w:t xml:space="preserve"> </w:t>
      </w:r>
      <w:r>
        <w:rPr>
          <w:rFonts w:ascii="FangSong" w:hAnsi="FangSong" w:eastAsia="FangSong" w:cs="FangSong"/>
          <w:sz w:val="24"/>
          <w:szCs w:val="24"/>
          <w:color w:val="3E3E3E"/>
          <w:spacing w:val="-4"/>
        </w:rPr>
        <w:t>家受疫情冲击的单位会员</w:t>
      </w:r>
      <w:r>
        <w:rPr>
          <w:rFonts w:ascii="FangSong" w:hAnsi="FangSong" w:eastAsia="FangSong" w:cs="FangSong"/>
          <w:sz w:val="24"/>
          <w:szCs w:val="24"/>
          <w:color w:val="3E3E3E"/>
          <w:spacing w:val="-5"/>
        </w:rPr>
        <w:t>企业减免会费</w:t>
      </w:r>
      <w:r>
        <w:rPr>
          <w:rFonts w:ascii="FangSong" w:hAnsi="FangSong" w:eastAsia="FangSong" w:cs="FangSong"/>
          <w:sz w:val="24"/>
          <w:szCs w:val="24"/>
          <w:color w:val="3E3E3E"/>
        </w:rPr>
        <w:t xml:space="preserve"> </w:t>
      </w:r>
      <w:r>
        <w:rPr>
          <w:rFonts w:ascii="FangSong" w:hAnsi="FangSong" w:eastAsia="FangSong" w:cs="FangSong"/>
          <w:sz w:val="24"/>
          <w:szCs w:val="24"/>
          <w:color w:val="3E3E3E"/>
          <w:spacing w:val="-5"/>
        </w:rPr>
        <w:t>总计</w:t>
      </w:r>
      <w:r>
        <w:rPr>
          <w:rFonts w:ascii="FangSong" w:hAnsi="FangSong" w:eastAsia="FangSong" w:cs="FangSong"/>
          <w:sz w:val="24"/>
          <w:szCs w:val="24"/>
          <w:color w:val="3E3E3E"/>
          <w:spacing w:val="-32"/>
        </w:rPr>
        <w:t xml:space="preserve"> </w:t>
      </w:r>
      <w:r>
        <w:rPr>
          <w:rFonts w:ascii="Times New Roman" w:hAnsi="Times New Roman" w:eastAsia="Times New Roman" w:cs="Times New Roman"/>
          <w:sz w:val="24"/>
          <w:szCs w:val="24"/>
          <w:color w:val="3E3E3E"/>
          <w:spacing w:val="-5"/>
        </w:rPr>
        <w:t>18,500.00</w:t>
      </w:r>
      <w:r>
        <w:rPr>
          <w:rFonts w:ascii="Times New Roman" w:hAnsi="Times New Roman" w:eastAsia="Times New Roman" w:cs="Times New Roman"/>
          <w:sz w:val="24"/>
          <w:szCs w:val="24"/>
          <w:color w:val="3E3E3E"/>
          <w:spacing w:val="19"/>
          <w:w w:val="101"/>
        </w:rPr>
        <w:t xml:space="preserve"> </w:t>
      </w:r>
      <w:r>
        <w:rPr>
          <w:rFonts w:ascii="FangSong" w:hAnsi="FangSong" w:eastAsia="FangSong" w:cs="FangSong"/>
          <w:sz w:val="24"/>
          <w:szCs w:val="24"/>
          <w:color w:val="3E3E3E"/>
          <w:spacing w:val="-5"/>
        </w:rPr>
        <w:t>元。</w:t>
      </w:r>
    </w:p>
    <w:p>
      <w:pPr>
        <w:ind w:left="608"/>
        <w:spacing w:before="130" w:line="222"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2</w:t>
      </w:r>
      <w:r>
        <w:rPr>
          <w:rFonts w:ascii="FangSong" w:hAnsi="FangSong" w:eastAsia="FangSong" w:cs="FangSong"/>
          <w:sz w:val="24"/>
          <w:szCs w:val="24"/>
          <w:color w:val="3E3E3E"/>
          <w:spacing w:val="-3"/>
        </w:rPr>
        <w:t>）提供服务收入：</w:t>
      </w:r>
    </w:p>
    <w:p>
      <w:pPr>
        <w:spacing w:line="108" w:lineRule="exact"/>
        <w:rPr/>
      </w:pPr>
      <w:r/>
    </w:p>
    <w:tbl>
      <w:tblPr>
        <w:tblStyle w:val="TableNormal"/>
        <w:tblW w:w="8512"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90"/>
        <w:gridCol w:w="1862"/>
        <w:gridCol w:w="2225"/>
        <w:gridCol w:w="1735"/>
      </w:tblGrid>
      <w:tr>
        <w:trPr>
          <w:trHeight w:val="771" w:hRule="atLeast"/>
        </w:trPr>
        <w:tc>
          <w:tcPr>
            <w:tcW w:w="2690" w:type="dxa"/>
            <w:vAlign w:val="top"/>
            <w:tcBorders>
              <w:top w:val="single" w:color="000000" w:sz="10" w:space="0"/>
              <w:left w:val="nil"/>
            </w:tcBorders>
          </w:tcPr>
          <w:p>
            <w:pPr>
              <w:pStyle w:val="TableText"/>
              <w:ind w:left="882"/>
              <w:spacing w:before="269" w:line="221" w:lineRule="auto"/>
              <w:rPr/>
            </w:pPr>
            <w:r>
              <w:rPr>
                <w:color w:val="3E3E3E"/>
                <w:spacing w:val="-5"/>
              </w:rPr>
              <w:t>项目名称</w:t>
            </w:r>
          </w:p>
        </w:tc>
        <w:tc>
          <w:tcPr>
            <w:tcW w:w="1862" w:type="dxa"/>
            <w:vAlign w:val="top"/>
            <w:tcBorders>
              <w:top w:val="single" w:color="000000" w:sz="10" w:space="0"/>
            </w:tcBorders>
          </w:tcPr>
          <w:p>
            <w:pPr>
              <w:pStyle w:val="TableText"/>
              <w:ind w:left="345"/>
              <w:spacing w:before="269" w:line="222" w:lineRule="auto"/>
              <w:rPr/>
            </w:pPr>
            <w:r>
              <w:rPr>
                <w:color w:val="3E3E3E"/>
                <w:spacing w:val="-4"/>
              </w:rPr>
              <w:t>本年发生额</w:t>
            </w:r>
          </w:p>
        </w:tc>
        <w:tc>
          <w:tcPr>
            <w:tcW w:w="2225" w:type="dxa"/>
            <w:vAlign w:val="top"/>
            <w:tcBorders>
              <w:top w:val="single" w:color="000000" w:sz="10" w:space="0"/>
            </w:tcBorders>
          </w:tcPr>
          <w:p>
            <w:pPr>
              <w:pStyle w:val="TableText"/>
              <w:ind w:left="660"/>
              <w:spacing w:before="89" w:line="223" w:lineRule="auto"/>
              <w:rPr/>
            </w:pPr>
            <w:r>
              <w:rPr>
                <w:color w:val="3E3E3E"/>
                <w:spacing w:val="-8"/>
              </w:rPr>
              <w:t>收费依据</w:t>
            </w:r>
          </w:p>
          <w:p>
            <w:pPr>
              <w:pStyle w:val="TableText"/>
              <w:ind w:left="172"/>
              <w:spacing w:before="72" w:line="222" w:lineRule="auto"/>
              <w:rPr/>
            </w:pPr>
            <w:r>
              <w:rPr>
                <w:color w:val="3E3E3E"/>
                <w:spacing w:val="-3"/>
              </w:rPr>
              <w:t>（协议、文件等）</w:t>
            </w:r>
          </w:p>
        </w:tc>
        <w:tc>
          <w:tcPr>
            <w:tcW w:w="1735" w:type="dxa"/>
            <w:vAlign w:val="top"/>
            <w:tcBorders>
              <w:top w:val="single" w:color="000000" w:sz="10" w:space="0"/>
              <w:right w:val="nil"/>
            </w:tcBorders>
          </w:tcPr>
          <w:p>
            <w:pPr>
              <w:pStyle w:val="TableText"/>
              <w:ind w:left="405"/>
              <w:spacing w:before="269" w:line="221" w:lineRule="auto"/>
              <w:rPr/>
            </w:pPr>
            <w:r>
              <w:rPr>
                <w:color w:val="3E3E3E"/>
                <w:spacing w:val="-5"/>
              </w:rPr>
              <w:t>票据种类</w:t>
            </w:r>
          </w:p>
        </w:tc>
      </w:tr>
      <w:tr>
        <w:trPr>
          <w:trHeight w:val="719" w:hRule="atLeast"/>
        </w:trPr>
        <w:tc>
          <w:tcPr>
            <w:tcW w:w="2690" w:type="dxa"/>
            <w:vAlign w:val="top"/>
            <w:tcBorders>
              <w:left w:val="nil"/>
            </w:tcBorders>
          </w:tcPr>
          <w:p>
            <w:pPr>
              <w:pStyle w:val="TableText"/>
              <w:ind w:left="125"/>
              <w:spacing w:before="252" w:line="222" w:lineRule="auto"/>
              <w:rPr/>
            </w:pPr>
            <w:r>
              <w:rPr>
                <w:color w:val="3E3E3E"/>
                <w:spacing w:val="-3"/>
              </w:rPr>
              <w:t>提供服务收入</w:t>
            </w:r>
          </w:p>
        </w:tc>
        <w:tc>
          <w:tcPr>
            <w:tcW w:w="1862" w:type="dxa"/>
            <w:vAlign w:val="top"/>
          </w:tcPr>
          <w:p>
            <w:pPr>
              <w:ind w:left="699"/>
              <w:spacing w:before="29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3"/>
              </w:rPr>
              <w:t>198,019.80</w:t>
            </w:r>
          </w:p>
        </w:tc>
        <w:tc>
          <w:tcPr>
            <w:tcW w:w="2225" w:type="dxa"/>
            <w:vAlign w:val="top"/>
          </w:tcPr>
          <w:p>
            <w:pPr>
              <w:pStyle w:val="TableText"/>
              <w:ind w:left="931"/>
              <w:spacing w:before="252" w:line="222" w:lineRule="auto"/>
              <w:rPr/>
            </w:pPr>
            <w:r>
              <w:rPr>
                <w:color w:val="3E3E3E"/>
                <w:spacing w:val="-4"/>
              </w:rPr>
              <w:t>协议、合同</w:t>
            </w:r>
          </w:p>
        </w:tc>
        <w:tc>
          <w:tcPr>
            <w:tcW w:w="1735" w:type="dxa"/>
            <w:vAlign w:val="top"/>
            <w:tcBorders>
              <w:right w:val="nil"/>
            </w:tcBorders>
          </w:tcPr>
          <w:p>
            <w:pPr>
              <w:pStyle w:val="TableText"/>
              <w:ind w:left="444" w:right="107" w:hanging="237"/>
              <w:spacing w:before="95" w:line="236" w:lineRule="auto"/>
              <w:rPr/>
            </w:pPr>
            <w:r>
              <w:rPr>
                <w:color w:val="3E3E3E"/>
                <w:spacing w:val="-4"/>
              </w:rPr>
              <w:t>北京增值税发</w:t>
            </w:r>
            <w:r>
              <w:rPr>
                <w:color w:val="3E3E3E"/>
              </w:rPr>
              <w:t xml:space="preserve"> </w:t>
            </w:r>
            <w:r>
              <w:rPr>
                <w:color w:val="3E3E3E"/>
                <w:spacing w:val="-4"/>
              </w:rPr>
              <w:t>票普通发票</w:t>
            </w:r>
          </w:p>
        </w:tc>
      </w:tr>
      <w:tr>
        <w:trPr>
          <w:trHeight w:val="434" w:hRule="atLeast"/>
        </w:trPr>
        <w:tc>
          <w:tcPr>
            <w:tcW w:w="2690" w:type="dxa"/>
            <w:vAlign w:val="top"/>
            <w:tcBorders>
              <w:bottom w:val="single" w:color="000000" w:sz="10" w:space="0"/>
              <w:left w:val="nil"/>
            </w:tcBorders>
          </w:tcPr>
          <w:p>
            <w:pPr>
              <w:pStyle w:val="TableText"/>
              <w:ind w:left="1068"/>
              <w:spacing w:before="104" w:line="222" w:lineRule="auto"/>
              <w:rPr/>
            </w:pPr>
            <w:r>
              <w:rPr>
                <w:color w:val="3E3E3E"/>
                <w:spacing w:val="-12"/>
              </w:rPr>
              <w:t>合</w:t>
            </w:r>
            <w:r>
              <w:rPr>
                <w:color w:val="3E3E3E"/>
                <w:spacing w:val="16"/>
              </w:rPr>
              <w:t xml:space="preserve"> </w:t>
            </w:r>
            <w:r>
              <w:rPr>
                <w:color w:val="3E3E3E"/>
                <w:spacing w:val="-12"/>
              </w:rPr>
              <w:t>计</w:t>
            </w:r>
          </w:p>
        </w:tc>
        <w:tc>
          <w:tcPr>
            <w:tcW w:w="1862" w:type="dxa"/>
            <w:vAlign w:val="top"/>
            <w:tcBorders>
              <w:bottom w:val="single" w:color="000000" w:sz="10" w:space="0"/>
            </w:tcBorders>
          </w:tcPr>
          <w:p>
            <w:pPr>
              <w:ind w:left="699"/>
              <w:spacing w:before="14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3"/>
              </w:rPr>
              <w:t>198,019.80</w:t>
            </w:r>
          </w:p>
        </w:tc>
        <w:tc>
          <w:tcPr>
            <w:tcW w:w="2225" w:type="dxa"/>
            <w:vAlign w:val="top"/>
            <w:tcBorders>
              <w:bottom w:val="single" w:color="000000" w:sz="10" w:space="0"/>
            </w:tcBorders>
          </w:tcPr>
          <w:p>
            <w:pPr>
              <w:ind w:left="1968"/>
              <w:spacing w:before="246"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1735" w:type="dxa"/>
            <w:vAlign w:val="top"/>
            <w:tcBorders>
              <w:bottom w:val="single" w:color="000000" w:sz="10" w:space="0"/>
              <w:right w:val="nil"/>
            </w:tcBorders>
          </w:tcPr>
          <w:p>
            <w:pPr>
              <w:ind w:left="624"/>
              <w:spacing w:before="247"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position w:val="-2"/>
              </w:rPr>
              <w:t>——</w:t>
            </w:r>
          </w:p>
        </w:tc>
      </w:tr>
    </w:tbl>
    <w:p>
      <w:pPr>
        <w:ind w:left="608"/>
        <w:spacing w:before="157" w:line="222"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3</w:t>
      </w:r>
      <w:r>
        <w:rPr>
          <w:rFonts w:ascii="FangSong" w:hAnsi="FangSong" w:eastAsia="FangSong" w:cs="FangSong"/>
          <w:sz w:val="24"/>
          <w:szCs w:val="24"/>
          <w:color w:val="3E3E3E"/>
          <w:spacing w:val="-3"/>
        </w:rPr>
        <w:t>）政府补助收入</w:t>
      </w:r>
      <w:r>
        <w:rPr>
          <w:rFonts w:ascii="FangSong" w:hAnsi="FangSong" w:eastAsia="FangSong" w:cs="FangSong"/>
          <w:sz w:val="24"/>
          <w:szCs w:val="24"/>
          <w:color w:val="3E3E3E"/>
          <w:spacing w:val="-40"/>
        </w:rPr>
        <w:t xml:space="preserve"> </w:t>
      </w:r>
      <w:r>
        <w:rPr>
          <w:rFonts w:ascii="Times New Roman" w:hAnsi="Times New Roman" w:eastAsia="Times New Roman" w:cs="Times New Roman"/>
          <w:sz w:val="24"/>
          <w:szCs w:val="24"/>
          <w:color w:val="3E3E3E"/>
          <w:spacing w:val="-3"/>
        </w:rPr>
        <w:t>0.00</w:t>
      </w:r>
      <w:r>
        <w:rPr>
          <w:rFonts w:ascii="Times New Roman" w:hAnsi="Times New Roman" w:eastAsia="Times New Roman" w:cs="Times New Roman"/>
          <w:sz w:val="24"/>
          <w:szCs w:val="24"/>
          <w:color w:val="3E3E3E"/>
          <w:spacing w:val="19"/>
          <w:w w:val="101"/>
        </w:rPr>
        <w:t xml:space="preserve"> </w:t>
      </w:r>
      <w:r>
        <w:rPr>
          <w:rFonts w:ascii="FangSong" w:hAnsi="FangSong" w:eastAsia="FangSong" w:cs="FangSong"/>
          <w:sz w:val="24"/>
          <w:szCs w:val="24"/>
          <w:color w:val="3E3E3E"/>
          <w:spacing w:val="-3"/>
        </w:rPr>
        <w:t>元</w:t>
      </w:r>
    </w:p>
    <w:p>
      <w:pPr>
        <w:ind w:left="608"/>
        <w:spacing w:before="142" w:line="222"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4</w:t>
      </w:r>
      <w:r>
        <w:rPr>
          <w:rFonts w:ascii="FangSong" w:hAnsi="FangSong" w:eastAsia="FangSong" w:cs="FangSong"/>
          <w:sz w:val="24"/>
          <w:szCs w:val="24"/>
          <w:color w:val="3E3E3E"/>
          <w:spacing w:val="-3"/>
        </w:rPr>
        <w:t>）捐赠收入：</w:t>
      </w:r>
    </w:p>
    <w:p>
      <w:pPr>
        <w:spacing w:line="108" w:lineRule="exact"/>
        <w:rPr/>
      </w:pPr>
      <w:r/>
    </w:p>
    <w:tbl>
      <w:tblPr>
        <w:tblStyle w:val="TableNormal"/>
        <w:tblW w:w="8512" w:type="dxa"/>
        <w:tblInd w:w="0"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689"/>
        <w:gridCol w:w="1874"/>
        <w:gridCol w:w="2200"/>
        <w:gridCol w:w="1749"/>
      </w:tblGrid>
      <w:tr>
        <w:trPr>
          <w:trHeight w:val="417" w:hRule="atLeast"/>
        </w:trPr>
        <w:tc>
          <w:tcPr>
            <w:tcW w:w="2689" w:type="dxa"/>
            <w:vAlign w:val="top"/>
            <w:tcBorders>
              <w:right w:val="dotted" w:color="000000" w:sz="2" w:space="0"/>
              <w:left w:val="nil"/>
            </w:tcBorders>
          </w:tcPr>
          <w:p>
            <w:pPr>
              <w:pStyle w:val="TableText"/>
              <w:ind w:left="638"/>
              <w:spacing w:before="88" w:line="221" w:lineRule="auto"/>
              <w:rPr/>
            </w:pPr>
            <w:r>
              <w:rPr>
                <w:color w:val="3E3E3E"/>
                <w:spacing w:val="-3"/>
              </w:rPr>
              <w:t>捐赠项目名称</w:t>
            </w:r>
          </w:p>
        </w:tc>
        <w:tc>
          <w:tcPr>
            <w:tcW w:w="1874" w:type="dxa"/>
            <w:vAlign w:val="top"/>
            <w:tcBorders>
              <w:left w:val="dotted" w:color="000000" w:sz="2" w:space="0"/>
              <w:right w:val="dotted" w:color="000000" w:sz="2" w:space="0"/>
            </w:tcBorders>
          </w:tcPr>
          <w:p>
            <w:pPr>
              <w:pStyle w:val="TableText"/>
              <w:ind w:left="229"/>
              <w:spacing w:before="89" w:line="222" w:lineRule="auto"/>
              <w:rPr/>
            </w:pPr>
            <w:r>
              <w:rPr>
                <w:color w:val="3E3E3E"/>
                <w:spacing w:val="-3"/>
              </w:rPr>
              <w:t>捐赠项目用途</w:t>
            </w:r>
          </w:p>
        </w:tc>
        <w:tc>
          <w:tcPr>
            <w:tcW w:w="2200" w:type="dxa"/>
            <w:vAlign w:val="top"/>
            <w:tcBorders>
              <w:left w:val="dotted" w:color="000000" w:sz="2" w:space="0"/>
              <w:right w:val="dotted" w:color="000000" w:sz="2" w:space="0"/>
            </w:tcBorders>
          </w:tcPr>
          <w:p>
            <w:pPr>
              <w:pStyle w:val="TableText"/>
              <w:ind w:left="633"/>
              <w:spacing w:before="89" w:line="222" w:lineRule="auto"/>
              <w:rPr/>
            </w:pPr>
            <w:r>
              <w:rPr>
                <w:color w:val="3E3E3E"/>
                <w:spacing w:val="-4"/>
              </w:rPr>
              <w:t>捐赠金额</w:t>
            </w:r>
          </w:p>
        </w:tc>
        <w:tc>
          <w:tcPr>
            <w:tcW w:w="1749" w:type="dxa"/>
            <w:vAlign w:val="top"/>
            <w:tcBorders>
              <w:left w:val="dotted" w:color="000000" w:sz="2" w:space="0"/>
              <w:right w:val="nil"/>
            </w:tcBorders>
          </w:tcPr>
          <w:p>
            <w:pPr>
              <w:pStyle w:val="TableText"/>
              <w:ind w:left="169"/>
              <w:spacing w:before="89" w:line="222" w:lineRule="auto"/>
              <w:rPr/>
            </w:pPr>
            <w:r>
              <w:rPr>
                <w:color w:val="3E3E3E"/>
                <w:spacing w:val="-3"/>
              </w:rPr>
              <w:t>取得捐赠日期</w:t>
            </w:r>
          </w:p>
        </w:tc>
      </w:tr>
    </w:tbl>
    <w:p>
      <w:pPr>
        <w:pStyle w:val="BodyText"/>
        <w:rPr/>
      </w:pPr>
      <w:r/>
    </w:p>
    <w:p>
      <w:pPr>
        <w:sectPr>
          <w:headerReference w:type="default" r:id="rId18"/>
          <w:footerReference w:type="default" r:id="rId24"/>
          <w:pgSz w:w="11906" w:h="16839"/>
          <w:pgMar w:top="1275" w:right="1697" w:bottom="1290" w:left="1695" w:header="852" w:footer="1072" w:gutter="0"/>
        </w:sectPr>
        <w:rPr/>
      </w:pPr>
    </w:p>
    <w:p>
      <w:pPr>
        <w:spacing w:line="164" w:lineRule="exact"/>
        <w:rPr/>
      </w:pPr>
      <w:r/>
    </w:p>
    <w:tbl>
      <w:tblPr>
        <w:tblStyle w:val="TableNormal"/>
        <w:tblW w:w="8512"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689"/>
        <w:gridCol w:w="1874"/>
        <w:gridCol w:w="2200"/>
        <w:gridCol w:w="1749"/>
      </w:tblGrid>
      <w:tr>
        <w:trPr>
          <w:trHeight w:val="412" w:hRule="atLeast"/>
        </w:trPr>
        <w:tc>
          <w:tcPr>
            <w:tcW w:w="2689" w:type="dxa"/>
            <w:vAlign w:val="top"/>
            <w:tcBorders>
              <w:top w:val="single" w:color="000000" w:sz="10" w:space="0"/>
              <w:left w:val="nil"/>
            </w:tcBorders>
          </w:tcPr>
          <w:p>
            <w:pPr>
              <w:pStyle w:val="TableText"/>
              <w:ind w:left="638"/>
              <w:spacing w:before="91" w:line="221" w:lineRule="auto"/>
              <w:rPr/>
            </w:pPr>
            <w:r>
              <w:rPr>
                <w:color w:val="3E3E3E"/>
                <w:spacing w:val="-3"/>
              </w:rPr>
              <w:t>捐赠项目名称</w:t>
            </w:r>
          </w:p>
        </w:tc>
        <w:tc>
          <w:tcPr>
            <w:tcW w:w="1874" w:type="dxa"/>
            <w:vAlign w:val="top"/>
            <w:tcBorders>
              <w:top w:val="single" w:color="000000" w:sz="10" w:space="0"/>
            </w:tcBorders>
          </w:tcPr>
          <w:p>
            <w:pPr>
              <w:pStyle w:val="TableText"/>
              <w:ind w:left="229"/>
              <w:spacing w:before="91" w:line="222" w:lineRule="auto"/>
              <w:rPr/>
            </w:pPr>
            <w:r>
              <w:rPr>
                <w:color w:val="3E3E3E"/>
                <w:spacing w:val="-3"/>
              </w:rPr>
              <w:t>捐赠项目用途</w:t>
            </w:r>
          </w:p>
        </w:tc>
        <w:tc>
          <w:tcPr>
            <w:tcW w:w="2200" w:type="dxa"/>
            <w:vAlign w:val="top"/>
            <w:tcBorders>
              <w:top w:val="single" w:color="000000" w:sz="10" w:space="0"/>
            </w:tcBorders>
          </w:tcPr>
          <w:p>
            <w:pPr>
              <w:pStyle w:val="TableText"/>
              <w:ind w:left="633"/>
              <w:spacing w:before="91" w:line="222" w:lineRule="auto"/>
              <w:rPr/>
            </w:pPr>
            <w:r>
              <w:rPr>
                <w:color w:val="3E3E3E"/>
                <w:spacing w:val="-4"/>
              </w:rPr>
              <w:t>捐赠金额</w:t>
            </w:r>
          </w:p>
        </w:tc>
        <w:tc>
          <w:tcPr>
            <w:tcW w:w="1749" w:type="dxa"/>
            <w:vAlign w:val="top"/>
            <w:tcBorders>
              <w:top w:val="single" w:color="000000" w:sz="10" w:space="0"/>
              <w:right w:val="nil"/>
            </w:tcBorders>
          </w:tcPr>
          <w:p>
            <w:pPr>
              <w:pStyle w:val="TableText"/>
              <w:ind w:left="169"/>
              <w:spacing w:before="91" w:line="222" w:lineRule="auto"/>
              <w:rPr/>
            </w:pPr>
            <w:r>
              <w:rPr>
                <w:color w:val="3E3E3E"/>
                <w:spacing w:val="-3"/>
              </w:rPr>
              <w:t>取得捐赠日期</w:t>
            </w:r>
          </w:p>
        </w:tc>
      </w:tr>
      <w:tr>
        <w:trPr>
          <w:trHeight w:val="409" w:hRule="atLeast"/>
        </w:trPr>
        <w:tc>
          <w:tcPr>
            <w:tcW w:w="2689" w:type="dxa"/>
            <w:vAlign w:val="top"/>
            <w:tcBorders>
              <w:left w:val="nil"/>
            </w:tcBorders>
          </w:tcPr>
          <w:p>
            <w:pPr>
              <w:pStyle w:val="TableText"/>
              <w:ind w:left="173"/>
              <w:spacing w:before="94" w:line="222" w:lineRule="auto"/>
              <w:rPr/>
            </w:pPr>
            <w:r>
              <w:rPr>
                <w:color w:val="3E3E3E"/>
                <w:spacing w:val="-12"/>
              </w:rPr>
              <w:t>日常运营捐款</w:t>
            </w:r>
          </w:p>
        </w:tc>
        <w:tc>
          <w:tcPr>
            <w:tcW w:w="1874" w:type="dxa"/>
            <w:vAlign w:val="top"/>
          </w:tcPr>
          <w:p>
            <w:pPr>
              <w:pStyle w:val="TableText"/>
              <w:ind w:left="871"/>
              <w:spacing w:before="94" w:line="222" w:lineRule="auto"/>
              <w:rPr/>
            </w:pPr>
            <w:r>
              <w:rPr>
                <w:color w:val="3E3E3E"/>
                <w:spacing w:val="-17"/>
              </w:rPr>
              <w:t>日常运营</w:t>
            </w:r>
          </w:p>
        </w:tc>
        <w:tc>
          <w:tcPr>
            <w:tcW w:w="2200" w:type="dxa"/>
            <w:vAlign w:val="top"/>
          </w:tcPr>
          <w:p>
            <w:pPr>
              <w:ind w:left="1021"/>
              <w:spacing w:before="13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380,000.00</w:t>
            </w:r>
          </w:p>
        </w:tc>
        <w:tc>
          <w:tcPr>
            <w:tcW w:w="1749" w:type="dxa"/>
            <w:vAlign w:val="top"/>
            <w:tcBorders>
              <w:right w:val="nil"/>
            </w:tcBorders>
          </w:tcPr>
          <w:p>
            <w:pPr>
              <w:pStyle w:val="TableText"/>
              <w:ind w:left="486"/>
              <w:spacing w:before="94" w:line="222" w:lineRule="auto"/>
              <w:rPr/>
            </w:pPr>
            <w:r>
              <w:rPr>
                <w:rFonts w:ascii="Times New Roman" w:hAnsi="Times New Roman" w:eastAsia="Times New Roman" w:cs="Times New Roman"/>
                <w:color w:val="3E3E3E"/>
                <w:spacing w:val="-2"/>
              </w:rPr>
              <w:t>2020</w:t>
            </w:r>
            <w:r>
              <w:rPr>
                <w:rFonts w:ascii="Times New Roman" w:hAnsi="Times New Roman" w:eastAsia="Times New Roman" w:cs="Times New Roman"/>
                <w:color w:val="3E3E3E"/>
                <w:spacing w:val="24"/>
              </w:rPr>
              <w:t xml:space="preserve"> </w:t>
            </w:r>
            <w:r>
              <w:rPr>
                <w:color w:val="3E3E3E"/>
                <w:spacing w:val="-2"/>
              </w:rPr>
              <w:t>年</w:t>
            </w:r>
          </w:p>
        </w:tc>
      </w:tr>
      <w:tr>
        <w:trPr>
          <w:trHeight w:val="431" w:hRule="atLeast"/>
        </w:trPr>
        <w:tc>
          <w:tcPr>
            <w:tcW w:w="2689" w:type="dxa"/>
            <w:vAlign w:val="top"/>
            <w:tcBorders>
              <w:bottom w:val="single" w:color="000000" w:sz="10" w:space="0"/>
              <w:left w:val="nil"/>
            </w:tcBorders>
          </w:tcPr>
          <w:p>
            <w:pPr>
              <w:pStyle w:val="TableText"/>
              <w:ind w:left="1065"/>
              <w:spacing w:before="103" w:line="222" w:lineRule="auto"/>
              <w:rPr/>
            </w:pPr>
            <w:r>
              <w:rPr>
                <w:color w:val="3E3E3E"/>
                <w:spacing w:val="-12"/>
              </w:rPr>
              <w:t>合</w:t>
            </w:r>
            <w:r>
              <w:rPr>
                <w:color w:val="3E3E3E"/>
                <w:spacing w:val="16"/>
              </w:rPr>
              <w:t xml:space="preserve"> </w:t>
            </w:r>
            <w:r>
              <w:rPr>
                <w:color w:val="3E3E3E"/>
                <w:spacing w:val="-12"/>
              </w:rPr>
              <w:t>计</w:t>
            </w:r>
          </w:p>
        </w:tc>
        <w:tc>
          <w:tcPr>
            <w:tcW w:w="1874" w:type="dxa"/>
            <w:vAlign w:val="top"/>
            <w:tcBorders>
              <w:bottom w:val="single" w:color="000000" w:sz="10" w:space="0"/>
            </w:tcBorders>
          </w:tcPr>
          <w:p>
            <w:pPr>
              <w:ind w:left="1616"/>
              <w:spacing w:before="24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position w:val="-2"/>
              </w:rPr>
              <w:t>--</w:t>
            </w:r>
          </w:p>
        </w:tc>
        <w:tc>
          <w:tcPr>
            <w:tcW w:w="2200" w:type="dxa"/>
            <w:vAlign w:val="top"/>
            <w:tcBorders>
              <w:bottom w:val="single" w:color="000000" w:sz="10" w:space="0"/>
            </w:tcBorders>
          </w:tcPr>
          <w:p>
            <w:pPr>
              <w:ind w:left="1021"/>
              <w:spacing w:before="14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380,000.00</w:t>
            </w:r>
          </w:p>
        </w:tc>
        <w:tc>
          <w:tcPr>
            <w:tcW w:w="1749" w:type="dxa"/>
            <w:vAlign w:val="top"/>
            <w:tcBorders>
              <w:bottom w:val="single" w:color="000000" w:sz="10" w:space="0"/>
              <w:right w:val="nil"/>
            </w:tcBorders>
          </w:tcPr>
          <w:p>
            <w:pPr>
              <w:ind w:left="631"/>
              <w:spacing w:before="24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position w:val="-2"/>
              </w:rPr>
              <w:t>——</w:t>
            </w:r>
          </w:p>
        </w:tc>
      </w:tr>
    </w:tbl>
    <w:p>
      <w:pPr>
        <w:ind w:left="608"/>
        <w:spacing w:before="154" w:line="223"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5</w:t>
      </w:r>
      <w:r>
        <w:rPr>
          <w:rFonts w:ascii="FangSong" w:hAnsi="FangSong" w:eastAsia="FangSong" w:cs="FangSong"/>
          <w:sz w:val="24"/>
          <w:szCs w:val="24"/>
          <w:color w:val="3E3E3E"/>
          <w:spacing w:val="-3"/>
        </w:rPr>
        <w:t>）投资收益</w:t>
      </w:r>
      <w:r>
        <w:rPr>
          <w:rFonts w:ascii="FangSong" w:hAnsi="FangSong" w:eastAsia="FangSong" w:cs="FangSong"/>
          <w:sz w:val="24"/>
          <w:szCs w:val="24"/>
          <w:color w:val="3E3E3E"/>
          <w:spacing w:val="-46"/>
        </w:rPr>
        <w:t xml:space="preserve"> </w:t>
      </w:r>
      <w:r>
        <w:rPr>
          <w:rFonts w:ascii="Times New Roman" w:hAnsi="Times New Roman" w:eastAsia="Times New Roman" w:cs="Times New Roman"/>
          <w:sz w:val="24"/>
          <w:szCs w:val="24"/>
          <w:color w:val="3E3E3E"/>
          <w:spacing w:val="-3"/>
        </w:rPr>
        <w:t>0.00</w:t>
      </w:r>
      <w:r>
        <w:rPr>
          <w:rFonts w:ascii="Times New Roman" w:hAnsi="Times New Roman" w:eastAsia="Times New Roman" w:cs="Times New Roman"/>
          <w:sz w:val="24"/>
          <w:szCs w:val="24"/>
          <w:color w:val="3E3E3E"/>
          <w:spacing w:val="19"/>
          <w:w w:val="101"/>
        </w:rPr>
        <w:t xml:space="preserve"> </w:t>
      </w:r>
      <w:r>
        <w:rPr>
          <w:rFonts w:ascii="FangSong" w:hAnsi="FangSong" w:eastAsia="FangSong" w:cs="FangSong"/>
          <w:sz w:val="24"/>
          <w:szCs w:val="24"/>
          <w:color w:val="3E3E3E"/>
          <w:spacing w:val="-3"/>
        </w:rPr>
        <w:t>元</w:t>
      </w:r>
    </w:p>
    <w:p>
      <w:pPr>
        <w:ind w:left="608"/>
        <w:spacing w:before="141" w:line="221"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6</w:t>
      </w:r>
      <w:r>
        <w:rPr>
          <w:rFonts w:ascii="FangSong" w:hAnsi="FangSong" w:eastAsia="FangSong" w:cs="FangSong"/>
          <w:sz w:val="24"/>
          <w:szCs w:val="24"/>
          <w:color w:val="3E3E3E"/>
          <w:spacing w:val="-3"/>
        </w:rPr>
        <w:t>）商品销售收入</w:t>
      </w:r>
      <w:r>
        <w:rPr>
          <w:rFonts w:ascii="FangSong" w:hAnsi="FangSong" w:eastAsia="FangSong" w:cs="FangSong"/>
          <w:sz w:val="24"/>
          <w:szCs w:val="24"/>
          <w:color w:val="3E3E3E"/>
          <w:spacing w:val="-40"/>
        </w:rPr>
        <w:t xml:space="preserve"> </w:t>
      </w:r>
      <w:r>
        <w:rPr>
          <w:rFonts w:ascii="Times New Roman" w:hAnsi="Times New Roman" w:eastAsia="Times New Roman" w:cs="Times New Roman"/>
          <w:sz w:val="24"/>
          <w:szCs w:val="24"/>
          <w:color w:val="3E3E3E"/>
          <w:spacing w:val="-3"/>
        </w:rPr>
        <w:t>0.00</w:t>
      </w:r>
      <w:r>
        <w:rPr>
          <w:rFonts w:ascii="Times New Roman" w:hAnsi="Times New Roman" w:eastAsia="Times New Roman" w:cs="Times New Roman"/>
          <w:sz w:val="24"/>
          <w:szCs w:val="24"/>
          <w:color w:val="3E3E3E"/>
          <w:spacing w:val="19"/>
          <w:w w:val="101"/>
        </w:rPr>
        <w:t xml:space="preserve"> </w:t>
      </w:r>
      <w:r>
        <w:rPr>
          <w:rFonts w:ascii="FangSong" w:hAnsi="FangSong" w:eastAsia="FangSong" w:cs="FangSong"/>
          <w:sz w:val="24"/>
          <w:szCs w:val="24"/>
          <w:color w:val="3E3E3E"/>
          <w:spacing w:val="-3"/>
        </w:rPr>
        <w:t>元</w:t>
      </w:r>
    </w:p>
    <w:p>
      <w:pPr>
        <w:ind w:left="608"/>
        <w:spacing w:before="144" w:line="222" w:lineRule="auto"/>
        <w:rPr>
          <w:rFonts w:ascii="FangSong" w:hAnsi="FangSong" w:eastAsia="FangSong" w:cs="FangSong"/>
          <w:sz w:val="24"/>
          <w:szCs w:val="24"/>
        </w:rPr>
      </w:pPr>
      <w:r>
        <w:rPr>
          <w:rFonts w:ascii="FangSong" w:hAnsi="FangSong" w:eastAsia="FangSong" w:cs="FangSong"/>
          <w:sz w:val="24"/>
          <w:szCs w:val="24"/>
          <w:color w:val="3E3E3E"/>
          <w:spacing w:val="-2"/>
        </w:rPr>
        <w:t>（</w:t>
      </w:r>
      <w:r>
        <w:rPr>
          <w:rFonts w:ascii="Times New Roman" w:hAnsi="Times New Roman" w:eastAsia="Times New Roman" w:cs="Times New Roman"/>
          <w:sz w:val="24"/>
          <w:szCs w:val="24"/>
          <w:color w:val="3E3E3E"/>
          <w:spacing w:val="-2"/>
        </w:rPr>
        <w:t>7</w:t>
      </w:r>
      <w:r>
        <w:rPr>
          <w:rFonts w:ascii="FangSong" w:hAnsi="FangSong" w:eastAsia="FangSong" w:cs="FangSong"/>
          <w:sz w:val="24"/>
          <w:szCs w:val="24"/>
          <w:color w:val="3E3E3E"/>
          <w:spacing w:val="-2"/>
        </w:rPr>
        <w:t>）其他收入</w:t>
      </w:r>
      <w:r>
        <w:rPr>
          <w:rFonts w:ascii="FangSong" w:hAnsi="FangSong" w:eastAsia="FangSong" w:cs="FangSong"/>
          <w:sz w:val="24"/>
          <w:szCs w:val="24"/>
          <w:color w:val="3E3E3E"/>
          <w:spacing w:val="-50"/>
        </w:rPr>
        <w:t xml:space="preserve"> </w:t>
      </w:r>
      <w:r>
        <w:rPr>
          <w:rFonts w:ascii="Times New Roman" w:hAnsi="Times New Roman" w:eastAsia="Times New Roman" w:cs="Times New Roman"/>
          <w:sz w:val="24"/>
          <w:szCs w:val="24"/>
          <w:color w:val="3E3E3E"/>
          <w:spacing w:val="-2"/>
        </w:rPr>
        <w:t>450.77</w:t>
      </w:r>
      <w:r>
        <w:rPr>
          <w:rFonts w:ascii="Times New Roman" w:hAnsi="Times New Roman" w:eastAsia="Times New Roman" w:cs="Times New Roman"/>
          <w:sz w:val="24"/>
          <w:szCs w:val="24"/>
          <w:color w:val="3E3E3E"/>
          <w:spacing w:val="20"/>
        </w:rPr>
        <w:t xml:space="preserve"> </w:t>
      </w:r>
      <w:r>
        <w:rPr>
          <w:rFonts w:ascii="FangSong" w:hAnsi="FangSong" w:eastAsia="FangSong" w:cs="FangSong"/>
          <w:sz w:val="24"/>
          <w:szCs w:val="24"/>
          <w:color w:val="3E3E3E"/>
          <w:spacing w:val="-2"/>
        </w:rPr>
        <w:t>元，其中利息收入</w:t>
      </w:r>
      <w:r>
        <w:rPr>
          <w:rFonts w:ascii="FangSong" w:hAnsi="FangSong" w:eastAsia="FangSong" w:cs="FangSong"/>
          <w:sz w:val="24"/>
          <w:szCs w:val="24"/>
          <w:color w:val="3E3E3E"/>
          <w:spacing w:val="-56"/>
        </w:rPr>
        <w:t xml:space="preserve"> </w:t>
      </w:r>
      <w:r>
        <w:rPr>
          <w:rFonts w:ascii="Times New Roman" w:hAnsi="Times New Roman" w:eastAsia="Times New Roman" w:cs="Times New Roman"/>
          <w:sz w:val="24"/>
          <w:szCs w:val="24"/>
          <w:color w:val="3E3E3E"/>
          <w:spacing w:val="-2"/>
        </w:rPr>
        <w:t>450.77</w:t>
      </w:r>
      <w:r>
        <w:rPr>
          <w:rFonts w:ascii="Times New Roman" w:hAnsi="Times New Roman" w:eastAsia="Times New Roman" w:cs="Times New Roman"/>
          <w:sz w:val="24"/>
          <w:szCs w:val="24"/>
          <w:color w:val="3E3E3E"/>
          <w:spacing w:val="19"/>
          <w:w w:val="101"/>
        </w:rPr>
        <w:t xml:space="preserve"> </w:t>
      </w:r>
      <w:r>
        <w:rPr>
          <w:rFonts w:ascii="FangSong" w:hAnsi="FangSong" w:eastAsia="FangSong" w:cs="FangSong"/>
          <w:sz w:val="24"/>
          <w:szCs w:val="24"/>
          <w:color w:val="3E3E3E"/>
          <w:spacing w:val="-2"/>
        </w:rPr>
        <w:t>元</w:t>
      </w:r>
    </w:p>
    <w:p>
      <w:pPr>
        <w:ind w:left="597"/>
        <w:spacing w:before="144" w:line="212" w:lineRule="auto"/>
        <w:rPr>
          <w:rFonts w:ascii="FangSong" w:hAnsi="FangSong" w:eastAsia="FangSong" w:cs="FangSong"/>
          <w:sz w:val="24"/>
          <w:szCs w:val="24"/>
        </w:rPr>
      </w:pPr>
      <w:r>
        <w:rPr>
          <w:rFonts w:ascii="Times New Roman" w:hAnsi="Times New Roman" w:eastAsia="Times New Roman" w:cs="Times New Roman"/>
          <w:sz w:val="24"/>
          <w:szCs w:val="24"/>
          <w:color w:val="3E3E3E"/>
          <w:spacing w:val="-3"/>
        </w:rPr>
        <w:t>31</w:t>
      </w:r>
      <w:r>
        <w:rPr>
          <w:rFonts w:ascii="Times New Roman" w:hAnsi="Times New Roman" w:eastAsia="Times New Roman" w:cs="Times New Roman"/>
          <w:sz w:val="24"/>
          <w:szCs w:val="24"/>
          <w:color w:val="3E3E3E"/>
          <w:spacing w:val="-20"/>
        </w:rPr>
        <w:t xml:space="preserve"> </w:t>
      </w:r>
      <w:r>
        <w:rPr>
          <w:rFonts w:ascii="FangSong" w:hAnsi="FangSong" w:eastAsia="FangSong" w:cs="FangSong"/>
          <w:sz w:val="24"/>
          <w:szCs w:val="24"/>
          <w:color w:val="3E3E3E"/>
          <w:spacing w:val="-3"/>
        </w:rPr>
        <w:t>、费用：</w:t>
      </w:r>
      <w:r>
        <w:rPr>
          <w:rFonts w:ascii="Times New Roman" w:hAnsi="Times New Roman" w:eastAsia="Times New Roman" w:cs="Times New Roman"/>
          <w:sz w:val="24"/>
          <w:szCs w:val="24"/>
          <w:color w:val="3E3E3E"/>
          <w:spacing w:val="-3"/>
        </w:rPr>
        <w:t>927,762.22</w:t>
      </w:r>
      <w:r>
        <w:rPr>
          <w:rFonts w:ascii="Times New Roman" w:hAnsi="Times New Roman" w:eastAsia="Times New Roman" w:cs="Times New Roman"/>
          <w:sz w:val="24"/>
          <w:szCs w:val="24"/>
          <w:color w:val="3E3E3E"/>
          <w:spacing w:val="19"/>
          <w:w w:val="101"/>
        </w:rPr>
        <w:t xml:space="preserve"> </w:t>
      </w:r>
      <w:r>
        <w:rPr>
          <w:rFonts w:ascii="FangSong" w:hAnsi="FangSong" w:eastAsia="FangSong" w:cs="FangSong"/>
          <w:sz w:val="24"/>
          <w:szCs w:val="24"/>
          <w:color w:val="3E3E3E"/>
          <w:spacing w:val="-3"/>
        </w:rPr>
        <w:t>元</w:t>
      </w:r>
    </w:p>
    <w:p>
      <w:pPr>
        <w:ind w:left="608"/>
        <w:spacing w:before="155" w:line="222"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1</w:t>
      </w:r>
      <w:r>
        <w:rPr>
          <w:rFonts w:ascii="FangSong" w:hAnsi="FangSong" w:eastAsia="FangSong" w:cs="FangSong"/>
          <w:sz w:val="24"/>
          <w:szCs w:val="24"/>
          <w:color w:val="3E3E3E"/>
          <w:spacing w:val="-3"/>
        </w:rPr>
        <w:t>）业务活动成本：</w:t>
      </w:r>
    </w:p>
    <w:p>
      <w:pPr>
        <w:spacing w:line="107" w:lineRule="exact"/>
        <w:rPr/>
      </w:pPr>
      <w:r/>
    </w:p>
    <w:tbl>
      <w:tblPr>
        <w:tblStyle w:val="TableNormal"/>
        <w:tblW w:w="8512" w:type="dxa"/>
        <w:tblInd w:w="1"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516"/>
        <w:gridCol w:w="1772"/>
        <w:gridCol w:w="1771"/>
        <w:gridCol w:w="2453"/>
      </w:tblGrid>
      <w:tr>
        <w:trPr>
          <w:trHeight w:val="417" w:hRule="atLeast"/>
        </w:trPr>
        <w:tc>
          <w:tcPr>
            <w:tcW w:w="2516" w:type="dxa"/>
            <w:vAlign w:val="top"/>
            <w:tcBorders>
              <w:left w:val="nil"/>
              <w:top w:val="single" w:color="000000" w:sz="10" w:space="0"/>
            </w:tcBorders>
          </w:tcPr>
          <w:p>
            <w:pPr>
              <w:pStyle w:val="TableText"/>
              <w:ind w:left="795"/>
              <w:spacing w:before="91" w:line="221" w:lineRule="auto"/>
              <w:rPr/>
            </w:pPr>
            <w:r>
              <w:rPr>
                <w:color w:val="3E3E3E"/>
                <w:spacing w:val="-5"/>
              </w:rPr>
              <w:t>项目名称</w:t>
            </w:r>
          </w:p>
        </w:tc>
        <w:tc>
          <w:tcPr>
            <w:tcW w:w="1772" w:type="dxa"/>
            <w:vAlign w:val="top"/>
            <w:tcBorders>
              <w:top w:val="single" w:color="000000" w:sz="10" w:space="0"/>
            </w:tcBorders>
          </w:tcPr>
          <w:p>
            <w:pPr>
              <w:pStyle w:val="TableText"/>
              <w:ind w:left="299"/>
              <w:spacing w:before="92" w:line="222" w:lineRule="auto"/>
              <w:rPr/>
            </w:pPr>
            <w:r>
              <w:rPr>
                <w:color w:val="3E3E3E"/>
                <w:spacing w:val="-4"/>
              </w:rPr>
              <w:t>本年发生额</w:t>
            </w:r>
          </w:p>
        </w:tc>
        <w:tc>
          <w:tcPr>
            <w:tcW w:w="1771" w:type="dxa"/>
            <w:vAlign w:val="top"/>
            <w:tcBorders>
              <w:top w:val="single" w:color="000000" w:sz="10" w:space="0"/>
            </w:tcBorders>
          </w:tcPr>
          <w:p>
            <w:pPr>
              <w:pStyle w:val="TableText"/>
              <w:ind w:left="300"/>
              <w:spacing w:before="92" w:line="222" w:lineRule="auto"/>
              <w:rPr/>
            </w:pPr>
            <w:r>
              <w:rPr>
                <w:color w:val="3E3E3E"/>
                <w:spacing w:val="-4"/>
              </w:rPr>
              <w:t>上年发生额</w:t>
            </w:r>
          </w:p>
        </w:tc>
        <w:tc>
          <w:tcPr>
            <w:tcW w:w="2453" w:type="dxa"/>
            <w:vAlign w:val="top"/>
            <w:tcBorders>
              <w:right w:val="nil"/>
              <w:top w:val="single" w:color="000000" w:sz="10" w:space="0"/>
            </w:tcBorders>
          </w:tcPr>
          <w:p>
            <w:pPr>
              <w:pStyle w:val="TableText"/>
              <w:ind w:left="771"/>
              <w:spacing w:before="91" w:line="222" w:lineRule="auto"/>
              <w:rPr/>
            </w:pPr>
            <w:r>
              <w:rPr>
                <w:color w:val="3E3E3E"/>
                <w:spacing w:val="-8"/>
              </w:rPr>
              <w:t>资金来源</w:t>
            </w:r>
          </w:p>
        </w:tc>
      </w:tr>
      <w:tr>
        <w:trPr>
          <w:trHeight w:val="722" w:hRule="atLeast"/>
        </w:trPr>
        <w:tc>
          <w:tcPr>
            <w:tcW w:w="2516" w:type="dxa"/>
            <w:vAlign w:val="top"/>
            <w:tcBorders>
              <w:left w:val="nil"/>
            </w:tcBorders>
          </w:tcPr>
          <w:p>
            <w:pPr>
              <w:pStyle w:val="TableText"/>
              <w:ind w:left="123" w:right="105" w:firstLine="8"/>
              <w:spacing w:before="90" w:line="239" w:lineRule="auto"/>
              <w:rPr/>
            </w:pPr>
            <w:r>
              <w:rPr>
                <w:color w:val="3E3E3E"/>
                <w:spacing w:val="12"/>
              </w:rPr>
              <w:t>高校学生创新创业援</w:t>
            </w:r>
            <w:r>
              <w:rPr>
                <w:color w:val="3E3E3E"/>
                <w:spacing w:val="6"/>
              </w:rPr>
              <w:t xml:space="preserve"> </w:t>
            </w:r>
            <w:r>
              <w:rPr>
                <w:color w:val="3E3E3E"/>
                <w:spacing w:val="-6"/>
              </w:rPr>
              <w:t>助基金</w:t>
            </w:r>
          </w:p>
        </w:tc>
        <w:tc>
          <w:tcPr>
            <w:tcW w:w="1772" w:type="dxa"/>
            <w:vAlign w:val="top"/>
          </w:tcPr>
          <w:p>
            <w:pPr>
              <w:ind w:left="608"/>
              <w:spacing w:before="28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3"/>
              </w:rPr>
              <w:t>160,012.44</w:t>
            </w:r>
          </w:p>
        </w:tc>
        <w:tc>
          <w:tcPr>
            <w:tcW w:w="1771" w:type="dxa"/>
            <w:vAlign w:val="top"/>
          </w:tcPr>
          <w:p>
            <w:pPr>
              <w:spacing w:line="317" w:lineRule="auto"/>
              <w:rPr>
                <w:rFonts w:ascii="Arial"/>
                <w:sz w:val="21"/>
              </w:rPr>
            </w:pPr>
            <w:r/>
          </w:p>
          <w:p>
            <w:pPr>
              <w:ind w:left="1592"/>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453" w:type="dxa"/>
            <w:vAlign w:val="top"/>
            <w:tcBorders>
              <w:right w:val="nil"/>
            </w:tcBorders>
          </w:tcPr>
          <w:p>
            <w:pPr>
              <w:pStyle w:val="TableText"/>
              <w:ind w:left="449"/>
              <w:spacing w:before="245" w:line="221" w:lineRule="auto"/>
              <w:rPr/>
            </w:pPr>
            <w:r>
              <w:rPr>
                <w:color w:val="3E3E3E"/>
                <w:spacing w:val="-4"/>
              </w:rPr>
              <w:t>委托单位委托项目</w:t>
            </w:r>
          </w:p>
        </w:tc>
      </w:tr>
      <w:tr>
        <w:trPr>
          <w:trHeight w:val="721" w:hRule="atLeast"/>
        </w:trPr>
        <w:tc>
          <w:tcPr>
            <w:tcW w:w="2516" w:type="dxa"/>
            <w:vAlign w:val="top"/>
            <w:tcBorders>
              <w:left w:val="nil"/>
            </w:tcBorders>
          </w:tcPr>
          <w:p>
            <w:pPr>
              <w:pStyle w:val="TableText"/>
              <w:ind w:left="144" w:right="105" w:hanging="15"/>
              <w:spacing w:before="94" w:line="237" w:lineRule="auto"/>
              <w:rPr/>
            </w:pPr>
            <w:r>
              <w:rPr>
                <w:color w:val="3E3E3E"/>
                <w:spacing w:val="13"/>
              </w:rPr>
              <w:t>心电医学研究与远程</w:t>
            </w:r>
            <w:r>
              <w:rPr>
                <w:color w:val="3E3E3E"/>
              </w:rPr>
              <w:t xml:space="preserve"> </w:t>
            </w:r>
            <w:r>
              <w:rPr>
                <w:color w:val="3E3E3E"/>
                <w:spacing w:val="-10"/>
              </w:rPr>
              <w:t>医疗会诊</w:t>
            </w:r>
          </w:p>
        </w:tc>
        <w:tc>
          <w:tcPr>
            <w:tcW w:w="1772" w:type="dxa"/>
            <w:vAlign w:val="top"/>
          </w:tcPr>
          <w:p>
            <w:pPr>
              <w:ind w:left="585"/>
              <w:spacing w:before="29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285,000.00</w:t>
            </w:r>
          </w:p>
        </w:tc>
        <w:tc>
          <w:tcPr>
            <w:tcW w:w="1771" w:type="dxa"/>
            <w:vAlign w:val="top"/>
          </w:tcPr>
          <w:p>
            <w:pPr>
              <w:spacing w:line="322" w:lineRule="auto"/>
              <w:rPr>
                <w:rFonts w:ascii="Arial"/>
                <w:sz w:val="21"/>
              </w:rPr>
            </w:pPr>
            <w:r/>
          </w:p>
          <w:p>
            <w:pPr>
              <w:ind w:left="1592"/>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453" w:type="dxa"/>
            <w:vAlign w:val="top"/>
            <w:tcBorders>
              <w:right w:val="nil"/>
            </w:tcBorders>
          </w:tcPr>
          <w:p>
            <w:pPr>
              <w:pStyle w:val="TableText"/>
              <w:ind w:left="449"/>
              <w:spacing w:before="250" w:line="221" w:lineRule="auto"/>
              <w:rPr/>
            </w:pPr>
            <w:r>
              <w:rPr>
                <w:color w:val="3E3E3E"/>
                <w:spacing w:val="-4"/>
              </w:rPr>
              <w:t>委托单位委托项目</w:t>
            </w:r>
          </w:p>
        </w:tc>
      </w:tr>
      <w:tr>
        <w:trPr>
          <w:trHeight w:val="414" w:hRule="atLeast"/>
        </w:trPr>
        <w:tc>
          <w:tcPr>
            <w:tcW w:w="2516" w:type="dxa"/>
            <w:vAlign w:val="top"/>
            <w:tcBorders>
              <w:left w:val="nil"/>
            </w:tcBorders>
          </w:tcPr>
          <w:p>
            <w:pPr>
              <w:pStyle w:val="TableText"/>
              <w:ind w:left="129"/>
              <w:spacing w:before="100" w:line="222" w:lineRule="auto"/>
              <w:rPr/>
            </w:pPr>
            <w:r>
              <w:rPr>
                <w:color w:val="3E3E3E"/>
                <w:spacing w:val="-3"/>
              </w:rPr>
              <w:t>滑创计划课题研究</w:t>
            </w:r>
          </w:p>
        </w:tc>
        <w:tc>
          <w:tcPr>
            <w:tcW w:w="1772" w:type="dxa"/>
            <w:vAlign w:val="top"/>
          </w:tcPr>
          <w:p>
            <w:pPr>
              <w:ind w:left="728"/>
              <w:spacing w:before="14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11,000.00</w:t>
            </w:r>
          </w:p>
        </w:tc>
        <w:tc>
          <w:tcPr>
            <w:tcW w:w="1771" w:type="dxa"/>
            <w:vAlign w:val="top"/>
          </w:tcPr>
          <w:p>
            <w:pPr>
              <w:ind w:left="1592"/>
              <w:spacing w:before="24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453" w:type="dxa"/>
            <w:vAlign w:val="top"/>
            <w:tcBorders>
              <w:right w:val="nil"/>
            </w:tcBorders>
          </w:tcPr>
          <w:p>
            <w:pPr>
              <w:pStyle w:val="TableText"/>
              <w:ind w:left="449"/>
              <w:spacing w:before="100" w:line="221" w:lineRule="auto"/>
              <w:rPr/>
            </w:pPr>
            <w:r>
              <w:rPr>
                <w:color w:val="3E3E3E"/>
                <w:spacing w:val="-4"/>
              </w:rPr>
              <w:t>委托单位委托项目</w:t>
            </w:r>
          </w:p>
        </w:tc>
      </w:tr>
      <w:tr>
        <w:trPr>
          <w:trHeight w:val="413" w:hRule="atLeast"/>
        </w:trPr>
        <w:tc>
          <w:tcPr>
            <w:tcW w:w="2516" w:type="dxa"/>
            <w:vAlign w:val="top"/>
            <w:tcBorders>
              <w:left w:val="nil"/>
            </w:tcBorders>
          </w:tcPr>
          <w:p>
            <w:pPr>
              <w:pStyle w:val="TableText"/>
              <w:ind w:left="175"/>
              <w:spacing w:before="104" w:line="222" w:lineRule="auto"/>
              <w:rPr/>
            </w:pPr>
            <w:r>
              <w:rPr>
                <w:color w:val="3E3E3E"/>
                <w:spacing w:val="-17"/>
              </w:rPr>
              <w:t>日常费用</w:t>
            </w:r>
          </w:p>
        </w:tc>
        <w:tc>
          <w:tcPr>
            <w:tcW w:w="1772" w:type="dxa"/>
            <w:vAlign w:val="top"/>
          </w:tcPr>
          <w:p>
            <w:pPr>
              <w:ind w:left="595"/>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876,248.72</w:t>
            </w:r>
          </w:p>
        </w:tc>
        <w:tc>
          <w:tcPr>
            <w:tcW w:w="1771" w:type="dxa"/>
            <w:vAlign w:val="top"/>
          </w:tcPr>
          <w:p>
            <w:pPr>
              <w:ind w:left="592"/>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673,746.00</w:t>
            </w:r>
          </w:p>
        </w:tc>
        <w:tc>
          <w:tcPr>
            <w:tcW w:w="2453" w:type="dxa"/>
            <w:vAlign w:val="top"/>
            <w:tcBorders>
              <w:right w:val="nil"/>
            </w:tcBorders>
          </w:tcPr>
          <w:p>
            <w:pPr>
              <w:pStyle w:val="TableText"/>
              <w:ind w:left="449"/>
              <w:spacing w:before="104" w:line="221" w:lineRule="auto"/>
              <w:rPr/>
            </w:pPr>
            <w:r>
              <w:rPr>
                <w:color w:val="3E3E3E"/>
                <w:spacing w:val="-4"/>
              </w:rPr>
              <w:t>委托单位委托项目</w:t>
            </w:r>
          </w:p>
        </w:tc>
      </w:tr>
      <w:tr>
        <w:trPr>
          <w:trHeight w:val="436" w:hRule="atLeast"/>
        </w:trPr>
        <w:tc>
          <w:tcPr>
            <w:tcW w:w="2516" w:type="dxa"/>
            <w:vAlign w:val="top"/>
            <w:tcBorders>
              <w:left w:val="nil"/>
              <w:bottom w:val="single" w:color="000000" w:sz="10" w:space="0"/>
            </w:tcBorders>
          </w:tcPr>
          <w:p>
            <w:pPr>
              <w:pStyle w:val="TableText"/>
              <w:ind w:left="980"/>
              <w:spacing w:before="106" w:line="222" w:lineRule="auto"/>
              <w:rPr/>
            </w:pPr>
            <w:r>
              <w:rPr>
                <w:color w:val="3E3E3E"/>
                <w:spacing w:val="-12"/>
              </w:rPr>
              <w:t>合</w:t>
            </w:r>
            <w:r>
              <w:rPr>
                <w:color w:val="3E3E3E"/>
                <w:spacing w:val="16"/>
              </w:rPr>
              <w:t xml:space="preserve"> </w:t>
            </w:r>
            <w:r>
              <w:rPr>
                <w:color w:val="3E3E3E"/>
                <w:spacing w:val="-12"/>
              </w:rPr>
              <w:t>计</w:t>
            </w:r>
          </w:p>
        </w:tc>
        <w:tc>
          <w:tcPr>
            <w:tcW w:w="1772" w:type="dxa"/>
            <w:vAlign w:val="top"/>
            <w:tcBorders>
              <w:bottom w:val="single" w:color="000000" w:sz="10" w:space="0"/>
            </w:tcBorders>
          </w:tcPr>
          <w:p>
            <w:pPr>
              <w:ind w:left="595"/>
              <w:spacing w:before="14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876,248.72</w:t>
            </w:r>
          </w:p>
        </w:tc>
        <w:tc>
          <w:tcPr>
            <w:tcW w:w="1771" w:type="dxa"/>
            <w:vAlign w:val="top"/>
            <w:tcBorders>
              <w:bottom w:val="single" w:color="000000" w:sz="10" w:space="0"/>
            </w:tcBorders>
          </w:tcPr>
          <w:p>
            <w:pPr>
              <w:ind w:left="592"/>
              <w:spacing w:before="14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673,746.00</w:t>
            </w:r>
          </w:p>
        </w:tc>
        <w:tc>
          <w:tcPr>
            <w:tcW w:w="2453" w:type="dxa"/>
            <w:vAlign w:val="top"/>
            <w:tcBorders>
              <w:right w:val="nil"/>
              <w:bottom w:val="single" w:color="000000" w:sz="10" w:space="0"/>
            </w:tcBorders>
          </w:tcPr>
          <w:p>
            <w:pPr>
              <w:ind w:left="981"/>
              <w:spacing w:before="24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position w:val="-2"/>
              </w:rPr>
              <w:t>——</w:t>
            </w:r>
          </w:p>
        </w:tc>
      </w:tr>
    </w:tbl>
    <w:p>
      <w:pPr>
        <w:ind w:left="608"/>
        <w:spacing w:before="158" w:line="224" w:lineRule="auto"/>
        <w:rPr>
          <w:rFonts w:ascii="FangSong" w:hAnsi="FangSong" w:eastAsia="FangSong" w:cs="FangSong"/>
          <w:sz w:val="24"/>
          <w:szCs w:val="24"/>
        </w:rPr>
      </w:pPr>
      <w:r>
        <w:rPr>
          <w:rFonts w:ascii="FangSong" w:hAnsi="FangSong" w:eastAsia="FangSong" w:cs="FangSong"/>
          <w:sz w:val="24"/>
          <w:szCs w:val="24"/>
          <w:color w:val="3E3E3E"/>
          <w:spacing w:val="-3"/>
        </w:rPr>
        <w:t>（</w:t>
      </w:r>
      <w:r>
        <w:rPr>
          <w:rFonts w:ascii="Times New Roman" w:hAnsi="Times New Roman" w:eastAsia="Times New Roman" w:cs="Times New Roman"/>
          <w:sz w:val="24"/>
          <w:szCs w:val="24"/>
          <w:color w:val="3E3E3E"/>
          <w:spacing w:val="-3"/>
        </w:rPr>
        <w:t>2</w:t>
      </w:r>
      <w:r>
        <w:rPr>
          <w:rFonts w:ascii="FangSong" w:hAnsi="FangSong" w:eastAsia="FangSong" w:cs="FangSong"/>
          <w:sz w:val="24"/>
          <w:szCs w:val="24"/>
          <w:color w:val="3E3E3E"/>
          <w:spacing w:val="-3"/>
        </w:rPr>
        <w:t>）管理费用：</w:t>
      </w:r>
    </w:p>
    <w:p>
      <w:pPr>
        <w:spacing w:line="103" w:lineRule="exact"/>
        <w:rPr/>
      </w:pPr>
      <w:r/>
    </w:p>
    <w:tbl>
      <w:tblPr>
        <w:tblStyle w:val="TableNormal"/>
        <w:tblW w:w="8468" w:type="dxa"/>
        <w:tblInd w:w="3"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940"/>
        <w:gridCol w:w="2763"/>
        <w:gridCol w:w="2765"/>
      </w:tblGrid>
      <w:tr>
        <w:trPr>
          <w:trHeight w:val="420" w:hRule="atLeast"/>
        </w:trPr>
        <w:tc>
          <w:tcPr>
            <w:tcW w:w="2940" w:type="dxa"/>
            <w:vAlign w:val="top"/>
            <w:tcBorders>
              <w:left w:val="nil"/>
              <w:top w:val="single" w:color="000000" w:sz="10" w:space="0"/>
            </w:tcBorders>
          </w:tcPr>
          <w:p>
            <w:pPr>
              <w:pStyle w:val="TableText"/>
              <w:ind w:left="1126"/>
              <w:spacing w:before="89" w:line="224" w:lineRule="auto"/>
              <w:rPr/>
            </w:pPr>
            <w:r>
              <w:rPr>
                <w:color w:val="3E3E3E"/>
                <w:spacing w:val="-9"/>
              </w:rPr>
              <w:t>项</w:t>
            </w:r>
            <w:r>
              <w:rPr>
                <w:color w:val="3E3E3E"/>
                <w:spacing w:val="29"/>
              </w:rPr>
              <w:t xml:space="preserve">  </w:t>
            </w:r>
            <w:r>
              <w:rPr>
                <w:color w:val="3E3E3E"/>
                <w:spacing w:val="-9"/>
              </w:rPr>
              <w:t>目</w:t>
            </w:r>
          </w:p>
        </w:tc>
        <w:tc>
          <w:tcPr>
            <w:tcW w:w="2763" w:type="dxa"/>
            <w:vAlign w:val="top"/>
            <w:tcBorders>
              <w:top w:val="single" w:color="000000" w:sz="10" w:space="0"/>
            </w:tcBorders>
          </w:tcPr>
          <w:p>
            <w:pPr>
              <w:pStyle w:val="TableText"/>
              <w:ind w:left="795"/>
              <w:spacing w:before="90" w:line="222" w:lineRule="auto"/>
              <w:rPr/>
            </w:pPr>
            <w:r>
              <w:rPr>
                <w:color w:val="3E3E3E"/>
                <w:spacing w:val="-4"/>
              </w:rPr>
              <w:t>本年发生额</w:t>
            </w:r>
          </w:p>
        </w:tc>
        <w:tc>
          <w:tcPr>
            <w:tcW w:w="2765" w:type="dxa"/>
            <w:vAlign w:val="top"/>
            <w:tcBorders>
              <w:right w:val="nil"/>
              <w:top w:val="single" w:color="000000" w:sz="10" w:space="0"/>
            </w:tcBorders>
          </w:tcPr>
          <w:p>
            <w:pPr>
              <w:pStyle w:val="TableText"/>
              <w:ind w:left="798"/>
              <w:spacing w:before="90" w:line="222" w:lineRule="auto"/>
              <w:rPr/>
            </w:pPr>
            <w:r>
              <w:rPr>
                <w:color w:val="3E3E3E"/>
                <w:spacing w:val="-4"/>
              </w:rPr>
              <w:t>上年发生额</w:t>
            </w:r>
          </w:p>
        </w:tc>
      </w:tr>
      <w:tr>
        <w:trPr>
          <w:trHeight w:val="414" w:hRule="atLeast"/>
        </w:trPr>
        <w:tc>
          <w:tcPr>
            <w:tcW w:w="2940" w:type="dxa"/>
            <w:vAlign w:val="top"/>
            <w:tcBorders>
              <w:left w:val="nil"/>
            </w:tcBorders>
          </w:tcPr>
          <w:p>
            <w:pPr>
              <w:pStyle w:val="TableText"/>
              <w:ind w:left="128"/>
              <w:spacing w:before="86" w:line="224" w:lineRule="auto"/>
              <w:rPr/>
            </w:pPr>
            <w:r>
              <w:rPr>
                <w:color w:val="3E3E3E"/>
                <w:spacing w:val="-11"/>
              </w:rPr>
              <w:t>工资</w:t>
            </w:r>
          </w:p>
        </w:tc>
        <w:tc>
          <w:tcPr>
            <w:tcW w:w="2763" w:type="dxa"/>
            <w:vAlign w:val="top"/>
          </w:tcPr>
          <w:p>
            <w:pPr>
              <w:ind w:left="1702"/>
              <w:spacing w:before="12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34,795.05</w:t>
            </w:r>
          </w:p>
        </w:tc>
        <w:tc>
          <w:tcPr>
            <w:tcW w:w="2765" w:type="dxa"/>
            <w:vAlign w:val="top"/>
            <w:tcBorders>
              <w:right w:val="nil"/>
            </w:tcBorders>
          </w:tcPr>
          <w:p>
            <w:pPr>
              <w:rPr>
                <w:rFonts w:ascii="Arial"/>
                <w:sz w:val="21"/>
              </w:rPr>
            </w:pPr>
            <w:r/>
          </w:p>
        </w:tc>
      </w:tr>
      <w:tr>
        <w:trPr>
          <w:trHeight w:val="414" w:hRule="atLeast"/>
        </w:trPr>
        <w:tc>
          <w:tcPr>
            <w:tcW w:w="2940" w:type="dxa"/>
            <w:vAlign w:val="top"/>
            <w:tcBorders>
              <w:left w:val="nil"/>
            </w:tcBorders>
          </w:tcPr>
          <w:p>
            <w:pPr>
              <w:pStyle w:val="TableText"/>
              <w:ind w:left="122"/>
              <w:spacing w:before="87" w:line="221" w:lineRule="auto"/>
              <w:rPr/>
            </w:pPr>
            <w:r>
              <w:rPr>
                <w:color w:val="3E3E3E"/>
                <w:spacing w:val="-3"/>
              </w:rPr>
              <w:t>社保及公积金</w:t>
            </w:r>
          </w:p>
        </w:tc>
        <w:tc>
          <w:tcPr>
            <w:tcW w:w="2763" w:type="dxa"/>
            <w:vAlign w:val="top"/>
          </w:tcPr>
          <w:p>
            <w:pPr>
              <w:ind w:left="1816"/>
              <w:spacing w:before="12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4,879.45</w:t>
            </w:r>
          </w:p>
        </w:tc>
        <w:tc>
          <w:tcPr>
            <w:tcW w:w="2765" w:type="dxa"/>
            <w:vAlign w:val="top"/>
            <w:tcBorders>
              <w:right w:val="nil"/>
            </w:tcBorders>
          </w:tcPr>
          <w:p>
            <w:pPr>
              <w:rPr>
                <w:rFonts w:ascii="Arial"/>
                <w:sz w:val="21"/>
              </w:rPr>
            </w:pPr>
            <w:r/>
          </w:p>
        </w:tc>
      </w:tr>
      <w:tr>
        <w:trPr>
          <w:trHeight w:val="414" w:hRule="atLeast"/>
        </w:trPr>
        <w:tc>
          <w:tcPr>
            <w:tcW w:w="2940" w:type="dxa"/>
            <w:vAlign w:val="top"/>
            <w:tcBorders>
              <w:left w:val="nil"/>
            </w:tcBorders>
          </w:tcPr>
          <w:p>
            <w:pPr>
              <w:pStyle w:val="TableText"/>
              <w:ind w:left="130"/>
              <w:spacing w:before="91" w:line="224" w:lineRule="auto"/>
              <w:rPr/>
            </w:pPr>
            <w:r>
              <w:rPr>
                <w:color w:val="3E3E3E"/>
                <w:spacing w:val="-8"/>
              </w:rPr>
              <w:t>办公费</w:t>
            </w:r>
          </w:p>
        </w:tc>
        <w:tc>
          <w:tcPr>
            <w:tcW w:w="2763" w:type="dxa"/>
            <w:vAlign w:val="top"/>
          </w:tcPr>
          <w:p>
            <w:pPr>
              <w:ind w:left="1818"/>
              <w:spacing w:before="1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2,445.00</w:t>
            </w:r>
          </w:p>
        </w:tc>
        <w:tc>
          <w:tcPr>
            <w:tcW w:w="2765" w:type="dxa"/>
            <w:vAlign w:val="top"/>
            <w:tcBorders>
              <w:right w:val="nil"/>
            </w:tcBorders>
          </w:tcPr>
          <w:p>
            <w:pPr>
              <w:ind w:left="1722"/>
              <w:spacing w:before="1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11,967.80</w:t>
            </w:r>
          </w:p>
        </w:tc>
      </w:tr>
      <w:tr>
        <w:trPr>
          <w:trHeight w:val="415" w:hRule="atLeast"/>
        </w:trPr>
        <w:tc>
          <w:tcPr>
            <w:tcW w:w="2940" w:type="dxa"/>
            <w:vAlign w:val="top"/>
            <w:tcBorders>
              <w:left w:val="nil"/>
            </w:tcBorders>
          </w:tcPr>
          <w:p>
            <w:pPr>
              <w:pStyle w:val="TableText"/>
              <w:ind w:left="127"/>
              <w:spacing w:before="95" w:line="222" w:lineRule="auto"/>
              <w:rPr/>
            </w:pPr>
            <w:r>
              <w:rPr>
                <w:color w:val="3E3E3E"/>
                <w:spacing w:val="-6"/>
              </w:rPr>
              <w:t>年会费用</w:t>
            </w:r>
          </w:p>
        </w:tc>
        <w:tc>
          <w:tcPr>
            <w:tcW w:w="2763" w:type="dxa"/>
            <w:vAlign w:val="top"/>
          </w:tcPr>
          <w:p>
            <w:pPr>
              <w:ind w:left="1841"/>
              <w:spacing w:before="11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1,052.00</w:t>
            </w:r>
          </w:p>
        </w:tc>
        <w:tc>
          <w:tcPr>
            <w:tcW w:w="2765" w:type="dxa"/>
            <w:vAlign w:val="top"/>
            <w:tcBorders>
              <w:right w:val="nil"/>
            </w:tcBorders>
          </w:tcPr>
          <w:p>
            <w:pPr>
              <w:rPr>
                <w:rFonts w:ascii="Arial"/>
                <w:sz w:val="21"/>
              </w:rPr>
            </w:pPr>
            <w:r/>
          </w:p>
        </w:tc>
      </w:tr>
      <w:tr>
        <w:trPr>
          <w:trHeight w:val="415" w:hRule="atLeast"/>
        </w:trPr>
        <w:tc>
          <w:tcPr>
            <w:tcW w:w="2940" w:type="dxa"/>
            <w:vAlign w:val="top"/>
            <w:tcBorders>
              <w:left w:val="nil"/>
            </w:tcBorders>
          </w:tcPr>
          <w:p>
            <w:pPr>
              <w:pStyle w:val="TableText"/>
              <w:ind w:left="121"/>
              <w:spacing w:before="94" w:line="221" w:lineRule="auto"/>
              <w:rPr/>
            </w:pPr>
            <w:r>
              <w:rPr>
                <w:color w:val="3E3E3E"/>
                <w:spacing w:val="-3"/>
              </w:rPr>
              <w:t>媒体宣传费用</w:t>
            </w:r>
          </w:p>
        </w:tc>
        <w:tc>
          <w:tcPr>
            <w:tcW w:w="2763" w:type="dxa"/>
            <w:vAlign w:val="top"/>
          </w:tcPr>
          <w:p>
            <w:pPr>
              <w:ind w:left="2002"/>
              <w:spacing w:before="11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300.00</w:t>
            </w:r>
          </w:p>
        </w:tc>
        <w:tc>
          <w:tcPr>
            <w:tcW w:w="2765" w:type="dxa"/>
            <w:vAlign w:val="top"/>
            <w:tcBorders>
              <w:right w:val="nil"/>
            </w:tcBorders>
          </w:tcPr>
          <w:p>
            <w:pPr>
              <w:rPr>
                <w:rFonts w:ascii="Arial"/>
                <w:sz w:val="21"/>
              </w:rPr>
            </w:pPr>
            <w:r/>
          </w:p>
        </w:tc>
      </w:tr>
      <w:tr>
        <w:trPr>
          <w:trHeight w:val="414" w:hRule="atLeast"/>
        </w:trPr>
        <w:tc>
          <w:tcPr>
            <w:tcW w:w="2940" w:type="dxa"/>
            <w:vAlign w:val="top"/>
            <w:tcBorders>
              <w:left w:val="nil"/>
            </w:tcBorders>
          </w:tcPr>
          <w:p>
            <w:pPr>
              <w:pStyle w:val="TableText"/>
              <w:ind w:left="122"/>
              <w:spacing w:before="95" w:line="222" w:lineRule="auto"/>
              <w:rPr/>
            </w:pPr>
            <w:r>
              <w:rPr>
                <w:color w:val="3E3E3E"/>
                <w:spacing w:val="-2"/>
              </w:rPr>
              <w:t>税控盘及税控技术服务费</w:t>
            </w:r>
          </w:p>
        </w:tc>
        <w:tc>
          <w:tcPr>
            <w:tcW w:w="2763" w:type="dxa"/>
            <w:vAlign w:val="top"/>
          </w:tcPr>
          <w:p>
            <w:pPr>
              <w:ind w:left="1996"/>
              <w:spacing w:before="11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440.00</w:t>
            </w:r>
          </w:p>
        </w:tc>
        <w:tc>
          <w:tcPr>
            <w:tcW w:w="2765" w:type="dxa"/>
            <w:vAlign w:val="top"/>
            <w:tcBorders>
              <w:right w:val="nil"/>
            </w:tcBorders>
          </w:tcPr>
          <w:p>
            <w:pPr>
              <w:rPr>
                <w:rFonts w:ascii="Arial"/>
                <w:sz w:val="21"/>
              </w:rPr>
            </w:pPr>
            <w:r/>
          </w:p>
        </w:tc>
      </w:tr>
      <w:tr>
        <w:trPr>
          <w:trHeight w:val="415" w:hRule="atLeast"/>
        </w:trPr>
        <w:tc>
          <w:tcPr>
            <w:tcW w:w="2940" w:type="dxa"/>
            <w:vAlign w:val="top"/>
            <w:tcBorders>
              <w:left w:val="nil"/>
            </w:tcBorders>
          </w:tcPr>
          <w:p>
            <w:pPr>
              <w:pStyle w:val="TableText"/>
              <w:ind w:left="121"/>
              <w:spacing w:before="97" w:line="222" w:lineRule="auto"/>
              <w:rPr/>
            </w:pPr>
            <w:r>
              <w:rPr>
                <w:color w:val="3E3E3E"/>
                <w:spacing w:val="-6"/>
              </w:rPr>
              <w:t>招待费</w:t>
            </w:r>
          </w:p>
        </w:tc>
        <w:tc>
          <w:tcPr>
            <w:tcW w:w="2763" w:type="dxa"/>
            <w:vAlign w:val="top"/>
          </w:tcPr>
          <w:p>
            <w:pPr>
              <w:ind w:left="1822"/>
              <w:spacing w:before="12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3,974.00</w:t>
            </w:r>
          </w:p>
        </w:tc>
        <w:tc>
          <w:tcPr>
            <w:tcW w:w="2765" w:type="dxa"/>
            <w:vAlign w:val="top"/>
            <w:tcBorders>
              <w:right w:val="nil"/>
            </w:tcBorders>
          </w:tcPr>
          <w:p>
            <w:pPr>
              <w:ind w:left="1706"/>
              <w:spacing w:before="13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55,229.00</w:t>
            </w:r>
          </w:p>
        </w:tc>
      </w:tr>
      <w:tr>
        <w:trPr>
          <w:trHeight w:val="415" w:hRule="atLeast"/>
        </w:trPr>
        <w:tc>
          <w:tcPr>
            <w:tcW w:w="2940" w:type="dxa"/>
            <w:vAlign w:val="top"/>
            <w:tcBorders>
              <w:left w:val="nil"/>
            </w:tcBorders>
          </w:tcPr>
          <w:p>
            <w:pPr>
              <w:pStyle w:val="TableText"/>
              <w:ind w:left="149"/>
              <w:spacing w:before="100" w:line="222" w:lineRule="auto"/>
              <w:rPr/>
            </w:pPr>
            <w:r>
              <w:rPr>
                <w:color w:val="3E3E3E"/>
                <w:spacing w:val="-9"/>
              </w:rPr>
              <w:t>网站维护费</w:t>
            </w:r>
          </w:p>
        </w:tc>
        <w:tc>
          <w:tcPr>
            <w:tcW w:w="2763" w:type="dxa"/>
            <w:vAlign w:val="top"/>
          </w:tcPr>
          <w:p>
            <w:pPr>
              <w:ind w:left="1841"/>
              <w:spacing w:before="12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1,500.00</w:t>
            </w:r>
          </w:p>
        </w:tc>
        <w:tc>
          <w:tcPr>
            <w:tcW w:w="2765" w:type="dxa"/>
            <w:vAlign w:val="top"/>
            <w:tcBorders>
              <w:right w:val="nil"/>
            </w:tcBorders>
          </w:tcPr>
          <w:p>
            <w:pPr>
              <w:rPr>
                <w:rFonts w:ascii="Arial"/>
                <w:sz w:val="21"/>
              </w:rPr>
            </w:pPr>
            <w:r/>
          </w:p>
        </w:tc>
      </w:tr>
      <w:tr>
        <w:trPr>
          <w:trHeight w:val="414" w:hRule="atLeast"/>
        </w:trPr>
        <w:tc>
          <w:tcPr>
            <w:tcW w:w="2940" w:type="dxa"/>
            <w:vAlign w:val="top"/>
            <w:tcBorders>
              <w:left w:val="nil"/>
            </w:tcBorders>
          </w:tcPr>
          <w:p>
            <w:pPr>
              <w:pStyle w:val="TableText"/>
              <w:ind w:left="123"/>
              <w:spacing w:before="100" w:line="221" w:lineRule="auto"/>
              <w:rPr/>
            </w:pPr>
            <w:r>
              <w:rPr>
                <w:color w:val="3E3E3E"/>
                <w:spacing w:val="-6"/>
              </w:rPr>
              <w:t>残保金</w:t>
            </w:r>
          </w:p>
        </w:tc>
        <w:tc>
          <w:tcPr>
            <w:tcW w:w="2763" w:type="dxa"/>
            <w:vAlign w:val="top"/>
          </w:tcPr>
          <w:p>
            <w:pPr>
              <w:ind w:left="2002"/>
              <w:spacing w:before="12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324.00</w:t>
            </w:r>
          </w:p>
        </w:tc>
        <w:tc>
          <w:tcPr>
            <w:tcW w:w="2765" w:type="dxa"/>
            <w:vAlign w:val="top"/>
            <w:tcBorders>
              <w:right w:val="nil"/>
            </w:tcBorders>
          </w:tcPr>
          <w:p>
            <w:pPr>
              <w:rPr>
                <w:rFonts w:ascii="Arial"/>
                <w:sz w:val="21"/>
              </w:rPr>
            </w:pPr>
            <w:r/>
          </w:p>
        </w:tc>
      </w:tr>
      <w:tr>
        <w:trPr>
          <w:trHeight w:val="415" w:hRule="atLeast"/>
        </w:trPr>
        <w:tc>
          <w:tcPr>
            <w:tcW w:w="2940" w:type="dxa"/>
            <w:vAlign w:val="top"/>
            <w:tcBorders>
              <w:left w:val="nil"/>
            </w:tcBorders>
          </w:tcPr>
          <w:p>
            <w:pPr>
              <w:pStyle w:val="TableText"/>
              <w:ind w:left="123"/>
              <w:spacing w:before="101" w:line="220" w:lineRule="auto"/>
              <w:rPr/>
            </w:pPr>
            <w:r>
              <w:rPr>
                <w:color w:val="3E3E3E"/>
                <w:spacing w:val="-6"/>
              </w:rPr>
              <w:t>制作费</w:t>
            </w:r>
          </w:p>
        </w:tc>
        <w:tc>
          <w:tcPr>
            <w:tcW w:w="2763" w:type="dxa"/>
            <w:vAlign w:val="top"/>
          </w:tcPr>
          <w:p>
            <w:pPr>
              <w:ind w:left="2583"/>
              <w:spacing w:before="244"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765" w:type="dxa"/>
            <w:vAlign w:val="top"/>
            <w:tcBorders>
              <w:right w:val="nil"/>
            </w:tcBorders>
          </w:tcPr>
          <w:p>
            <w:pPr>
              <w:ind w:left="1829"/>
              <w:spacing w:before="14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8,500.00</w:t>
            </w:r>
          </w:p>
        </w:tc>
      </w:tr>
      <w:tr>
        <w:trPr>
          <w:trHeight w:val="414" w:hRule="atLeast"/>
        </w:trPr>
        <w:tc>
          <w:tcPr>
            <w:tcW w:w="2940" w:type="dxa"/>
            <w:vAlign w:val="top"/>
            <w:tcBorders>
              <w:left w:val="nil"/>
            </w:tcBorders>
          </w:tcPr>
          <w:p>
            <w:pPr>
              <w:pStyle w:val="TableText"/>
              <w:ind w:left="128"/>
              <w:spacing w:before="104" w:line="219" w:lineRule="auto"/>
              <w:rPr/>
            </w:pPr>
            <w:r>
              <w:rPr>
                <w:color w:val="3E3E3E"/>
                <w:spacing w:val="-6"/>
              </w:rPr>
              <w:t>车辆费用</w:t>
            </w:r>
          </w:p>
        </w:tc>
        <w:tc>
          <w:tcPr>
            <w:tcW w:w="2763" w:type="dxa"/>
            <w:vAlign w:val="top"/>
          </w:tcPr>
          <w:p>
            <w:pPr>
              <w:ind w:left="2583"/>
              <w:spacing w:before="246"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765" w:type="dxa"/>
            <w:vAlign w:val="top"/>
            <w:tcBorders>
              <w:right w:val="nil"/>
            </w:tcBorders>
          </w:tcPr>
          <w:p>
            <w:pPr>
              <w:ind w:left="2022"/>
              <w:spacing w:before="14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5"/>
              </w:rPr>
              <w:t>129.00</w:t>
            </w:r>
          </w:p>
        </w:tc>
      </w:tr>
      <w:tr>
        <w:trPr>
          <w:trHeight w:val="415" w:hRule="atLeast"/>
        </w:trPr>
        <w:tc>
          <w:tcPr>
            <w:tcW w:w="2940" w:type="dxa"/>
            <w:vAlign w:val="top"/>
            <w:tcBorders>
              <w:left w:val="nil"/>
            </w:tcBorders>
          </w:tcPr>
          <w:p>
            <w:pPr>
              <w:pStyle w:val="TableText"/>
              <w:ind w:left="124"/>
              <w:spacing w:before="106" w:line="222" w:lineRule="auto"/>
              <w:rPr/>
            </w:pPr>
            <w:r>
              <w:rPr>
                <w:color w:val="3E3E3E"/>
                <w:spacing w:val="-9"/>
              </w:rPr>
              <w:t>其他</w:t>
            </w:r>
          </w:p>
        </w:tc>
        <w:tc>
          <w:tcPr>
            <w:tcW w:w="2763" w:type="dxa"/>
            <w:vAlign w:val="top"/>
          </w:tcPr>
          <w:p>
            <w:pPr>
              <w:ind w:left="2583"/>
              <w:spacing w:before="247"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765" w:type="dxa"/>
            <w:vAlign w:val="top"/>
            <w:tcBorders>
              <w:right w:val="nil"/>
            </w:tcBorders>
          </w:tcPr>
          <w:p>
            <w:pPr>
              <w:ind w:left="1699"/>
              <w:spacing w:before="14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20,516.00</w:t>
            </w:r>
          </w:p>
        </w:tc>
      </w:tr>
      <w:tr>
        <w:trPr>
          <w:trHeight w:val="415" w:hRule="atLeast"/>
        </w:trPr>
        <w:tc>
          <w:tcPr>
            <w:tcW w:w="2940" w:type="dxa"/>
            <w:vAlign w:val="top"/>
            <w:tcBorders>
              <w:left w:val="nil"/>
            </w:tcBorders>
          </w:tcPr>
          <w:p>
            <w:pPr>
              <w:pStyle w:val="TableText"/>
              <w:ind w:left="130"/>
              <w:spacing w:before="107" w:line="224" w:lineRule="auto"/>
              <w:rPr/>
            </w:pPr>
            <w:r>
              <w:rPr>
                <w:color w:val="3E3E3E"/>
                <w:spacing w:val="-8"/>
              </w:rPr>
              <w:t>会议费</w:t>
            </w:r>
          </w:p>
        </w:tc>
        <w:tc>
          <w:tcPr>
            <w:tcW w:w="2763" w:type="dxa"/>
            <w:vAlign w:val="top"/>
          </w:tcPr>
          <w:p>
            <w:pPr>
              <w:ind w:left="2583"/>
              <w:spacing w:before="25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765" w:type="dxa"/>
            <w:vAlign w:val="top"/>
            <w:tcBorders>
              <w:right w:val="nil"/>
            </w:tcBorders>
          </w:tcPr>
          <w:p>
            <w:pPr>
              <w:ind w:left="1699"/>
              <w:spacing w:before="14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23,</w:t>
            </w:r>
            <w:r>
              <w:rPr>
                <w:rFonts w:ascii="Times New Roman" w:hAnsi="Times New Roman" w:eastAsia="Times New Roman" w:cs="Times New Roman"/>
                <w:sz w:val="24"/>
                <w:szCs w:val="24"/>
                <w:color w:val="3E3E3E"/>
                <w:spacing w:val="-31"/>
              </w:rPr>
              <w:t xml:space="preserve"> </w:t>
            </w:r>
            <w:r>
              <w:rPr>
                <w:rFonts w:ascii="Times New Roman" w:hAnsi="Times New Roman" w:eastAsia="Times New Roman" w:cs="Times New Roman"/>
                <w:sz w:val="24"/>
                <w:szCs w:val="24"/>
                <w:color w:val="3E3E3E"/>
                <w:spacing w:val="-4"/>
              </w:rPr>
              <w:t>132.00</w:t>
            </w:r>
          </w:p>
        </w:tc>
      </w:tr>
      <w:tr>
        <w:trPr>
          <w:trHeight w:val="436" w:hRule="atLeast"/>
        </w:trPr>
        <w:tc>
          <w:tcPr>
            <w:tcW w:w="2940" w:type="dxa"/>
            <w:vAlign w:val="top"/>
            <w:tcBorders>
              <w:left w:val="nil"/>
              <w:bottom w:val="single" w:color="000000" w:sz="10" w:space="0"/>
            </w:tcBorders>
          </w:tcPr>
          <w:p>
            <w:pPr>
              <w:pStyle w:val="TableText"/>
              <w:ind w:left="125"/>
              <w:spacing w:before="109" w:line="224" w:lineRule="auto"/>
              <w:rPr/>
            </w:pPr>
            <w:r>
              <w:rPr>
                <w:color w:val="3E3E3E"/>
                <w:spacing w:val="-7"/>
              </w:rPr>
              <w:t>差旅费</w:t>
            </w:r>
          </w:p>
        </w:tc>
        <w:tc>
          <w:tcPr>
            <w:tcW w:w="2763" w:type="dxa"/>
            <w:vAlign w:val="top"/>
            <w:tcBorders>
              <w:bottom w:val="single" w:color="000000" w:sz="10" w:space="0"/>
            </w:tcBorders>
          </w:tcPr>
          <w:p>
            <w:pPr>
              <w:ind w:left="2583"/>
              <w:spacing w:before="25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765" w:type="dxa"/>
            <w:vAlign w:val="top"/>
            <w:tcBorders>
              <w:right w:val="nil"/>
              <w:bottom w:val="single" w:color="000000" w:sz="10" w:space="0"/>
            </w:tcBorders>
          </w:tcPr>
          <w:p>
            <w:pPr>
              <w:ind w:left="1722"/>
              <w:spacing w:before="14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4"/>
              </w:rPr>
              <w:t>11,864.00</w:t>
            </w:r>
          </w:p>
        </w:tc>
      </w:tr>
    </w:tbl>
    <w:p>
      <w:pPr>
        <w:pStyle w:val="BodyText"/>
        <w:rPr/>
      </w:pPr>
      <w:r/>
    </w:p>
    <w:p>
      <w:pPr>
        <w:sectPr>
          <w:headerReference w:type="default" r:id="rId20"/>
          <w:footerReference w:type="default" r:id="rId25"/>
          <w:pgSz w:w="11906" w:h="16839"/>
          <w:pgMar w:top="1275" w:right="1697" w:bottom="1290" w:left="1695" w:header="852" w:footer="1072" w:gutter="0"/>
        </w:sectPr>
        <w:rPr/>
      </w:pPr>
    </w:p>
    <w:p>
      <w:pPr>
        <w:spacing w:line="164" w:lineRule="exact"/>
        <w:rPr/>
      </w:pPr>
      <w:r/>
    </w:p>
    <w:tbl>
      <w:tblPr>
        <w:tblStyle w:val="TableNormal"/>
        <w:tblW w:w="8469" w:type="dxa"/>
        <w:tblInd w:w="0"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2940"/>
        <w:gridCol w:w="2764"/>
        <w:gridCol w:w="2765"/>
      </w:tblGrid>
      <w:tr>
        <w:trPr>
          <w:trHeight w:val="416" w:hRule="atLeast"/>
        </w:trPr>
        <w:tc>
          <w:tcPr>
            <w:tcW w:w="2940" w:type="dxa"/>
            <w:vAlign w:val="top"/>
            <w:tcBorders>
              <w:left w:val="nil"/>
              <w:top w:val="single" w:color="000000" w:sz="10" w:space="0"/>
            </w:tcBorders>
          </w:tcPr>
          <w:p>
            <w:pPr>
              <w:pStyle w:val="TableText"/>
              <w:ind w:left="1126"/>
              <w:spacing w:before="91" w:line="224" w:lineRule="auto"/>
              <w:rPr/>
            </w:pPr>
            <w:r>
              <w:rPr>
                <w:color w:val="3E3E3E"/>
                <w:spacing w:val="-9"/>
              </w:rPr>
              <w:t>项</w:t>
            </w:r>
            <w:r>
              <w:rPr>
                <w:color w:val="3E3E3E"/>
                <w:spacing w:val="29"/>
              </w:rPr>
              <w:t xml:space="preserve">  </w:t>
            </w:r>
            <w:r>
              <w:rPr>
                <w:color w:val="3E3E3E"/>
                <w:spacing w:val="-9"/>
              </w:rPr>
              <w:t>目</w:t>
            </w:r>
          </w:p>
        </w:tc>
        <w:tc>
          <w:tcPr>
            <w:tcW w:w="2764" w:type="dxa"/>
            <w:vAlign w:val="top"/>
            <w:tcBorders>
              <w:top w:val="single" w:color="000000" w:sz="10" w:space="0"/>
            </w:tcBorders>
          </w:tcPr>
          <w:p>
            <w:pPr>
              <w:pStyle w:val="TableText"/>
              <w:ind w:left="795"/>
              <w:spacing w:before="91" w:line="222" w:lineRule="auto"/>
              <w:rPr/>
            </w:pPr>
            <w:r>
              <w:rPr>
                <w:color w:val="3E3E3E"/>
                <w:spacing w:val="-4"/>
              </w:rPr>
              <w:t>本年发生额</w:t>
            </w:r>
          </w:p>
        </w:tc>
        <w:tc>
          <w:tcPr>
            <w:tcW w:w="2765" w:type="dxa"/>
            <w:vAlign w:val="top"/>
            <w:tcBorders>
              <w:right w:val="nil"/>
              <w:top w:val="single" w:color="000000" w:sz="10" w:space="0"/>
            </w:tcBorders>
          </w:tcPr>
          <w:p>
            <w:pPr>
              <w:pStyle w:val="TableText"/>
              <w:ind w:left="797"/>
              <w:spacing w:before="91" w:line="222" w:lineRule="auto"/>
              <w:rPr/>
            </w:pPr>
            <w:r>
              <w:rPr>
                <w:color w:val="3E3E3E"/>
                <w:spacing w:val="-4"/>
              </w:rPr>
              <w:t>上年发生额</w:t>
            </w:r>
          </w:p>
        </w:tc>
      </w:tr>
      <w:tr>
        <w:trPr>
          <w:trHeight w:val="413" w:hRule="atLeast"/>
        </w:trPr>
        <w:tc>
          <w:tcPr>
            <w:tcW w:w="2940" w:type="dxa"/>
            <w:vAlign w:val="top"/>
            <w:tcBorders>
              <w:left w:val="nil"/>
            </w:tcBorders>
          </w:tcPr>
          <w:p>
            <w:pPr>
              <w:pStyle w:val="TableText"/>
              <w:ind w:left="123"/>
              <w:spacing w:before="90" w:line="222" w:lineRule="auto"/>
              <w:rPr/>
            </w:pPr>
            <w:r>
              <w:rPr>
                <w:color w:val="3E3E3E"/>
                <w:spacing w:val="-6"/>
              </w:rPr>
              <w:t>福利费</w:t>
            </w:r>
          </w:p>
        </w:tc>
        <w:tc>
          <w:tcPr>
            <w:tcW w:w="2764" w:type="dxa"/>
            <w:vAlign w:val="top"/>
          </w:tcPr>
          <w:p>
            <w:pPr>
              <w:ind w:left="2583"/>
              <w:spacing w:before="23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765" w:type="dxa"/>
            <w:vAlign w:val="top"/>
            <w:tcBorders>
              <w:right w:val="nil"/>
            </w:tcBorders>
          </w:tcPr>
          <w:p>
            <w:pPr>
              <w:ind w:left="1704"/>
              <w:spacing w:before="13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68,000.00</w:t>
            </w:r>
          </w:p>
        </w:tc>
      </w:tr>
      <w:tr>
        <w:trPr>
          <w:trHeight w:val="412" w:hRule="atLeast"/>
        </w:trPr>
        <w:tc>
          <w:tcPr>
            <w:tcW w:w="2940" w:type="dxa"/>
            <w:vAlign w:val="top"/>
            <w:tcBorders>
              <w:left w:val="nil"/>
            </w:tcBorders>
          </w:tcPr>
          <w:p>
            <w:pPr>
              <w:pStyle w:val="TableText"/>
              <w:ind w:left="127"/>
              <w:spacing w:before="94" w:line="224" w:lineRule="auto"/>
              <w:rPr/>
            </w:pPr>
            <w:r>
              <w:rPr>
                <w:color w:val="3E3E3E"/>
                <w:spacing w:val="-7"/>
              </w:rPr>
              <w:t>通讯费</w:t>
            </w:r>
          </w:p>
        </w:tc>
        <w:tc>
          <w:tcPr>
            <w:tcW w:w="2764" w:type="dxa"/>
            <w:vAlign w:val="top"/>
          </w:tcPr>
          <w:p>
            <w:pPr>
              <w:ind w:left="2583"/>
              <w:spacing w:before="235"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765" w:type="dxa"/>
            <w:vAlign w:val="top"/>
            <w:tcBorders>
              <w:right w:val="nil"/>
            </w:tcBorders>
          </w:tcPr>
          <w:p>
            <w:pPr>
              <w:ind w:left="1703"/>
              <w:spacing w:before="13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2"/>
              </w:rPr>
              <w:t>36,044.00</w:t>
            </w:r>
          </w:p>
        </w:tc>
      </w:tr>
      <w:tr>
        <w:trPr>
          <w:trHeight w:val="412" w:hRule="atLeast"/>
        </w:trPr>
        <w:tc>
          <w:tcPr>
            <w:tcW w:w="2940" w:type="dxa"/>
            <w:vAlign w:val="top"/>
            <w:tcBorders>
              <w:left w:val="nil"/>
            </w:tcBorders>
          </w:tcPr>
          <w:p>
            <w:pPr>
              <w:pStyle w:val="TableText"/>
              <w:ind w:left="135"/>
              <w:spacing w:before="98" w:line="222" w:lineRule="auto"/>
              <w:rPr/>
            </w:pPr>
            <w:r>
              <w:rPr>
                <w:color w:val="3E3E3E"/>
                <w:spacing w:val="-6"/>
              </w:rPr>
              <w:t>咨询服务费</w:t>
            </w:r>
          </w:p>
        </w:tc>
        <w:tc>
          <w:tcPr>
            <w:tcW w:w="2764" w:type="dxa"/>
            <w:vAlign w:val="top"/>
          </w:tcPr>
          <w:p>
            <w:pPr>
              <w:ind w:left="2583"/>
              <w:spacing w:before="24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position w:val="-2"/>
              </w:rPr>
              <w:t>-</w:t>
            </w:r>
          </w:p>
        </w:tc>
        <w:tc>
          <w:tcPr>
            <w:tcW w:w="2765" w:type="dxa"/>
            <w:vAlign w:val="top"/>
            <w:tcBorders>
              <w:right w:val="nil"/>
            </w:tcBorders>
          </w:tcPr>
          <w:p>
            <w:pPr>
              <w:ind w:left="1601"/>
              <w:spacing w:before="13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3"/>
              </w:rPr>
              <w:t>123,375.00</w:t>
            </w:r>
          </w:p>
        </w:tc>
      </w:tr>
      <w:tr>
        <w:trPr>
          <w:trHeight w:val="412" w:hRule="atLeast"/>
        </w:trPr>
        <w:tc>
          <w:tcPr>
            <w:tcW w:w="2940" w:type="dxa"/>
            <w:vAlign w:val="top"/>
            <w:tcBorders>
              <w:left w:val="nil"/>
            </w:tcBorders>
          </w:tcPr>
          <w:p>
            <w:pPr>
              <w:pStyle w:val="TableText"/>
              <w:ind w:left="141"/>
              <w:spacing w:before="103" w:line="222" w:lineRule="auto"/>
              <w:rPr/>
            </w:pPr>
            <w:r>
              <w:rPr>
                <w:color w:val="3E3E3E"/>
                <w:spacing w:val="-12"/>
              </w:rPr>
              <w:t>审计费</w:t>
            </w:r>
          </w:p>
        </w:tc>
        <w:tc>
          <w:tcPr>
            <w:tcW w:w="2764" w:type="dxa"/>
            <w:vAlign w:val="top"/>
          </w:tcPr>
          <w:p>
            <w:pPr>
              <w:rPr>
                <w:rFonts w:ascii="Arial"/>
                <w:sz w:val="21"/>
              </w:rPr>
            </w:pPr>
            <w:r/>
          </w:p>
        </w:tc>
        <w:tc>
          <w:tcPr>
            <w:tcW w:w="2765" w:type="dxa"/>
            <w:vAlign w:val="top"/>
            <w:tcBorders>
              <w:right w:val="nil"/>
            </w:tcBorders>
          </w:tcPr>
          <w:p>
            <w:pPr>
              <w:ind w:left="1818"/>
              <w:spacing w:before="14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2,500.00</w:t>
            </w:r>
          </w:p>
        </w:tc>
      </w:tr>
      <w:tr>
        <w:trPr>
          <w:trHeight w:val="436" w:hRule="atLeast"/>
        </w:trPr>
        <w:tc>
          <w:tcPr>
            <w:tcW w:w="2940" w:type="dxa"/>
            <w:vAlign w:val="top"/>
            <w:tcBorders>
              <w:left w:val="nil"/>
              <w:bottom w:val="single" w:color="000000" w:sz="10" w:space="0"/>
            </w:tcBorders>
          </w:tcPr>
          <w:p>
            <w:pPr>
              <w:pStyle w:val="TableText"/>
              <w:ind w:left="1132"/>
              <w:spacing w:before="106" w:line="222" w:lineRule="auto"/>
              <w:rPr/>
            </w:pPr>
            <w:r>
              <w:rPr>
                <w:color w:val="3E3E3E"/>
                <w:spacing w:val="-12"/>
              </w:rPr>
              <w:t>合</w:t>
            </w:r>
            <w:r>
              <w:rPr>
                <w:color w:val="3E3E3E"/>
                <w:spacing w:val="8"/>
              </w:rPr>
              <w:t xml:space="preserve">  </w:t>
            </w:r>
            <w:r>
              <w:rPr>
                <w:color w:val="3E3E3E"/>
                <w:spacing w:val="-12"/>
              </w:rPr>
              <w:t>计</w:t>
            </w:r>
          </w:p>
        </w:tc>
        <w:tc>
          <w:tcPr>
            <w:tcW w:w="2764" w:type="dxa"/>
            <w:vAlign w:val="top"/>
            <w:tcBorders>
              <w:bottom w:val="single" w:color="000000" w:sz="10" w:space="0"/>
            </w:tcBorders>
          </w:tcPr>
          <w:p>
            <w:pPr>
              <w:ind w:left="1696"/>
              <w:spacing w:before="1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49,709.50</w:t>
            </w:r>
          </w:p>
        </w:tc>
        <w:tc>
          <w:tcPr>
            <w:tcW w:w="2765" w:type="dxa"/>
            <w:vAlign w:val="top"/>
            <w:tcBorders>
              <w:right w:val="nil"/>
              <w:bottom w:val="single" w:color="000000" w:sz="10" w:space="0"/>
            </w:tcBorders>
          </w:tcPr>
          <w:p>
            <w:pPr>
              <w:ind w:left="1583"/>
              <w:spacing w:before="1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3E3E3E"/>
                <w:spacing w:val="-1"/>
              </w:rPr>
              <w:t>361,256.80</w:t>
            </w:r>
          </w:p>
        </w:tc>
      </w:tr>
    </w:tbl>
    <w:p>
      <w:pPr>
        <w:ind w:left="605"/>
        <w:spacing w:before="155" w:line="224"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）筹资费用</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3"/>
        </w:rPr>
        <w:t>0.00</w:t>
      </w:r>
      <w:r>
        <w:rPr>
          <w:rFonts w:ascii="Times New Roman" w:hAnsi="Times New Roman" w:eastAsia="Times New Roman" w:cs="Times New Roman"/>
          <w:sz w:val="24"/>
          <w:szCs w:val="24"/>
          <w:spacing w:val="19"/>
          <w:w w:val="101"/>
        </w:rPr>
        <w:t xml:space="preserve"> </w:t>
      </w:r>
      <w:r>
        <w:rPr>
          <w:rFonts w:ascii="FangSong" w:hAnsi="FangSong" w:eastAsia="FangSong" w:cs="FangSong"/>
          <w:sz w:val="24"/>
          <w:szCs w:val="24"/>
          <w:spacing w:val="-3"/>
        </w:rPr>
        <w:t>元</w:t>
      </w:r>
    </w:p>
    <w:p>
      <w:pPr>
        <w:ind w:left="605"/>
        <w:spacing w:before="186" w:line="212"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4</w:t>
      </w:r>
      <w:r>
        <w:rPr>
          <w:rFonts w:ascii="FangSong" w:hAnsi="FangSong" w:eastAsia="FangSong" w:cs="FangSong"/>
          <w:sz w:val="24"/>
          <w:szCs w:val="24"/>
          <w:spacing w:val="-4"/>
        </w:rPr>
        <w:t>）其他费用</w:t>
      </w:r>
      <w:r>
        <w:rPr>
          <w:rFonts w:ascii="FangSong" w:hAnsi="FangSong" w:eastAsia="FangSong" w:cs="FangSong"/>
          <w:sz w:val="24"/>
          <w:szCs w:val="24"/>
          <w:spacing w:val="-14"/>
        </w:rPr>
        <w:t xml:space="preserve"> </w:t>
      </w:r>
      <w:r>
        <w:rPr>
          <w:rFonts w:ascii="Times New Roman" w:hAnsi="Times New Roman" w:eastAsia="Times New Roman" w:cs="Times New Roman"/>
          <w:sz w:val="24"/>
          <w:szCs w:val="24"/>
          <w:spacing w:val="-4"/>
        </w:rPr>
        <w:t>1,804.00</w:t>
      </w:r>
      <w:r>
        <w:rPr>
          <w:rFonts w:ascii="Times New Roman" w:hAnsi="Times New Roman" w:eastAsia="Times New Roman" w:cs="Times New Roman"/>
          <w:sz w:val="24"/>
          <w:szCs w:val="24"/>
          <w:spacing w:val="20"/>
        </w:rPr>
        <w:t xml:space="preserve"> </w:t>
      </w:r>
      <w:r>
        <w:rPr>
          <w:rFonts w:ascii="FangSong" w:hAnsi="FangSong" w:eastAsia="FangSong" w:cs="FangSong"/>
          <w:sz w:val="24"/>
          <w:szCs w:val="24"/>
          <w:spacing w:val="-4"/>
        </w:rPr>
        <w:t>元，其中银行手续费</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1,804.00</w:t>
      </w:r>
      <w:r>
        <w:rPr>
          <w:rFonts w:ascii="Times New Roman" w:hAnsi="Times New Roman" w:eastAsia="Times New Roman" w:cs="Times New Roman"/>
          <w:sz w:val="24"/>
          <w:szCs w:val="24"/>
          <w:spacing w:val="20"/>
        </w:rPr>
        <w:t xml:space="preserve"> </w:t>
      </w:r>
      <w:r>
        <w:rPr>
          <w:rFonts w:ascii="FangSong" w:hAnsi="FangSong" w:eastAsia="FangSong" w:cs="FangSong"/>
          <w:sz w:val="24"/>
          <w:szCs w:val="24"/>
          <w:spacing w:val="-4"/>
        </w:rPr>
        <w:t>元。</w:t>
      </w:r>
    </w:p>
    <w:p>
      <w:pPr>
        <w:ind w:left="605"/>
        <w:spacing w:before="201" w:line="222" w:lineRule="auto"/>
        <w:rPr>
          <w:rFonts w:ascii="FangSong" w:hAnsi="FangSong" w:eastAsia="FangSong" w:cs="FangSong"/>
          <w:sz w:val="24"/>
          <w:szCs w:val="24"/>
        </w:rPr>
      </w:pPr>
      <w:r>
        <w:rPr>
          <w:rFonts w:ascii="FangSong" w:hAnsi="FangSong" w:eastAsia="FangSong" w:cs="FangSong"/>
          <w:sz w:val="24"/>
          <w:szCs w:val="24"/>
          <w:spacing w:val="-1"/>
        </w:rPr>
        <w:t>（四）资产提供者设置了时间或用途限制的相关资产情况的说明；</w:t>
      </w:r>
    </w:p>
    <w:p>
      <w:pPr>
        <w:ind w:left="641"/>
        <w:spacing w:before="191" w:line="221" w:lineRule="auto"/>
        <w:rPr>
          <w:rFonts w:ascii="FangSong" w:hAnsi="FangSong" w:eastAsia="FangSong" w:cs="FangSong"/>
          <w:sz w:val="24"/>
          <w:szCs w:val="24"/>
        </w:rPr>
      </w:pPr>
      <w:r>
        <w:rPr>
          <w:rFonts w:ascii="FangSong" w:hAnsi="FangSong" w:eastAsia="FangSong" w:cs="FangSong"/>
          <w:sz w:val="24"/>
          <w:szCs w:val="24"/>
          <w:spacing w:val="15"/>
        </w:rPr>
        <w:t>本单位无资产提供者设置了</w:t>
      </w:r>
      <w:r>
        <w:rPr>
          <w:rFonts w:ascii="FangSong" w:hAnsi="FangSong" w:eastAsia="FangSong" w:cs="FangSong"/>
          <w:sz w:val="24"/>
          <w:szCs w:val="24"/>
          <w:spacing w:val="-53"/>
        </w:rPr>
        <w:t xml:space="preserve"> </w:t>
      </w:r>
      <w:r>
        <w:rPr>
          <w:rFonts w:ascii="FangSong" w:hAnsi="FangSong" w:eastAsia="FangSong" w:cs="FangSong"/>
          <w:sz w:val="24"/>
          <w:szCs w:val="24"/>
          <w:spacing w:val="15"/>
        </w:rPr>
        <w:t>时间或用途限制的相关资产。</w:t>
      </w:r>
    </w:p>
    <w:p>
      <w:pPr>
        <w:ind w:left="119" w:right="62" w:firstLine="485"/>
        <w:spacing w:before="191" w:line="276" w:lineRule="auto"/>
        <w:rPr>
          <w:rFonts w:ascii="FangSong" w:hAnsi="FangSong" w:eastAsia="FangSong" w:cs="FangSong"/>
          <w:sz w:val="24"/>
          <w:szCs w:val="24"/>
        </w:rPr>
      </w:pPr>
      <w:r>
        <w:rPr>
          <w:rFonts w:ascii="FangSong" w:hAnsi="FangSong" w:eastAsia="FangSong" w:cs="FangSong"/>
          <w:sz w:val="24"/>
          <w:szCs w:val="24"/>
          <w:spacing w:val="-4"/>
        </w:rPr>
        <w:t>（五）受托代理业务情况的说明：包括受托代理资产和负债的构成、计价基</w:t>
      </w:r>
      <w:r>
        <w:rPr>
          <w:rFonts w:ascii="FangSong" w:hAnsi="FangSong" w:eastAsia="FangSong" w:cs="FangSong"/>
          <w:sz w:val="24"/>
          <w:szCs w:val="24"/>
          <w:spacing w:val="11"/>
        </w:rPr>
        <w:t xml:space="preserve"> </w:t>
      </w:r>
      <w:r>
        <w:rPr>
          <w:rFonts w:ascii="FangSong" w:hAnsi="FangSong" w:eastAsia="FangSong" w:cs="FangSong"/>
          <w:sz w:val="24"/>
          <w:szCs w:val="24"/>
          <w:spacing w:val="-2"/>
        </w:rPr>
        <w:t>础和依据、用途等；</w:t>
      </w:r>
    </w:p>
    <w:p>
      <w:pPr>
        <w:ind w:left="641"/>
        <w:spacing w:before="117" w:line="221" w:lineRule="auto"/>
        <w:rPr>
          <w:rFonts w:ascii="FangSong" w:hAnsi="FangSong" w:eastAsia="FangSong" w:cs="FangSong"/>
          <w:sz w:val="24"/>
          <w:szCs w:val="24"/>
        </w:rPr>
      </w:pPr>
      <w:r>
        <w:rPr>
          <w:rFonts w:ascii="FangSong" w:hAnsi="FangSong" w:eastAsia="FangSong" w:cs="FangSong"/>
          <w:sz w:val="24"/>
          <w:szCs w:val="24"/>
          <w:spacing w:val="14"/>
        </w:rPr>
        <w:t>本单位无受托代理业务。</w:t>
      </w:r>
    </w:p>
    <w:p>
      <w:pPr>
        <w:ind w:left="605"/>
        <w:spacing w:before="191" w:line="222" w:lineRule="auto"/>
        <w:rPr>
          <w:rFonts w:ascii="FangSong" w:hAnsi="FangSong" w:eastAsia="FangSong" w:cs="FangSong"/>
          <w:sz w:val="24"/>
          <w:szCs w:val="24"/>
        </w:rPr>
      </w:pPr>
      <w:r>
        <w:rPr>
          <w:rFonts w:ascii="FangSong" w:hAnsi="FangSong" w:eastAsia="FangSong" w:cs="FangSong"/>
          <w:sz w:val="24"/>
          <w:szCs w:val="24"/>
          <w:spacing w:val="-2"/>
        </w:rPr>
        <w:t>（六）重大资产减值情况的说明；</w:t>
      </w:r>
    </w:p>
    <w:p>
      <w:pPr>
        <w:ind w:left="641"/>
        <w:spacing w:before="189" w:line="221" w:lineRule="auto"/>
        <w:rPr>
          <w:rFonts w:ascii="FangSong" w:hAnsi="FangSong" w:eastAsia="FangSong" w:cs="FangSong"/>
          <w:sz w:val="24"/>
          <w:szCs w:val="24"/>
        </w:rPr>
      </w:pPr>
      <w:r>
        <w:rPr>
          <w:rFonts w:ascii="FangSong" w:hAnsi="FangSong" w:eastAsia="FangSong" w:cs="FangSong"/>
          <w:sz w:val="24"/>
          <w:szCs w:val="24"/>
          <w:spacing w:val="15"/>
        </w:rPr>
        <w:t>本单位无重大资产减值情况。</w:t>
      </w:r>
    </w:p>
    <w:p>
      <w:pPr>
        <w:ind w:left="605"/>
        <w:spacing w:before="190" w:line="222" w:lineRule="auto"/>
        <w:rPr>
          <w:rFonts w:ascii="FangSong" w:hAnsi="FangSong" w:eastAsia="FangSong" w:cs="FangSong"/>
          <w:sz w:val="24"/>
          <w:szCs w:val="24"/>
        </w:rPr>
      </w:pPr>
      <w:r>
        <w:rPr>
          <w:rFonts w:ascii="FangSong" w:hAnsi="FangSong" w:eastAsia="FangSong" w:cs="FangSong"/>
          <w:sz w:val="24"/>
          <w:szCs w:val="24"/>
          <w:spacing w:val="-1"/>
        </w:rPr>
        <w:t>（七）公允价值无法可靠取得的受赠资产和其他资产</w:t>
      </w:r>
    </w:p>
    <w:p>
      <w:pPr>
        <w:ind w:left="641"/>
        <w:spacing w:before="189" w:line="221" w:lineRule="auto"/>
        <w:rPr>
          <w:rFonts w:ascii="FangSong" w:hAnsi="FangSong" w:eastAsia="FangSong" w:cs="FangSong"/>
          <w:sz w:val="24"/>
          <w:szCs w:val="24"/>
        </w:rPr>
      </w:pPr>
      <w:r>
        <w:rPr>
          <w:rFonts w:ascii="FangSong" w:hAnsi="FangSong" w:eastAsia="FangSong" w:cs="FangSong"/>
          <w:sz w:val="24"/>
          <w:szCs w:val="24"/>
          <w:spacing w:val="17"/>
        </w:rPr>
        <w:t>本单位无公允价值无法可靠取得的受赠资产和其他资产。</w:t>
      </w:r>
    </w:p>
    <w:p>
      <w:pPr>
        <w:ind w:left="605"/>
        <w:spacing w:before="193" w:line="222" w:lineRule="auto"/>
        <w:rPr>
          <w:rFonts w:ascii="FangSong" w:hAnsi="FangSong" w:eastAsia="FangSong" w:cs="FangSong"/>
          <w:sz w:val="24"/>
          <w:szCs w:val="24"/>
        </w:rPr>
      </w:pPr>
      <w:r>
        <w:rPr>
          <w:rFonts w:ascii="FangSong" w:hAnsi="FangSong" w:eastAsia="FangSong" w:cs="FangSong"/>
          <w:sz w:val="24"/>
          <w:szCs w:val="24"/>
          <w:spacing w:val="-2"/>
        </w:rPr>
        <w:t>（八）对外承诺和或有事项情况</w:t>
      </w:r>
    </w:p>
    <w:p>
      <w:pPr>
        <w:ind w:left="641"/>
        <w:spacing w:before="189" w:line="221" w:lineRule="auto"/>
        <w:rPr>
          <w:rFonts w:ascii="FangSong" w:hAnsi="FangSong" w:eastAsia="FangSong" w:cs="FangSong"/>
          <w:sz w:val="24"/>
          <w:szCs w:val="24"/>
        </w:rPr>
      </w:pPr>
      <w:r>
        <w:rPr>
          <w:rFonts w:ascii="FangSong" w:hAnsi="FangSong" w:eastAsia="FangSong" w:cs="FangSong"/>
          <w:sz w:val="24"/>
          <w:szCs w:val="24"/>
          <w:spacing w:val="6"/>
        </w:rPr>
        <w:t>截至</w:t>
      </w:r>
      <w:r>
        <w:rPr>
          <w:rFonts w:ascii="FangSong" w:hAnsi="FangSong" w:eastAsia="FangSong" w:cs="FangSong"/>
          <w:sz w:val="24"/>
          <w:szCs w:val="24"/>
          <w:spacing w:val="-27"/>
        </w:rPr>
        <w:t xml:space="preserve"> </w:t>
      </w:r>
      <w:r>
        <w:rPr>
          <w:rFonts w:ascii="Times New Roman" w:hAnsi="Times New Roman" w:eastAsia="Times New Roman" w:cs="Times New Roman"/>
          <w:sz w:val="24"/>
          <w:szCs w:val="24"/>
          <w:spacing w:val="6"/>
        </w:rPr>
        <w:t>2020</w:t>
      </w:r>
      <w:r>
        <w:rPr>
          <w:rFonts w:ascii="Times New Roman" w:hAnsi="Times New Roman" w:eastAsia="Times New Roman" w:cs="Times New Roman"/>
          <w:sz w:val="24"/>
          <w:szCs w:val="24"/>
          <w:spacing w:val="37"/>
          <w:w w:val="101"/>
        </w:rPr>
        <w:t xml:space="preserve"> </w:t>
      </w:r>
      <w:r>
        <w:rPr>
          <w:rFonts w:ascii="FangSong" w:hAnsi="FangSong" w:eastAsia="FangSong" w:cs="FangSong"/>
          <w:sz w:val="24"/>
          <w:szCs w:val="24"/>
          <w:spacing w:val="6"/>
        </w:rPr>
        <w:t>年</w:t>
      </w:r>
      <w:r>
        <w:rPr>
          <w:rFonts w:ascii="FangSong" w:hAnsi="FangSong" w:eastAsia="FangSong" w:cs="FangSong"/>
          <w:sz w:val="24"/>
          <w:szCs w:val="24"/>
          <w:spacing w:val="6"/>
        </w:rPr>
        <w:t xml:space="preserve"> </w:t>
      </w:r>
      <w:r>
        <w:rPr>
          <w:rFonts w:ascii="Times New Roman" w:hAnsi="Times New Roman" w:eastAsia="Times New Roman" w:cs="Times New Roman"/>
          <w:sz w:val="24"/>
          <w:szCs w:val="24"/>
          <w:spacing w:val="6"/>
        </w:rPr>
        <w:t>12</w:t>
      </w:r>
      <w:r>
        <w:rPr>
          <w:rFonts w:ascii="Times New Roman" w:hAnsi="Times New Roman" w:eastAsia="Times New Roman" w:cs="Times New Roman"/>
          <w:sz w:val="24"/>
          <w:szCs w:val="24"/>
          <w:spacing w:val="46"/>
          <w:w w:val="101"/>
        </w:rPr>
        <w:t xml:space="preserve"> </w:t>
      </w:r>
      <w:r>
        <w:rPr>
          <w:rFonts w:ascii="FangSong" w:hAnsi="FangSong" w:eastAsia="FangSong" w:cs="FangSong"/>
          <w:sz w:val="24"/>
          <w:szCs w:val="24"/>
          <w:spacing w:val="6"/>
        </w:rPr>
        <w:t>月</w:t>
      </w:r>
      <w:r>
        <w:rPr>
          <w:rFonts w:ascii="FangSong" w:hAnsi="FangSong" w:eastAsia="FangSong" w:cs="FangSong"/>
          <w:sz w:val="24"/>
          <w:szCs w:val="24"/>
          <w:spacing w:val="-24"/>
        </w:rPr>
        <w:t xml:space="preserve"> </w:t>
      </w:r>
      <w:r>
        <w:rPr>
          <w:rFonts w:ascii="Times New Roman" w:hAnsi="Times New Roman" w:eastAsia="Times New Roman" w:cs="Times New Roman"/>
          <w:sz w:val="24"/>
          <w:szCs w:val="24"/>
          <w:spacing w:val="6"/>
        </w:rPr>
        <w:t>31  </w:t>
      </w:r>
      <w:r>
        <w:rPr>
          <w:rFonts w:ascii="FangSong" w:hAnsi="FangSong" w:eastAsia="FangSong" w:cs="FangSong"/>
          <w:sz w:val="24"/>
          <w:szCs w:val="24"/>
          <w:spacing w:val="6"/>
        </w:rPr>
        <w:t>日本单位无对外承诺和或有事项。</w:t>
      </w:r>
    </w:p>
    <w:p>
      <w:pPr>
        <w:ind w:left="605"/>
        <w:spacing w:before="190" w:line="222" w:lineRule="auto"/>
        <w:rPr>
          <w:rFonts w:ascii="FangSong" w:hAnsi="FangSong" w:eastAsia="FangSong" w:cs="FangSong"/>
          <w:sz w:val="24"/>
          <w:szCs w:val="24"/>
        </w:rPr>
      </w:pPr>
      <w:r>
        <w:rPr>
          <w:rFonts w:ascii="FangSong" w:hAnsi="FangSong" w:eastAsia="FangSong" w:cs="FangSong"/>
          <w:sz w:val="24"/>
          <w:szCs w:val="24"/>
          <w:spacing w:val="-2"/>
        </w:rPr>
        <w:t>（九）接受劳务捐赠情况</w:t>
      </w:r>
    </w:p>
    <w:p>
      <w:pPr>
        <w:ind w:left="641"/>
        <w:spacing w:before="189" w:line="221" w:lineRule="auto"/>
        <w:rPr>
          <w:rFonts w:ascii="FangSong" w:hAnsi="FangSong" w:eastAsia="FangSong" w:cs="FangSong"/>
          <w:sz w:val="24"/>
          <w:szCs w:val="24"/>
        </w:rPr>
      </w:pPr>
      <w:r>
        <w:rPr>
          <w:rFonts w:ascii="FangSong" w:hAnsi="FangSong" w:eastAsia="FangSong" w:cs="FangSong"/>
          <w:sz w:val="24"/>
          <w:szCs w:val="24"/>
          <w:spacing w:val="15"/>
        </w:rPr>
        <w:t>本单位无接受劳务捐赠情况。</w:t>
      </w:r>
    </w:p>
    <w:p>
      <w:pPr>
        <w:ind w:left="605"/>
        <w:spacing w:before="190" w:line="221" w:lineRule="auto"/>
        <w:rPr>
          <w:rFonts w:ascii="FangSong" w:hAnsi="FangSong" w:eastAsia="FangSong" w:cs="FangSong"/>
          <w:sz w:val="24"/>
          <w:szCs w:val="24"/>
        </w:rPr>
      </w:pPr>
      <w:r>
        <w:rPr>
          <w:rFonts w:ascii="FangSong" w:hAnsi="FangSong" w:eastAsia="FangSong" w:cs="FangSong"/>
          <w:sz w:val="24"/>
          <w:szCs w:val="24"/>
          <w:spacing w:val="-2"/>
        </w:rPr>
        <w:t>（十）资产负债表日后非调整事项的说明；</w:t>
      </w:r>
    </w:p>
    <w:p>
      <w:pPr>
        <w:ind w:left="641"/>
        <w:spacing w:before="190" w:line="221" w:lineRule="auto"/>
        <w:rPr>
          <w:rFonts w:ascii="FangSong" w:hAnsi="FangSong" w:eastAsia="FangSong" w:cs="FangSong"/>
          <w:sz w:val="24"/>
          <w:szCs w:val="24"/>
        </w:rPr>
      </w:pPr>
      <w:r>
        <w:rPr>
          <w:rFonts w:ascii="FangSong" w:hAnsi="FangSong" w:eastAsia="FangSong" w:cs="FangSong"/>
          <w:sz w:val="24"/>
          <w:szCs w:val="24"/>
          <w:spacing w:val="5"/>
        </w:rPr>
        <w:t>截至</w:t>
      </w:r>
      <w:r>
        <w:rPr>
          <w:rFonts w:ascii="FangSong" w:hAnsi="FangSong" w:eastAsia="FangSong" w:cs="FangSong"/>
          <w:sz w:val="24"/>
          <w:szCs w:val="24"/>
          <w:spacing w:val="-28"/>
        </w:rPr>
        <w:t xml:space="preserve"> </w:t>
      </w:r>
      <w:r>
        <w:rPr>
          <w:rFonts w:ascii="Times New Roman" w:hAnsi="Times New Roman" w:eastAsia="Times New Roman" w:cs="Times New Roman"/>
          <w:sz w:val="24"/>
          <w:szCs w:val="24"/>
          <w:spacing w:val="5"/>
        </w:rPr>
        <w:t>2021</w:t>
      </w:r>
      <w:r>
        <w:rPr>
          <w:rFonts w:ascii="Times New Roman" w:hAnsi="Times New Roman" w:eastAsia="Times New Roman" w:cs="Times New Roman"/>
          <w:sz w:val="24"/>
          <w:szCs w:val="24"/>
          <w:spacing w:val="37"/>
        </w:rPr>
        <w:t xml:space="preserve"> </w:t>
      </w:r>
      <w:r>
        <w:rPr>
          <w:rFonts w:ascii="FangSong" w:hAnsi="FangSong" w:eastAsia="FangSong" w:cs="FangSong"/>
          <w:sz w:val="24"/>
          <w:szCs w:val="24"/>
          <w:spacing w:val="5"/>
        </w:rPr>
        <w:t>年</w:t>
      </w:r>
      <w:r>
        <w:rPr>
          <w:rFonts w:ascii="FangSong" w:hAnsi="FangSong" w:eastAsia="FangSong" w:cs="FangSong"/>
          <w:sz w:val="24"/>
          <w:szCs w:val="24"/>
          <w:spacing w:val="-25"/>
        </w:rPr>
        <w:t xml:space="preserve"> </w:t>
      </w:r>
      <w:r>
        <w:rPr>
          <w:rFonts w:ascii="Times New Roman" w:hAnsi="Times New Roman" w:eastAsia="Times New Roman" w:cs="Times New Roman"/>
          <w:sz w:val="24"/>
          <w:szCs w:val="24"/>
          <w:spacing w:val="5"/>
        </w:rPr>
        <w:t>05</w:t>
      </w:r>
      <w:r>
        <w:rPr>
          <w:rFonts w:ascii="Times New Roman" w:hAnsi="Times New Roman" w:eastAsia="Times New Roman" w:cs="Times New Roman"/>
          <w:sz w:val="24"/>
          <w:szCs w:val="24"/>
          <w:spacing w:val="46"/>
          <w:w w:val="101"/>
        </w:rPr>
        <w:t xml:space="preserve"> </w:t>
      </w:r>
      <w:r>
        <w:rPr>
          <w:rFonts w:ascii="FangSong" w:hAnsi="FangSong" w:eastAsia="FangSong" w:cs="FangSong"/>
          <w:sz w:val="24"/>
          <w:szCs w:val="24"/>
          <w:spacing w:val="5"/>
        </w:rPr>
        <w:t>月</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10  </w:t>
      </w:r>
      <w:r>
        <w:rPr>
          <w:rFonts w:ascii="FangSong" w:hAnsi="FangSong" w:eastAsia="FangSong" w:cs="FangSong"/>
          <w:sz w:val="24"/>
          <w:szCs w:val="24"/>
          <w:spacing w:val="5"/>
        </w:rPr>
        <w:t>日本单位无资产负债表</w:t>
      </w:r>
      <w:r>
        <w:rPr>
          <w:rFonts w:ascii="FangSong" w:hAnsi="FangSong" w:eastAsia="FangSong" w:cs="FangSong"/>
          <w:sz w:val="24"/>
          <w:szCs w:val="24"/>
          <w:spacing w:val="-35"/>
        </w:rPr>
        <w:t xml:space="preserve"> </w:t>
      </w:r>
      <w:r>
        <w:rPr>
          <w:rFonts w:ascii="FangSong" w:hAnsi="FangSong" w:eastAsia="FangSong" w:cs="FangSong"/>
          <w:sz w:val="24"/>
          <w:szCs w:val="24"/>
          <w:spacing w:val="4"/>
        </w:rPr>
        <w:t>日后非调整事项。</w:t>
      </w:r>
    </w:p>
    <w:p>
      <w:pPr>
        <w:ind w:left="605"/>
        <w:spacing w:before="193" w:line="222" w:lineRule="auto"/>
        <w:rPr>
          <w:rFonts w:ascii="FangSong" w:hAnsi="FangSong" w:eastAsia="FangSong" w:cs="FangSong"/>
          <w:sz w:val="24"/>
          <w:szCs w:val="24"/>
        </w:rPr>
      </w:pPr>
      <w:r>
        <w:rPr>
          <w:rFonts w:ascii="FangSong" w:hAnsi="FangSong" w:eastAsia="FangSong" w:cs="FangSong"/>
          <w:sz w:val="24"/>
          <w:szCs w:val="24"/>
          <w:spacing w:val="-1"/>
        </w:rPr>
        <w:t>（十一）有助于理解和分析财务报表需要说明的其他事项。</w:t>
      </w:r>
    </w:p>
    <w:p>
      <w:pPr>
        <w:ind w:left="641"/>
        <w:spacing w:before="189" w:line="221" w:lineRule="auto"/>
        <w:rPr>
          <w:rFonts w:ascii="FangSong" w:hAnsi="FangSong" w:eastAsia="FangSong" w:cs="FangSong"/>
          <w:sz w:val="24"/>
          <w:szCs w:val="24"/>
        </w:rPr>
      </w:pPr>
      <w:r>
        <w:rPr>
          <w:rFonts w:ascii="FangSong" w:hAnsi="FangSong" w:eastAsia="FangSong" w:cs="FangSong"/>
          <w:sz w:val="24"/>
          <w:szCs w:val="24"/>
          <w:spacing w:val="19"/>
        </w:rPr>
        <w:t>本单位无需要披露有助于理解和分析财务报表需要说</w:t>
      </w:r>
      <w:r>
        <w:rPr>
          <w:rFonts w:ascii="FangSong" w:hAnsi="FangSong" w:eastAsia="FangSong" w:cs="FangSong"/>
          <w:sz w:val="24"/>
          <w:szCs w:val="24"/>
          <w:spacing w:val="18"/>
        </w:rPr>
        <w:t>明的其他事项。</w:t>
      </w:r>
    </w:p>
    <w:p>
      <w:pPr>
        <w:pStyle w:val="BodyText"/>
        <w:spacing w:line="286" w:lineRule="auto"/>
        <w:rPr/>
      </w:pPr>
      <w:r/>
    </w:p>
    <w:p>
      <w:pPr>
        <w:pStyle w:val="BodyText"/>
        <w:spacing w:line="286" w:lineRule="auto"/>
        <w:rPr/>
      </w:pPr>
      <w:r/>
    </w:p>
    <w:p>
      <w:pPr>
        <w:ind w:left="6508"/>
        <w:spacing w:before="79" w:line="222" w:lineRule="auto"/>
        <w:rPr>
          <w:rFonts w:ascii="FangSong" w:hAnsi="FangSong" w:eastAsia="FangSong" w:cs="FangSong"/>
          <w:sz w:val="24"/>
          <w:szCs w:val="24"/>
        </w:rPr>
      </w:pPr>
      <w:r>
        <w:rPr>
          <w:rFonts w:ascii="FangSong" w:hAnsi="FangSong" w:eastAsia="FangSong" w:cs="FangSong"/>
          <w:sz w:val="24"/>
          <w:szCs w:val="24"/>
          <w:spacing w:val="-3"/>
        </w:rPr>
        <w:t>北京滑县企业商会</w:t>
      </w:r>
    </w:p>
    <w:p>
      <w:pPr>
        <w:ind w:left="6269"/>
        <w:spacing w:before="230" w:line="222" w:lineRule="auto"/>
        <w:rPr>
          <w:rFonts w:ascii="FangSong" w:hAnsi="FangSong" w:eastAsia="FangSong" w:cs="FangSong"/>
          <w:sz w:val="24"/>
          <w:szCs w:val="24"/>
        </w:rPr>
      </w:pPr>
      <w:r>
        <w:rPr>
          <w:rFonts w:ascii="FangSong" w:hAnsi="FangSong" w:eastAsia="FangSong" w:cs="FangSong"/>
          <w:sz w:val="24"/>
          <w:szCs w:val="24"/>
          <w:spacing w:val="-3"/>
        </w:rPr>
        <w:t>二〇二一年五月十日</w:t>
      </w:r>
    </w:p>
    <w:p>
      <w:pPr>
        <w:spacing w:line="222" w:lineRule="auto"/>
        <w:sectPr>
          <w:headerReference w:type="default" r:id="rId26"/>
          <w:footerReference w:type="default" r:id="rId27"/>
          <w:pgSz w:w="11906" w:h="16839"/>
          <w:pgMar w:top="1275" w:right="1739" w:bottom="1290" w:left="1698" w:header="852" w:footer="1072" w:gutter="0"/>
        </w:sectPr>
        <w:rPr>
          <w:rFonts w:ascii="FangSong" w:hAnsi="FangSong" w:eastAsia="FangSong" w:cs="FangSong"/>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pStyle w:val="BodyText"/>
        <w:spacing w:line="268" w:lineRule="auto"/>
        <w:rPr/>
      </w:pPr>
      <w:r/>
    </w:p>
    <w:p>
      <w:pPr>
        <w:ind w:firstLine="16"/>
        <w:spacing w:line="11733" w:lineRule="exact"/>
        <w:rPr/>
      </w:pPr>
      <w:r>
        <w:rPr>
          <w:position w:val="-234"/>
        </w:rPr>
        <w:drawing>
          <wp:inline distT="0" distB="0" distL="0" distR="0">
            <wp:extent cx="5269991" cy="7450835"/>
            <wp:effectExtent l="0" t="0" r="0" b="0"/>
            <wp:docPr id="32" name="IM 32"/>
            <wp:cNvGraphicFramePr/>
            <a:graphic>
              <a:graphicData uri="http://schemas.openxmlformats.org/drawingml/2006/picture">
                <pic:pic>
                  <pic:nvPicPr>
                    <pic:cNvPr id="32" name="IM 32"/>
                    <pic:cNvPicPr/>
                  </pic:nvPicPr>
                  <pic:blipFill>
                    <a:blip r:embed="rId30"/>
                    <a:stretch>
                      <a:fillRect/>
                    </a:stretch>
                  </pic:blipFill>
                  <pic:spPr>
                    <a:xfrm rot="0">
                      <a:off x="0" y="0"/>
                      <a:ext cx="5269991" cy="7450835"/>
                    </a:xfrm>
                    <a:prstGeom prst="rect">
                      <a:avLst/>
                    </a:prstGeom>
                  </pic:spPr>
                </pic:pic>
              </a:graphicData>
            </a:graphic>
          </wp:inline>
        </w:drawing>
      </w:r>
    </w:p>
    <w:p>
      <w:pPr>
        <w:spacing w:line="11733" w:lineRule="exact"/>
        <w:sectPr>
          <w:headerReference w:type="default" r:id="rId28"/>
          <w:footerReference w:type="default" r:id="rId29"/>
          <w:pgSz w:w="11906" w:h="16839"/>
          <w:pgMar w:top="400" w:right="1785" w:bottom="400" w:left="1785" w:header="0" w:footer="0" w:gutter="0"/>
        </w:sectPr>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pStyle w:val="BodyText"/>
        <w:spacing w:line="268" w:lineRule="auto"/>
        <w:rPr/>
      </w:pPr>
      <w:r/>
    </w:p>
    <w:p>
      <w:pPr>
        <w:ind w:firstLine="16"/>
        <w:spacing w:line="11733" w:lineRule="exact"/>
        <w:rPr/>
      </w:pPr>
      <w:r>
        <w:rPr>
          <w:position w:val="-234"/>
        </w:rPr>
        <w:drawing>
          <wp:inline distT="0" distB="0" distL="0" distR="0">
            <wp:extent cx="5269991" cy="7450835"/>
            <wp:effectExtent l="0" t="0" r="0" b="0"/>
            <wp:docPr id="34" name="IM 34"/>
            <wp:cNvGraphicFramePr/>
            <a:graphic>
              <a:graphicData uri="http://schemas.openxmlformats.org/drawingml/2006/picture">
                <pic:pic>
                  <pic:nvPicPr>
                    <pic:cNvPr id="34" name="IM 34"/>
                    <pic:cNvPicPr/>
                  </pic:nvPicPr>
                  <pic:blipFill>
                    <a:blip r:embed="rId31"/>
                    <a:stretch>
                      <a:fillRect/>
                    </a:stretch>
                  </pic:blipFill>
                  <pic:spPr>
                    <a:xfrm rot="0">
                      <a:off x="0" y="0"/>
                      <a:ext cx="5269991" cy="7450835"/>
                    </a:xfrm>
                    <a:prstGeom prst="rect">
                      <a:avLst/>
                    </a:prstGeom>
                  </pic:spPr>
                </pic:pic>
              </a:graphicData>
            </a:graphic>
          </wp:inline>
        </w:drawing>
      </w:r>
    </w:p>
    <w:p>
      <w:pPr>
        <w:spacing w:line="11733" w:lineRule="exact"/>
        <w:sectPr>
          <w:pgSz w:w="11906" w:h="16839"/>
          <w:pgMar w:top="400" w:right="1785" w:bottom="400" w:left="1785" w:header="0" w:footer="0" w:gutter="0"/>
        </w:sectPr>
        <w:rPr/>
      </w:pP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firstLine="16"/>
        <w:spacing w:line="11743" w:lineRule="exact"/>
        <w:rPr/>
      </w:pPr>
      <w:r>
        <w:rPr>
          <w:position w:val="-234"/>
        </w:rPr>
        <w:drawing>
          <wp:inline distT="0" distB="0" distL="0" distR="0">
            <wp:extent cx="5269991" cy="7456931"/>
            <wp:effectExtent l="0" t="0" r="0" b="0"/>
            <wp:docPr id="36" name="IM 36"/>
            <wp:cNvGraphicFramePr/>
            <a:graphic>
              <a:graphicData uri="http://schemas.openxmlformats.org/drawingml/2006/picture">
                <pic:pic>
                  <pic:nvPicPr>
                    <pic:cNvPr id="36" name="IM 36"/>
                    <pic:cNvPicPr/>
                  </pic:nvPicPr>
                  <pic:blipFill>
                    <a:blip r:embed="rId32"/>
                    <a:stretch>
                      <a:fillRect/>
                    </a:stretch>
                  </pic:blipFill>
                  <pic:spPr>
                    <a:xfrm rot="0">
                      <a:off x="0" y="0"/>
                      <a:ext cx="5269991" cy="7456931"/>
                    </a:xfrm>
                    <a:prstGeom prst="rect">
                      <a:avLst/>
                    </a:prstGeom>
                  </pic:spPr>
                </pic:pic>
              </a:graphicData>
            </a:graphic>
          </wp:inline>
        </w:drawing>
      </w:r>
    </w:p>
    <w:p>
      <w:pPr>
        <w:spacing w:line="11743" w:lineRule="exact"/>
        <w:sectPr>
          <w:pgSz w:w="11906" w:h="16839"/>
          <w:pgMar w:top="400" w:right="1785" w:bottom="400" w:left="1785" w:header="0" w:footer="0" w:gutter="0"/>
        </w:sectPr>
        <w:rPr/>
      </w:pP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firstLine="16"/>
        <w:spacing w:line="11743" w:lineRule="exact"/>
        <w:rPr/>
      </w:pPr>
      <w:r>
        <w:rPr>
          <w:position w:val="-234"/>
        </w:rPr>
        <w:drawing>
          <wp:inline distT="0" distB="0" distL="0" distR="0">
            <wp:extent cx="5269991" cy="7456931"/>
            <wp:effectExtent l="0" t="0" r="0" b="0"/>
            <wp:docPr id="38" name="IM 38"/>
            <wp:cNvGraphicFramePr/>
            <a:graphic>
              <a:graphicData uri="http://schemas.openxmlformats.org/drawingml/2006/picture">
                <pic:pic>
                  <pic:nvPicPr>
                    <pic:cNvPr id="38" name="IM 38"/>
                    <pic:cNvPicPr/>
                  </pic:nvPicPr>
                  <pic:blipFill>
                    <a:blip r:embed="rId33"/>
                    <a:stretch>
                      <a:fillRect/>
                    </a:stretch>
                  </pic:blipFill>
                  <pic:spPr>
                    <a:xfrm rot="0">
                      <a:off x="0" y="0"/>
                      <a:ext cx="5269991" cy="7456931"/>
                    </a:xfrm>
                    <a:prstGeom prst="rect">
                      <a:avLst/>
                    </a:prstGeom>
                  </pic:spPr>
                </pic:pic>
              </a:graphicData>
            </a:graphic>
          </wp:inline>
        </w:drawing>
      </w:r>
    </w:p>
    <w:sectPr>
      <w:pgSz w:w="11906" w:h="16839"/>
      <w:pgMar w:top="400" w:right="1785"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8"/>
      <w:spacing w:line="216" w:lineRule="auto"/>
      <w:rPr>
        <w:rFonts w:ascii="SimSun" w:hAnsi="SimSun" w:eastAsia="SimSun" w:cs="SimSun"/>
        <w:sz w:val="18"/>
        <w:szCs w:val="18"/>
      </w:rPr>
    </w:pPr>
    <w:r>
      <w:rPr>
        <w:rFonts w:ascii="SimSun" w:hAnsi="SimSun" w:eastAsia="SimSun" w:cs="SimSun"/>
        <w:sz w:val="18"/>
        <w:szCs w:val="18"/>
        <w:b/>
        <w:bCs/>
        <w:spacing w:val="-13"/>
      </w:rPr>
      <w:t>1</w:t>
    </w:r>
    <w:r>
      <w:rPr>
        <w:rFonts w:ascii="SimSun" w:hAnsi="SimSun" w:eastAsia="SimSun" w:cs="SimSun"/>
        <w:sz w:val="18"/>
        <w:szCs w:val="18"/>
        <w:spacing w:val="6"/>
      </w:rPr>
      <w:t xml:space="preserve"> </w:t>
    </w:r>
    <w:r>
      <w:rPr>
        <w:rFonts w:ascii="SimSun" w:hAnsi="SimSun" w:eastAsia="SimSun" w:cs="SimSun"/>
        <w:sz w:val="18"/>
        <w:szCs w:val="18"/>
        <w:spacing w:val="-13"/>
      </w:rPr>
      <w:t>/</w:t>
    </w:r>
    <w:r>
      <w:rPr>
        <w:rFonts w:ascii="SimSun" w:hAnsi="SimSun" w:eastAsia="SimSun" w:cs="SimSun"/>
        <w:sz w:val="18"/>
        <w:szCs w:val="18"/>
        <w:spacing w:val="29"/>
        <w:w w:val="101"/>
      </w:rPr>
      <w:t xml:space="preserve"> </w:t>
    </w:r>
    <w:r>
      <w:rPr>
        <w:rFonts w:ascii="SimSun" w:hAnsi="SimSun" w:eastAsia="SimSun" w:cs="SimSun"/>
        <w:sz w:val="18"/>
        <w:szCs w:val="18"/>
        <w:b/>
        <w:bCs/>
        <w:spacing w:val="-13"/>
      </w:rPr>
      <w:t>12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1"/>
      <w:spacing w:line="214" w:lineRule="auto"/>
      <w:rPr>
        <w:rFonts w:ascii="SimSun" w:hAnsi="SimSun" w:eastAsia="SimSun" w:cs="SimSun"/>
        <w:sz w:val="18"/>
        <w:szCs w:val="18"/>
      </w:rPr>
    </w:pPr>
    <w:r>
      <w:rPr>
        <w:rFonts w:ascii="SimSun" w:hAnsi="SimSun" w:eastAsia="SimSun" w:cs="SimSun"/>
        <w:sz w:val="18"/>
        <w:szCs w:val="18"/>
        <w:b/>
        <w:bCs/>
        <w:spacing w:val="-11"/>
      </w:rPr>
      <w:t>10</w:t>
    </w:r>
    <w:r>
      <w:rPr>
        <w:rFonts w:ascii="SimSun" w:hAnsi="SimSun" w:eastAsia="SimSun" w:cs="SimSun"/>
        <w:sz w:val="18"/>
        <w:szCs w:val="18"/>
        <w:spacing w:val="8"/>
      </w:rPr>
      <w:t xml:space="preserve"> </w:t>
    </w:r>
    <w:r>
      <w:rPr>
        <w:rFonts w:ascii="SimSun" w:hAnsi="SimSun" w:eastAsia="SimSun" w:cs="SimSun"/>
        <w:sz w:val="18"/>
        <w:szCs w:val="18"/>
        <w:spacing w:val="-11"/>
      </w:rPr>
      <w:t>/</w:t>
    </w:r>
    <w:r>
      <w:rPr>
        <w:rFonts w:ascii="SimSun" w:hAnsi="SimSun" w:eastAsia="SimSun" w:cs="SimSun"/>
        <w:sz w:val="18"/>
        <w:szCs w:val="18"/>
        <w:spacing w:val="30"/>
      </w:rPr>
      <w:t xml:space="preserve"> </w:t>
    </w:r>
    <w:r>
      <w:rPr>
        <w:rFonts w:ascii="SimSun" w:hAnsi="SimSun" w:eastAsia="SimSun" w:cs="SimSun"/>
        <w:sz w:val="18"/>
        <w:szCs w:val="18"/>
        <w:b/>
        <w:bCs/>
        <w:spacing w:val="-11"/>
      </w:rPr>
      <w:t>12</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1"/>
      <w:spacing w:line="214" w:lineRule="auto"/>
      <w:rPr>
        <w:rFonts w:ascii="SimSun" w:hAnsi="SimSun" w:eastAsia="SimSun" w:cs="SimSun"/>
        <w:sz w:val="18"/>
        <w:szCs w:val="18"/>
      </w:rPr>
    </w:pPr>
    <w:r>
      <w:rPr>
        <w:rFonts w:ascii="SimSun" w:hAnsi="SimSun" w:eastAsia="SimSun" w:cs="SimSun"/>
        <w:sz w:val="18"/>
        <w:szCs w:val="18"/>
        <w:b/>
        <w:bCs/>
        <w:spacing w:val="-11"/>
      </w:rPr>
      <w:t>11</w:t>
    </w:r>
    <w:r>
      <w:rPr>
        <w:rFonts w:ascii="SimSun" w:hAnsi="SimSun" w:eastAsia="SimSun" w:cs="SimSun"/>
        <w:sz w:val="18"/>
        <w:szCs w:val="18"/>
        <w:spacing w:val="8"/>
      </w:rPr>
      <w:t xml:space="preserve"> </w:t>
    </w:r>
    <w:r>
      <w:rPr>
        <w:rFonts w:ascii="SimSun" w:hAnsi="SimSun" w:eastAsia="SimSun" w:cs="SimSun"/>
        <w:sz w:val="18"/>
        <w:szCs w:val="18"/>
        <w:spacing w:val="-11"/>
      </w:rPr>
      <w:t>/</w:t>
    </w:r>
    <w:r>
      <w:rPr>
        <w:rFonts w:ascii="SimSun" w:hAnsi="SimSun" w:eastAsia="SimSun" w:cs="SimSun"/>
        <w:sz w:val="18"/>
        <w:szCs w:val="18"/>
        <w:spacing w:val="30"/>
      </w:rPr>
      <w:t xml:space="preserve"> </w:t>
    </w:r>
    <w:r>
      <w:rPr>
        <w:rFonts w:ascii="SimSun" w:hAnsi="SimSun" w:eastAsia="SimSun" w:cs="SimSun"/>
        <w:sz w:val="18"/>
        <w:szCs w:val="18"/>
        <w:b/>
        <w:bCs/>
        <w:spacing w:val="-11"/>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8"/>
      <w:spacing w:line="214" w:lineRule="auto"/>
      <w:rPr>
        <w:rFonts w:ascii="SimSun" w:hAnsi="SimSun" w:eastAsia="SimSun" w:cs="SimSun"/>
        <w:sz w:val="18"/>
        <w:szCs w:val="18"/>
      </w:rPr>
    </w:pPr>
    <w:r>
      <w:rPr>
        <w:rFonts w:ascii="SimSun" w:hAnsi="SimSun" w:eastAsia="SimSun" w:cs="SimSun"/>
        <w:sz w:val="18"/>
        <w:szCs w:val="18"/>
        <w:b/>
        <w:bCs/>
        <w:spacing w:val="-11"/>
      </w:rPr>
      <w:t>12</w:t>
    </w:r>
    <w:r>
      <w:rPr>
        <w:rFonts w:ascii="SimSun" w:hAnsi="SimSun" w:eastAsia="SimSun" w:cs="SimSun"/>
        <w:sz w:val="18"/>
        <w:szCs w:val="18"/>
        <w:spacing w:val="8"/>
      </w:rPr>
      <w:t xml:space="preserve"> </w:t>
    </w:r>
    <w:r>
      <w:rPr>
        <w:rFonts w:ascii="SimSun" w:hAnsi="SimSun" w:eastAsia="SimSun" w:cs="SimSun"/>
        <w:sz w:val="18"/>
        <w:szCs w:val="18"/>
        <w:spacing w:val="-11"/>
      </w:rPr>
      <w:t>/</w:t>
    </w:r>
    <w:r>
      <w:rPr>
        <w:rFonts w:ascii="SimSun" w:hAnsi="SimSun" w:eastAsia="SimSun" w:cs="SimSun"/>
        <w:sz w:val="18"/>
        <w:szCs w:val="18"/>
        <w:spacing w:val="30"/>
      </w:rPr>
      <w:t xml:space="preserve"> </w:t>
    </w:r>
    <w:r>
      <w:rPr>
        <w:rFonts w:ascii="SimSun" w:hAnsi="SimSun" w:eastAsia="SimSun" w:cs="SimSun"/>
        <w:sz w:val="18"/>
        <w:szCs w:val="18"/>
        <w:b/>
        <w:bCs/>
        <w:spacing w:val="-1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7"/>
      <w:spacing w:line="216" w:lineRule="auto"/>
      <w:rPr>
        <w:rFonts w:ascii="SimSun" w:hAnsi="SimSun" w:eastAsia="SimSun" w:cs="SimSun"/>
        <w:sz w:val="18"/>
        <w:szCs w:val="18"/>
      </w:rPr>
    </w:pPr>
    <w:r>
      <w:rPr>
        <w:rFonts w:ascii="SimSun" w:hAnsi="SimSun" w:eastAsia="SimSun" w:cs="SimSun"/>
        <w:sz w:val="18"/>
        <w:szCs w:val="18"/>
        <w:b/>
        <w:bCs/>
        <w:spacing w:val="-11"/>
      </w:rPr>
      <w:t>2</w:t>
    </w:r>
    <w:r>
      <w:rPr>
        <w:rFonts w:ascii="SimSun" w:hAnsi="SimSun" w:eastAsia="SimSun" w:cs="SimSun"/>
        <w:sz w:val="18"/>
        <w:szCs w:val="18"/>
        <w:spacing w:val="8"/>
      </w:rPr>
      <w:t xml:space="preserve"> </w:t>
    </w:r>
    <w:r>
      <w:rPr>
        <w:rFonts w:ascii="SimSun" w:hAnsi="SimSun" w:eastAsia="SimSun" w:cs="SimSun"/>
        <w:sz w:val="18"/>
        <w:szCs w:val="18"/>
        <w:spacing w:val="-11"/>
      </w:rPr>
      <w:t>/</w:t>
    </w:r>
    <w:r>
      <w:rPr>
        <w:rFonts w:ascii="SimSun" w:hAnsi="SimSun" w:eastAsia="SimSun" w:cs="SimSun"/>
        <w:sz w:val="18"/>
        <w:szCs w:val="18"/>
        <w:spacing w:val="30"/>
        <w:w w:val="101"/>
      </w:rPr>
      <w:t xml:space="preserve"> </w:t>
    </w:r>
    <w:r>
      <w:rPr>
        <w:rFonts w:ascii="SimSun" w:hAnsi="SimSun" w:eastAsia="SimSun" w:cs="SimSun"/>
        <w:sz w:val="18"/>
        <w:szCs w:val="18"/>
        <w:b/>
        <w:bCs/>
        <w:spacing w:val="-11"/>
      </w:rPr>
      <w:t>12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03"/>
      <w:spacing w:line="214" w:lineRule="auto"/>
      <w:rPr>
        <w:rFonts w:ascii="SimSun" w:hAnsi="SimSun" w:eastAsia="SimSun" w:cs="SimSun"/>
        <w:sz w:val="18"/>
        <w:szCs w:val="18"/>
      </w:rPr>
    </w:pPr>
    <w:r>
      <w:rPr>
        <w:rFonts w:ascii="SimSun" w:hAnsi="SimSun" w:eastAsia="SimSun" w:cs="SimSun"/>
        <w:sz w:val="18"/>
        <w:szCs w:val="18"/>
        <w:b/>
        <w:bCs/>
        <w:spacing w:val="-11"/>
      </w:rPr>
      <w:t>3</w:t>
    </w:r>
    <w:r>
      <w:rPr>
        <w:rFonts w:ascii="SimSun" w:hAnsi="SimSun" w:eastAsia="SimSun" w:cs="SimSun"/>
        <w:sz w:val="18"/>
        <w:szCs w:val="18"/>
        <w:spacing w:val="7"/>
      </w:rPr>
      <w:t xml:space="preserve"> </w:t>
    </w:r>
    <w:r>
      <w:rPr>
        <w:rFonts w:ascii="SimSun" w:hAnsi="SimSun" w:eastAsia="SimSun" w:cs="SimSun"/>
        <w:sz w:val="18"/>
        <w:szCs w:val="18"/>
        <w:spacing w:val="-11"/>
      </w:rPr>
      <w:t>/</w:t>
    </w:r>
    <w:r>
      <w:rPr>
        <w:rFonts w:ascii="SimSun" w:hAnsi="SimSun" w:eastAsia="SimSun" w:cs="SimSun"/>
        <w:sz w:val="18"/>
        <w:szCs w:val="18"/>
        <w:spacing w:val="30"/>
      </w:rPr>
      <w:t xml:space="preserve"> </w:t>
    </w:r>
    <w:r>
      <w:rPr>
        <w:rFonts w:ascii="SimSun" w:hAnsi="SimSun" w:eastAsia="SimSun" w:cs="SimSun"/>
        <w:sz w:val="18"/>
        <w:szCs w:val="18"/>
        <w:b/>
        <w:bCs/>
        <w:spacing w:val="-11"/>
      </w:rPr>
      <w:t>12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5"/>
      <w:spacing w:line="214" w:lineRule="auto"/>
      <w:rPr>
        <w:rFonts w:ascii="SimSun" w:hAnsi="SimSun" w:eastAsia="SimSun" w:cs="SimSun"/>
        <w:sz w:val="18"/>
        <w:szCs w:val="18"/>
      </w:rPr>
    </w:pPr>
    <w:r>
      <w:rPr>
        <w:rFonts w:ascii="SimSun" w:hAnsi="SimSun" w:eastAsia="SimSun" w:cs="SimSun"/>
        <w:sz w:val="18"/>
        <w:szCs w:val="18"/>
        <w:b/>
        <w:bCs/>
        <w:spacing w:val="-10"/>
      </w:rPr>
      <w:t>4</w:t>
    </w:r>
    <w:r>
      <w:rPr>
        <w:rFonts w:ascii="SimSun" w:hAnsi="SimSun" w:eastAsia="SimSun" w:cs="SimSun"/>
        <w:sz w:val="18"/>
        <w:szCs w:val="18"/>
        <w:spacing w:val="7"/>
      </w:rPr>
      <w:t xml:space="preserve"> </w:t>
    </w:r>
    <w:r>
      <w:rPr>
        <w:rFonts w:ascii="SimSun" w:hAnsi="SimSun" w:eastAsia="SimSun" w:cs="SimSun"/>
        <w:sz w:val="18"/>
        <w:szCs w:val="18"/>
        <w:spacing w:val="-10"/>
      </w:rPr>
      <w:t>/</w:t>
    </w:r>
    <w:r>
      <w:rPr>
        <w:rFonts w:ascii="SimSun" w:hAnsi="SimSun" w:eastAsia="SimSun" w:cs="SimSun"/>
        <w:sz w:val="18"/>
        <w:szCs w:val="18"/>
        <w:spacing w:val="30"/>
      </w:rPr>
      <w:t xml:space="preserve"> </w:t>
    </w:r>
    <w:r>
      <w:rPr>
        <w:rFonts w:ascii="SimSun" w:hAnsi="SimSun" w:eastAsia="SimSun" w:cs="SimSun"/>
        <w:sz w:val="18"/>
        <w:szCs w:val="18"/>
        <w:b/>
        <w:bCs/>
        <w:spacing w:val="-10"/>
      </w:rPr>
      <w:t>12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8"/>
      <w:spacing w:line="214" w:lineRule="auto"/>
      <w:rPr>
        <w:rFonts w:ascii="SimSun" w:hAnsi="SimSun" w:eastAsia="SimSun" w:cs="SimSun"/>
        <w:sz w:val="18"/>
        <w:szCs w:val="18"/>
      </w:rPr>
    </w:pPr>
    <w:r>
      <w:rPr>
        <w:rFonts w:ascii="SimSun" w:hAnsi="SimSun" w:eastAsia="SimSun" w:cs="SimSun"/>
        <w:sz w:val="18"/>
        <w:szCs w:val="18"/>
        <w:b/>
        <w:bCs/>
        <w:spacing w:val="-11"/>
      </w:rPr>
      <w:t>5</w:t>
    </w:r>
    <w:r>
      <w:rPr>
        <w:rFonts w:ascii="SimSun" w:hAnsi="SimSun" w:eastAsia="SimSun" w:cs="SimSun"/>
        <w:sz w:val="18"/>
        <w:szCs w:val="18"/>
        <w:spacing w:val="7"/>
      </w:rPr>
      <w:t xml:space="preserve"> </w:t>
    </w:r>
    <w:r>
      <w:rPr>
        <w:rFonts w:ascii="SimSun" w:hAnsi="SimSun" w:eastAsia="SimSun" w:cs="SimSun"/>
        <w:sz w:val="18"/>
        <w:szCs w:val="18"/>
        <w:spacing w:val="-11"/>
      </w:rPr>
      <w:t>/</w:t>
    </w:r>
    <w:r>
      <w:rPr>
        <w:rFonts w:ascii="SimSun" w:hAnsi="SimSun" w:eastAsia="SimSun" w:cs="SimSun"/>
        <w:sz w:val="18"/>
        <w:szCs w:val="18"/>
        <w:spacing w:val="30"/>
      </w:rPr>
      <w:t xml:space="preserve"> </w:t>
    </w:r>
    <w:r>
      <w:rPr>
        <w:rFonts w:ascii="SimSun" w:hAnsi="SimSun" w:eastAsia="SimSun" w:cs="SimSun"/>
        <w:sz w:val="18"/>
        <w:szCs w:val="18"/>
        <w:b/>
        <w:bCs/>
        <w:spacing w:val="-11"/>
      </w:rPr>
      <w:t>12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214" w:lineRule="auto"/>
      <w:rPr>
        <w:rFonts w:ascii="SimSun" w:hAnsi="SimSun" w:eastAsia="SimSun" w:cs="SimSun"/>
        <w:sz w:val="18"/>
        <w:szCs w:val="18"/>
      </w:rPr>
    </w:pPr>
    <w:r>
      <w:rPr>
        <w:rFonts w:ascii="SimSun" w:hAnsi="SimSun" w:eastAsia="SimSun" w:cs="SimSun"/>
        <w:sz w:val="18"/>
        <w:szCs w:val="18"/>
        <w:b/>
        <w:bCs/>
        <w:spacing w:val="-10"/>
      </w:rPr>
      <w:t>6</w:t>
    </w:r>
    <w:r>
      <w:rPr>
        <w:rFonts w:ascii="SimSun" w:hAnsi="SimSun" w:eastAsia="SimSun" w:cs="SimSun"/>
        <w:sz w:val="18"/>
        <w:szCs w:val="18"/>
        <w:spacing w:val="6"/>
      </w:rPr>
      <w:t xml:space="preserve"> </w:t>
    </w:r>
    <w:r>
      <w:rPr>
        <w:rFonts w:ascii="SimSun" w:hAnsi="SimSun" w:eastAsia="SimSun" w:cs="SimSun"/>
        <w:sz w:val="18"/>
        <w:szCs w:val="18"/>
        <w:spacing w:val="-10"/>
      </w:rPr>
      <w:t>/</w:t>
    </w:r>
    <w:r>
      <w:rPr>
        <w:rFonts w:ascii="SimSun" w:hAnsi="SimSun" w:eastAsia="SimSun" w:cs="SimSun"/>
        <w:sz w:val="18"/>
        <w:szCs w:val="18"/>
        <w:spacing w:val="29"/>
        <w:w w:val="101"/>
      </w:rPr>
      <w:t xml:space="preserve"> </w:t>
    </w:r>
    <w:r>
      <w:rPr>
        <w:rFonts w:ascii="SimSun" w:hAnsi="SimSun" w:eastAsia="SimSun" w:cs="SimSun"/>
        <w:sz w:val="18"/>
        <w:szCs w:val="18"/>
        <w:b/>
        <w:bCs/>
        <w:spacing w:val="-10"/>
      </w:rPr>
      <w:t>12</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0"/>
      <w:spacing w:line="214" w:lineRule="auto"/>
      <w:rPr>
        <w:rFonts w:ascii="SimSun" w:hAnsi="SimSun" w:eastAsia="SimSun" w:cs="SimSun"/>
        <w:sz w:val="18"/>
        <w:szCs w:val="18"/>
      </w:rPr>
    </w:pPr>
    <w:r>
      <w:rPr>
        <w:rFonts w:ascii="SimSun" w:hAnsi="SimSun" w:eastAsia="SimSun" w:cs="SimSun"/>
        <w:sz w:val="18"/>
        <w:szCs w:val="18"/>
        <w:b/>
        <w:bCs/>
        <w:spacing w:val="-11"/>
      </w:rPr>
      <w:t>7</w:t>
    </w:r>
    <w:r>
      <w:rPr>
        <w:rFonts w:ascii="SimSun" w:hAnsi="SimSun" w:eastAsia="SimSun" w:cs="SimSun"/>
        <w:sz w:val="18"/>
        <w:szCs w:val="18"/>
        <w:spacing w:val="6"/>
      </w:rPr>
      <w:t xml:space="preserve"> </w:t>
    </w:r>
    <w:r>
      <w:rPr>
        <w:rFonts w:ascii="SimSun" w:hAnsi="SimSun" w:eastAsia="SimSun" w:cs="SimSun"/>
        <w:sz w:val="18"/>
        <w:szCs w:val="18"/>
        <w:spacing w:val="-11"/>
      </w:rPr>
      <w:t>/</w:t>
    </w:r>
    <w:r>
      <w:rPr>
        <w:rFonts w:ascii="SimSun" w:hAnsi="SimSun" w:eastAsia="SimSun" w:cs="SimSun"/>
        <w:sz w:val="18"/>
        <w:szCs w:val="18"/>
        <w:spacing w:val="30"/>
      </w:rPr>
      <w:t xml:space="preserve"> </w:t>
    </w:r>
    <w:r>
      <w:rPr>
        <w:rFonts w:ascii="SimSun" w:hAnsi="SimSun" w:eastAsia="SimSun" w:cs="SimSun"/>
        <w:sz w:val="18"/>
        <w:szCs w:val="18"/>
        <w:b/>
        <w:bCs/>
        <w:spacing w:val="-11"/>
      </w:rPr>
      <w:t>12</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6"/>
      <w:spacing w:line="214" w:lineRule="auto"/>
      <w:rPr>
        <w:rFonts w:ascii="SimSun" w:hAnsi="SimSun" w:eastAsia="SimSun" w:cs="SimSun"/>
        <w:sz w:val="18"/>
        <w:szCs w:val="18"/>
      </w:rPr>
    </w:pPr>
    <w:r>
      <w:rPr>
        <w:rFonts w:ascii="SimSun" w:hAnsi="SimSun" w:eastAsia="SimSun" w:cs="SimSun"/>
        <w:sz w:val="18"/>
        <w:szCs w:val="18"/>
        <w:b/>
        <w:bCs/>
        <w:spacing w:val="-10"/>
      </w:rPr>
      <w:t>8</w:t>
    </w:r>
    <w:r>
      <w:rPr>
        <w:rFonts w:ascii="SimSun" w:hAnsi="SimSun" w:eastAsia="SimSun" w:cs="SimSun"/>
        <w:sz w:val="18"/>
        <w:szCs w:val="18"/>
        <w:spacing w:val="6"/>
      </w:rPr>
      <w:t xml:space="preserve"> </w:t>
    </w:r>
    <w:r>
      <w:rPr>
        <w:rFonts w:ascii="SimSun" w:hAnsi="SimSun" w:eastAsia="SimSun" w:cs="SimSun"/>
        <w:sz w:val="18"/>
        <w:szCs w:val="18"/>
        <w:spacing w:val="-10"/>
      </w:rPr>
      <w:t>/</w:t>
    </w:r>
    <w:r>
      <w:rPr>
        <w:rFonts w:ascii="SimSun" w:hAnsi="SimSun" w:eastAsia="SimSun" w:cs="SimSun"/>
        <w:sz w:val="18"/>
        <w:szCs w:val="18"/>
        <w:spacing w:val="30"/>
      </w:rPr>
      <w:t xml:space="preserve"> </w:t>
    </w:r>
    <w:r>
      <w:rPr>
        <w:rFonts w:ascii="SimSun" w:hAnsi="SimSun" w:eastAsia="SimSun" w:cs="SimSun"/>
        <w:sz w:val="18"/>
        <w:szCs w:val="18"/>
        <w:b/>
        <w:bCs/>
        <w:spacing w:val="-10"/>
      </w:rPr>
      <w:t>12</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6"/>
      <w:spacing w:line="214" w:lineRule="auto"/>
      <w:rPr>
        <w:rFonts w:ascii="SimSun" w:hAnsi="SimSun" w:eastAsia="SimSun" w:cs="SimSun"/>
        <w:sz w:val="18"/>
        <w:szCs w:val="18"/>
      </w:rPr>
    </w:pPr>
    <w:r>
      <w:rPr>
        <w:rFonts w:ascii="SimSun" w:hAnsi="SimSun" w:eastAsia="SimSun" w:cs="SimSun"/>
        <w:sz w:val="18"/>
        <w:szCs w:val="18"/>
        <w:b/>
        <w:bCs/>
        <w:spacing w:val="-10"/>
      </w:rPr>
      <w:t>9</w:t>
    </w:r>
    <w:r>
      <w:rPr>
        <w:rFonts w:ascii="SimSun" w:hAnsi="SimSun" w:eastAsia="SimSun" w:cs="SimSun"/>
        <w:sz w:val="18"/>
        <w:szCs w:val="18"/>
        <w:spacing w:val="6"/>
      </w:rPr>
      <w:t xml:space="preserve"> </w:t>
    </w:r>
    <w:r>
      <w:rPr>
        <w:rFonts w:ascii="SimSun" w:hAnsi="SimSun" w:eastAsia="SimSun" w:cs="SimSun"/>
        <w:sz w:val="18"/>
        <w:szCs w:val="18"/>
        <w:spacing w:val="-10"/>
      </w:rPr>
      <w:t>/</w:t>
    </w:r>
    <w:r>
      <w:rPr>
        <w:rFonts w:ascii="SimSun" w:hAnsi="SimSun" w:eastAsia="SimSun" w:cs="SimSun"/>
        <w:sz w:val="18"/>
        <w:szCs w:val="18"/>
        <w:spacing w:val="30"/>
      </w:rPr>
      <w:t xml:space="preserve"> </w:t>
    </w:r>
    <w:r>
      <w:rPr>
        <w:rFonts w:ascii="SimSun" w:hAnsi="SimSun" w:eastAsia="SimSun" w:cs="SimSun"/>
        <w:sz w:val="18"/>
        <w:szCs w:val="18"/>
        <w:b/>
        <w:bCs/>
        <w:spacing w:val="-10"/>
      </w:rPr>
      <w:t>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
      <w:spacing w:line="400" w:lineRule="exact"/>
      <w:rPr>
        <w:rFonts w:ascii="FangSong" w:hAnsi="FangSong" w:eastAsia="FangSong" w:cs="FangSong"/>
        <w:sz w:val="20"/>
        <w:szCs w:val="20"/>
      </w:rPr>
    </w:pPr>
    <w:r>
      <w:pict>
        <v:shape id="_x0000_s2" style="position:absolute;margin-left:90.15pt;margin-top:56.5pt;mso-position-vertical-relative:page;mso-position-horizontal-relative:page;width:415pt;height:0.75pt;z-index:251658240;" o:allowincell="f" fillcolor="#000000" filled="true" stroked="false" coordsize="8300,15" coordorigin="0,0" path="m,l8300,0l8300,14l0,14l0,0xe"/>
      </w:pict>
    </w:r>
    <w:r>
      <w:rPr>
        <w:rFonts w:ascii="FangSong" w:hAnsi="FangSong" w:eastAsia="FangSong" w:cs="FangSong"/>
        <w:sz w:val="20"/>
        <w:szCs w:val="20"/>
        <w:position w:val="-2"/>
      </w:rPr>
      <w:drawing>
        <wp:inline distT="0" distB="0" distL="0" distR="0">
          <wp:extent cx="190500" cy="199643"/>
          <wp:effectExtent l="0" t="0" r="0" b="0"/>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190500" cy="199643"/>
                  </a:xfrm>
                  <a:prstGeom prst="rect">
                    <a:avLst/>
                  </a:prstGeom>
                </pic:spPr>
              </pic:pic>
            </a:graphicData>
          </a:graphic>
        </wp:inline>
      </w:drawing>
    </w:r>
    <w:r>
      <w:rPr>
        <w:rFonts w:ascii="FangSong" w:hAnsi="FangSong" w:eastAsia="FangSong" w:cs="FangSong"/>
        <w:sz w:val="20"/>
        <w:szCs w:val="20"/>
        <w:b/>
        <w:bCs/>
        <w:spacing w:val="7"/>
        <w:position w:val="-3"/>
      </w:rPr>
      <w:t>北京中廉会计师事务所（普通合伙）</w:t>
    </w:r>
    <w:r>
      <w:rPr>
        <w:rFonts w:ascii="FangSong" w:hAnsi="FangSong" w:eastAsia="FangSong" w:cs="FangSong"/>
        <w:sz w:val="20"/>
        <w:szCs w:val="20"/>
        <w:spacing w:val="7"/>
        <w:position w:val="-3"/>
      </w:rPr>
      <w:t xml:space="preserve">                           </w:t>
    </w:r>
    <w:r>
      <w:rPr>
        <w:rFonts w:ascii="FangSong" w:hAnsi="FangSong" w:eastAsia="FangSong" w:cs="FangSong"/>
        <w:sz w:val="20"/>
        <w:szCs w:val="20"/>
        <w:b/>
        <w:bCs/>
        <w:spacing w:val="7"/>
        <w:position w:val="-3"/>
      </w:rPr>
      <w:t>北京</w:t>
    </w:r>
    <w:r>
      <w:rPr>
        <w:rFonts w:ascii="FangSong" w:hAnsi="FangSong" w:eastAsia="FangSong" w:cs="FangSong"/>
        <w:sz w:val="20"/>
        <w:szCs w:val="20"/>
        <w:b/>
        <w:bCs/>
        <w:spacing w:val="6"/>
        <w:position w:val="-3"/>
      </w:rPr>
      <w:t>滑县企业商会</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
      <w:spacing w:line="400" w:lineRule="exact"/>
      <w:rPr>
        <w:rFonts w:ascii="FangSong" w:hAnsi="FangSong" w:eastAsia="FangSong" w:cs="FangSong"/>
        <w:sz w:val="20"/>
        <w:szCs w:val="20"/>
      </w:rPr>
    </w:pPr>
    <w:r>
      <w:pict>
        <v:shape id="_x0000_s4" style="position:absolute;margin-left:90.15pt;margin-top:56.5pt;mso-position-vertical-relative:page;mso-position-horizontal-relative:page;width:415pt;height:0.75pt;z-index:251659264;" o:allowincell="f" fillcolor="#000000" filled="true" stroked="false" coordsize="8300,15" coordorigin="0,0" path="m,l8300,0l8300,14l0,14l0,0xe"/>
      </w:pict>
    </w:r>
    <w:r>
      <w:rPr>
        <w:rFonts w:ascii="FangSong" w:hAnsi="FangSong" w:eastAsia="FangSong" w:cs="FangSong"/>
        <w:sz w:val="20"/>
        <w:szCs w:val="20"/>
        <w:position w:val="-2"/>
      </w:rPr>
      <w:drawing>
        <wp:inline distT="0" distB="0" distL="0" distR="0">
          <wp:extent cx="190500" cy="199643"/>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190500" cy="199643"/>
                  </a:xfrm>
                  <a:prstGeom prst="rect">
                    <a:avLst/>
                  </a:prstGeom>
                </pic:spPr>
              </pic:pic>
            </a:graphicData>
          </a:graphic>
        </wp:inline>
      </w:drawing>
    </w:r>
    <w:r>
      <w:rPr>
        <w:rFonts w:ascii="FangSong" w:hAnsi="FangSong" w:eastAsia="FangSong" w:cs="FangSong"/>
        <w:sz w:val="20"/>
        <w:szCs w:val="20"/>
        <w:b/>
        <w:bCs/>
        <w:spacing w:val="7"/>
        <w:position w:val="-3"/>
      </w:rPr>
      <w:t>北京中廉会计师事务所（普通合伙）</w:t>
    </w:r>
    <w:r>
      <w:rPr>
        <w:rFonts w:ascii="FangSong" w:hAnsi="FangSong" w:eastAsia="FangSong" w:cs="FangSong"/>
        <w:sz w:val="20"/>
        <w:szCs w:val="20"/>
        <w:spacing w:val="7"/>
        <w:position w:val="-3"/>
      </w:rPr>
      <w:t xml:space="preserve">                           </w:t>
    </w:r>
    <w:r>
      <w:rPr>
        <w:rFonts w:ascii="FangSong" w:hAnsi="FangSong" w:eastAsia="FangSong" w:cs="FangSong"/>
        <w:sz w:val="20"/>
        <w:szCs w:val="20"/>
        <w:b/>
        <w:bCs/>
        <w:spacing w:val="7"/>
        <w:position w:val="-3"/>
      </w:rPr>
      <w:t>北京</w:t>
    </w:r>
    <w:r>
      <w:rPr>
        <w:rFonts w:ascii="FangSong" w:hAnsi="FangSong" w:eastAsia="FangSong" w:cs="FangSong"/>
        <w:sz w:val="20"/>
        <w:szCs w:val="20"/>
        <w:b/>
        <w:bCs/>
        <w:spacing w:val="6"/>
        <w:position w:val="-3"/>
      </w:rPr>
      <w:t>滑县企业商会</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1"/>
      <w:spacing w:line="400" w:lineRule="exact"/>
      <w:rPr>
        <w:rFonts w:ascii="FangSong" w:hAnsi="FangSong" w:eastAsia="FangSong" w:cs="FangSong"/>
        <w:sz w:val="20"/>
        <w:szCs w:val="20"/>
      </w:rPr>
    </w:pPr>
    <w:r>
      <w:pict>
        <v:shape id="_x0000_s6" style="position:absolute;margin-left:90.15pt;margin-top:63.05pt;mso-position-vertical-relative:page;mso-position-horizontal-relative:page;width:415pt;height:0.75pt;z-index:251660288;" o:allowincell="f" fillcolor="#000000" filled="true" stroked="false" coordsize="8300,15" coordorigin="0,0" path="m,l8300,0l8300,14l0,14l0,0xe"/>
      </w:pict>
    </w:r>
    <w:r>
      <w:rPr>
        <w:rFonts w:ascii="FangSong" w:hAnsi="FangSong" w:eastAsia="FangSong" w:cs="FangSong"/>
        <w:sz w:val="20"/>
        <w:szCs w:val="20"/>
        <w:position w:val="-2"/>
      </w:rPr>
      <w:drawing>
        <wp:inline distT="0" distB="0" distL="0" distR="0">
          <wp:extent cx="190500" cy="199643"/>
          <wp:effectExtent l="0" t="0" r="0" b="0"/>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190500" cy="199643"/>
                  </a:xfrm>
                  <a:prstGeom prst="rect">
                    <a:avLst/>
                  </a:prstGeom>
                </pic:spPr>
              </pic:pic>
            </a:graphicData>
          </a:graphic>
        </wp:inline>
      </w:drawing>
    </w:r>
    <w:r>
      <w:rPr>
        <w:rFonts w:ascii="FangSong" w:hAnsi="FangSong" w:eastAsia="FangSong" w:cs="FangSong"/>
        <w:sz w:val="20"/>
        <w:szCs w:val="20"/>
        <w:b/>
        <w:bCs/>
        <w:spacing w:val="7"/>
        <w:position w:val="-3"/>
      </w:rPr>
      <w:t>北京中廉会计师事务所（普通合伙）</w:t>
    </w:r>
    <w:r>
      <w:rPr>
        <w:rFonts w:ascii="FangSong" w:hAnsi="FangSong" w:eastAsia="FangSong" w:cs="FangSong"/>
        <w:sz w:val="20"/>
        <w:szCs w:val="20"/>
        <w:spacing w:val="7"/>
        <w:position w:val="-3"/>
      </w:rPr>
      <w:t xml:space="preserve">                           </w:t>
    </w:r>
    <w:r>
      <w:rPr>
        <w:rFonts w:ascii="FangSong" w:hAnsi="FangSong" w:eastAsia="FangSong" w:cs="FangSong"/>
        <w:sz w:val="20"/>
        <w:szCs w:val="20"/>
        <w:b/>
        <w:bCs/>
        <w:spacing w:val="7"/>
        <w:position w:val="-3"/>
      </w:rPr>
      <w:t>北京</w:t>
    </w:r>
    <w:r>
      <w:rPr>
        <w:rFonts w:ascii="FangSong" w:hAnsi="FangSong" w:eastAsia="FangSong" w:cs="FangSong"/>
        <w:sz w:val="20"/>
        <w:szCs w:val="20"/>
        <w:b/>
        <w:bCs/>
        <w:spacing w:val="6"/>
        <w:position w:val="-3"/>
      </w:rPr>
      <w:t>滑县企业商会</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8"/>
      <w:spacing w:line="400" w:lineRule="exact"/>
      <w:rPr>
        <w:rFonts w:ascii="FangSong" w:hAnsi="FangSong" w:eastAsia="FangSong" w:cs="FangSong"/>
        <w:sz w:val="20"/>
        <w:szCs w:val="20"/>
      </w:rPr>
    </w:pPr>
    <w:r>
      <w:pict>
        <v:shape id="_x0000_s8" style="position:absolute;margin-left:90.15pt;margin-top:63.05pt;mso-position-vertical-relative:page;mso-position-horizontal-relative:page;width:415pt;height:0.75pt;z-index:251661312;" o:allowincell="f" fillcolor="#000000" filled="true" stroked="false" coordsize="8300,15" coordorigin="0,0" path="m,l8300,0l8300,14l0,14l0,0xe"/>
      </w:pict>
    </w:r>
    <w:r>
      <w:rPr>
        <w:rFonts w:ascii="FangSong" w:hAnsi="FangSong" w:eastAsia="FangSong" w:cs="FangSong"/>
        <w:sz w:val="20"/>
        <w:szCs w:val="20"/>
        <w:position w:val="-2"/>
      </w:rPr>
      <w:drawing>
        <wp:inline distT="0" distB="0" distL="0" distR="0">
          <wp:extent cx="190500" cy="199643"/>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190500" cy="199643"/>
                  </a:xfrm>
                  <a:prstGeom prst="rect">
                    <a:avLst/>
                  </a:prstGeom>
                </pic:spPr>
              </pic:pic>
            </a:graphicData>
          </a:graphic>
        </wp:inline>
      </w:drawing>
    </w:r>
    <w:r>
      <w:rPr>
        <w:rFonts w:ascii="FangSong" w:hAnsi="FangSong" w:eastAsia="FangSong" w:cs="FangSong"/>
        <w:sz w:val="20"/>
        <w:szCs w:val="20"/>
        <w:b/>
        <w:bCs/>
        <w:spacing w:val="7"/>
        <w:position w:val="-3"/>
      </w:rPr>
      <w:t>北京中廉会计师事务所（普通合伙）</w:t>
    </w:r>
    <w:r>
      <w:rPr>
        <w:rFonts w:ascii="FangSong" w:hAnsi="FangSong" w:eastAsia="FangSong" w:cs="FangSong"/>
        <w:sz w:val="20"/>
        <w:szCs w:val="20"/>
        <w:spacing w:val="7"/>
        <w:position w:val="-3"/>
      </w:rPr>
      <w:t xml:space="preserve">                           </w:t>
    </w:r>
    <w:r>
      <w:rPr>
        <w:rFonts w:ascii="FangSong" w:hAnsi="FangSong" w:eastAsia="FangSong" w:cs="FangSong"/>
        <w:sz w:val="20"/>
        <w:szCs w:val="20"/>
        <w:b/>
        <w:bCs/>
        <w:spacing w:val="7"/>
        <w:position w:val="-3"/>
      </w:rPr>
      <w:t>北京</w:t>
    </w:r>
    <w:r>
      <w:rPr>
        <w:rFonts w:ascii="FangSong" w:hAnsi="FangSong" w:eastAsia="FangSong" w:cs="FangSong"/>
        <w:sz w:val="20"/>
        <w:szCs w:val="20"/>
        <w:b/>
        <w:bCs/>
        <w:spacing w:val="6"/>
        <w:position w:val="-3"/>
      </w:rPr>
      <w:t>滑县企业商会</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
      <w:spacing w:line="400" w:lineRule="exact"/>
      <w:rPr>
        <w:rFonts w:ascii="FangSong" w:hAnsi="FangSong" w:eastAsia="FangSong" w:cs="FangSong"/>
        <w:sz w:val="20"/>
        <w:szCs w:val="20"/>
      </w:rPr>
    </w:pPr>
    <w:r>
      <w:pict>
        <v:shape id="_x0000_s10" style="position:absolute;margin-left:90.15pt;margin-top:63.05pt;mso-position-vertical-relative:page;mso-position-horizontal-relative:page;width:415pt;height:0.75pt;z-index:251662336;" o:allowincell="f" fillcolor="#000000" filled="true" stroked="false" coordsize="8300,15" coordorigin="0,0" path="m,l8300,0l8300,14l0,14l0,0xe"/>
      </w:pict>
    </w:r>
    <w:r>
      <w:rPr>
        <w:rFonts w:ascii="FangSong" w:hAnsi="FangSong" w:eastAsia="FangSong" w:cs="FangSong"/>
        <w:sz w:val="20"/>
        <w:szCs w:val="20"/>
        <w:position w:val="-2"/>
      </w:rPr>
      <w:drawing>
        <wp:inline distT="0" distB="0" distL="0" distR="0">
          <wp:extent cx="190500" cy="199643"/>
          <wp:effectExtent l="0" t="0" r="0" b="0"/>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190500" cy="199643"/>
                  </a:xfrm>
                  <a:prstGeom prst="rect">
                    <a:avLst/>
                  </a:prstGeom>
                </pic:spPr>
              </pic:pic>
            </a:graphicData>
          </a:graphic>
        </wp:inline>
      </w:drawing>
    </w:r>
    <w:r>
      <w:rPr>
        <w:rFonts w:ascii="FangSong" w:hAnsi="FangSong" w:eastAsia="FangSong" w:cs="FangSong"/>
        <w:sz w:val="20"/>
        <w:szCs w:val="20"/>
        <w:b/>
        <w:bCs/>
        <w:spacing w:val="7"/>
        <w:position w:val="-3"/>
      </w:rPr>
      <w:t>北京中廉会计师事务所（普通合伙）</w:t>
    </w:r>
    <w:r>
      <w:rPr>
        <w:rFonts w:ascii="FangSong" w:hAnsi="FangSong" w:eastAsia="FangSong" w:cs="FangSong"/>
        <w:sz w:val="20"/>
        <w:szCs w:val="20"/>
        <w:spacing w:val="7"/>
        <w:position w:val="-3"/>
      </w:rPr>
      <w:t xml:space="preserve">                           </w:t>
    </w:r>
    <w:r>
      <w:rPr>
        <w:rFonts w:ascii="FangSong" w:hAnsi="FangSong" w:eastAsia="FangSong" w:cs="FangSong"/>
        <w:sz w:val="20"/>
        <w:szCs w:val="20"/>
        <w:b/>
        <w:bCs/>
        <w:spacing w:val="7"/>
        <w:position w:val="-3"/>
      </w:rPr>
      <w:t>北京</w:t>
    </w:r>
    <w:r>
      <w:rPr>
        <w:rFonts w:ascii="FangSong" w:hAnsi="FangSong" w:eastAsia="FangSong" w:cs="FangSong"/>
        <w:sz w:val="20"/>
        <w:szCs w:val="20"/>
        <w:b/>
        <w:bCs/>
        <w:spacing w:val="6"/>
        <w:position w:val="-3"/>
      </w:rPr>
      <w:t>滑县企业商会</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7"/>
      <w:spacing w:line="400" w:lineRule="exact"/>
      <w:rPr>
        <w:rFonts w:ascii="FangSong" w:hAnsi="FangSong" w:eastAsia="FangSong" w:cs="FangSong"/>
        <w:sz w:val="20"/>
        <w:szCs w:val="20"/>
      </w:rPr>
    </w:pPr>
    <w:r>
      <w:pict>
        <v:shape id="_x0000_s12" style="position:absolute;margin-left:90.15pt;margin-top:63.05pt;mso-position-vertical-relative:page;mso-position-horizontal-relative:page;width:415pt;height:0.75pt;z-index:251663360;" o:allowincell="f" fillcolor="#000000" filled="true" stroked="false" coordsize="8300,15" coordorigin="0,0" path="m,l8300,0l8300,14l0,14l0,0xe"/>
      </w:pict>
    </w:r>
    <w:r>
      <w:rPr>
        <w:rFonts w:ascii="FangSong" w:hAnsi="FangSong" w:eastAsia="FangSong" w:cs="FangSong"/>
        <w:sz w:val="20"/>
        <w:szCs w:val="20"/>
        <w:position w:val="-2"/>
      </w:rPr>
      <w:drawing>
        <wp:inline distT="0" distB="0" distL="0" distR="0">
          <wp:extent cx="190500" cy="199643"/>
          <wp:effectExtent l="0" t="0" r="0" b="0"/>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190500" cy="199643"/>
                  </a:xfrm>
                  <a:prstGeom prst="rect">
                    <a:avLst/>
                  </a:prstGeom>
                </pic:spPr>
              </pic:pic>
            </a:graphicData>
          </a:graphic>
        </wp:inline>
      </w:drawing>
    </w:r>
    <w:r>
      <w:rPr>
        <w:rFonts w:ascii="FangSong" w:hAnsi="FangSong" w:eastAsia="FangSong" w:cs="FangSong"/>
        <w:sz w:val="20"/>
        <w:szCs w:val="20"/>
        <w:b/>
        <w:bCs/>
        <w:spacing w:val="7"/>
        <w:position w:val="-3"/>
      </w:rPr>
      <w:t>北京中廉会计师事务所（普通合伙）</w:t>
    </w:r>
    <w:r>
      <w:rPr>
        <w:rFonts w:ascii="FangSong" w:hAnsi="FangSong" w:eastAsia="FangSong" w:cs="FangSong"/>
        <w:sz w:val="20"/>
        <w:szCs w:val="20"/>
        <w:spacing w:val="7"/>
        <w:position w:val="-3"/>
      </w:rPr>
      <w:t xml:space="preserve">                           </w:t>
    </w:r>
    <w:r>
      <w:rPr>
        <w:rFonts w:ascii="FangSong" w:hAnsi="FangSong" w:eastAsia="FangSong" w:cs="FangSong"/>
        <w:sz w:val="20"/>
        <w:szCs w:val="20"/>
        <w:b/>
        <w:bCs/>
        <w:spacing w:val="7"/>
        <w:position w:val="-3"/>
      </w:rPr>
      <w:t>北京</w:t>
    </w:r>
    <w:r>
      <w:rPr>
        <w:rFonts w:ascii="FangSong" w:hAnsi="FangSong" w:eastAsia="FangSong" w:cs="FangSong"/>
        <w:sz w:val="20"/>
        <w:szCs w:val="20"/>
        <w:b/>
        <w:bCs/>
        <w:spacing w:val="6"/>
        <w:position w:val="-3"/>
      </w:rPr>
      <w:t>滑县企业商会</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7"/>
      <w:spacing w:line="400" w:lineRule="exact"/>
      <w:rPr>
        <w:rFonts w:ascii="FangSong" w:hAnsi="FangSong" w:eastAsia="FangSong" w:cs="FangSong"/>
        <w:sz w:val="20"/>
        <w:szCs w:val="20"/>
      </w:rPr>
    </w:pPr>
    <w:r>
      <w:pict>
        <v:shape id="_x0000_s14" style="position:absolute;margin-left:90.15pt;margin-top:63.05pt;mso-position-vertical-relative:page;mso-position-horizontal-relative:page;width:415pt;height:0.75pt;z-index:251664384;" o:allowincell="f" fillcolor="#000000" filled="true" stroked="false" coordsize="8300,15" coordorigin="0,0" path="m,l8300,0l8300,14l0,14l0,0xe"/>
      </w:pict>
    </w:r>
    <w:r>
      <w:rPr>
        <w:rFonts w:ascii="FangSong" w:hAnsi="FangSong" w:eastAsia="FangSong" w:cs="FangSong"/>
        <w:sz w:val="20"/>
        <w:szCs w:val="20"/>
        <w:position w:val="-2"/>
      </w:rPr>
      <w:drawing>
        <wp:inline distT="0" distB="0" distL="0" distR="0">
          <wp:extent cx="190500" cy="199643"/>
          <wp:effectExtent l="0" t="0" r="0" b="0"/>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190500" cy="199643"/>
                  </a:xfrm>
                  <a:prstGeom prst="rect">
                    <a:avLst/>
                  </a:prstGeom>
                </pic:spPr>
              </pic:pic>
            </a:graphicData>
          </a:graphic>
        </wp:inline>
      </w:drawing>
    </w:r>
    <w:r>
      <w:rPr>
        <w:rFonts w:ascii="FangSong" w:hAnsi="FangSong" w:eastAsia="FangSong" w:cs="FangSong"/>
        <w:sz w:val="20"/>
        <w:szCs w:val="20"/>
        <w:b/>
        <w:bCs/>
        <w:spacing w:val="7"/>
        <w:position w:val="-3"/>
      </w:rPr>
      <w:t>北京中廉会计师事务所（普通合伙）</w:t>
    </w:r>
    <w:r>
      <w:rPr>
        <w:rFonts w:ascii="FangSong" w:hAnsi="FangSong" w:eastAsia="FangSong" w:cs="FangSong"/>
        <w:sz w:val="20"/>
        <w:szCs w:val="20"/>
        <w:spacing w:val="7"/>
        <w:position w:val="-3"/>
      </w:rPr>
      <w:t xml:space="preserve">                           </w:t>
    </w:r>
    <w:r>
      <w:rPr>
        <w:rFonts w:ascii="FangSong" w:hAnsi="FangSong" w:eastAsia="FangSong" w:cs="FangSong"/>
        <w:sz w:val="20"/>
        <w:szCs w:val="20"/>
        <w:b/>
        <w:bCs/>
        <w:spacing w:val="7"/>
        <w:position w:val="-3"/>
      </w:rPr>
      <w:t>北京</w:t>
    </w:r>
    <w:r>
      <w:rPr>
        <w:rFonts w:ascii="FangSong" w:hAnsi="FangSong" w:eastAsia="FangSong" w:cs="FangSong"/>
        <w:sz w:val="20"/>
        <w:szCs w:val="20"/>
        <w:b/>
        <w:bCs/>
        <w:spacing w:val="6"/>
        <w:position w:val="-3"/>
      </w:rPr>
      <w:t>滑县企业商会</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4"/>
      <w:spacing w:line="400" w:lineRule="exact"/>
      <w:rPr>
        <w:rFonts w:ascii="FangSong" w:hAnsi="FangSong" w:eastAsia="FangSong" w:cs="FangSong"/>
        <w:sz w:val="20"/>
        <w:szCs w:val="20"/>
      </w:rPr>
    </w:pPr>
    <w:r>
      <w:pict>
        <v:shape id="_x0000_s16" style="position:absolute;margin-left:90.15pt;margin-top:63.05pt;mso-position-vertical-relative:page;mso-position-horizontal-relative:page;width:415pt;height:0.75pt;z-index:251669504;" o:allowincell="f" fillcolor="#000000" filled="true" stroked="false" coordsize="8300,15" coordorigin="0,0" path="m,l8300,0l8300,14l0,14l0,0xe"/>
      </w:pict>
    </w:r>
    <w:r>
      <w:rPr>
        <w:rFonts w:ascii="FangSong" w:hAnsi="FangSong" w:eastAsia="FangSong" w:cs="FangSong"/>
        <w:sz w:val="20"/>
        <w:szCs w:val="20"/>
        <w:position w:val="-2"/>
      </w:rPr>
      <w:drawing>
        <wp:inline distT="0" distB="0" distL="0" distR="0">
          <wp:extent cx="190500" cy="199643"/>
          <wp:effectExtent l="0" t="0" r="0" b="0"/>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190500" cy="199643"/>
                  </a:xfrm>
                  <a:prstGeom prst="rect">
                    <a:avLst/>
                  </a:prstGeom>
                </pic:spPr>
              </pic:pic>
            </a:graphicData>
          </a:graphic>
        </wp:inline>
      </w:drawing>
    </w:r>
    <w:r>
      <w:rPr>
        <w:rFonts w:ascii="FangSong" w:hAnsi="FangSong" w:eastAsia="FangSong" w:cs="FangSong"/>
        <w:sz w:val="20"/>
        <w:szCs w:val="20"/>
        <w:b/>
        <w:bCs/>
        <w:spacing w:val="7"/>
        <w:position w:val="-3"/>
      </w:rPr>
      <w:t>北京中廉会计师事务所（普通合伙）</w:t>
    </w:r>
    <w:r>
      <w:rPr>
        <w:rFonts w:ascii="FangSong" w:hAnsi="FangSong" w:eastAsia="FangSong" w:cs="FangSong"/>
        <w:sz w:val="20"/>
        <w:szCs w:val="20"/>
        <w:spacing w:val="7"/>
        <w:position w:val="-3"/>
      </w:rPr>
      <w:t xml:space="preserve">                           </w:t>
    </w:r>
    <w:r>
      <w:rPr>
        <w:rFonts w:ascii="FangSong" w:hAnsi="FangSong" w:eastAsia="FangSong" w:cs="FangSong"/>
        <w:sz w:val="20"/>
        <w:szCs w:val="20"/>
        <w:b/>
        <w:bCs/>
        <w:spacing w:val="7"/>
        <w:position w:val="-3"/>
      </w:rPr>
      <w:t>北京</w:t>
    </w:r>
    <w:r>
      <w:rPr>
        <w:rFonts w:ascii="FangSong" w:hAnsi="FangSong" w:eastAsia="FangSong" w:cs="FangSong"/>
        <w:sz w:val="20"/>
        <w:szCs w:val="20"/>
        <w:b/>
        <w:bCs/>
        <w:spacing w:val="6"/>
        <w:position w:val="-3"/>
      </w:rPr>
      <w:t>滑县企业商会</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footer" Target="footer2.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styles" Target="styles.xml"/><Relationship Id="rId34" Type="http://schemas.openxmlformats.org/officeDocument/2006/relationships/settings" Target="settings.xml"/><Relationship Id="rId33" Type="http://schemas.openxmlformats.org/officeDocument/2006/relationships/image" Target="media/image19.jpeg"/><Relationship Id="rId32" Type="http://schemas.openxmlformats.org/officeDocument/2006/relationships/image" Target="media/image18.jpeg"/><Relationship Id="rId31" Type="http://schemas.openxmlformats.org/officeDocument/2006/relationships/image" Target="media/image17.jpeg"/><Relationship Id="rId30" Type="http://schemas.openxmlformats.org/officeDocument/2006/relationships/image" Target="media/image16.jpeg"/><Relationship Id="rId3" Type="http://schemas.openxmlformats.org/officeDocument/2006/relationships/footer" Target="footer1.xml"/><Relationship Id="rId29" Type="http://schemas.openxmlformats.org/officeDocument/2006/relationships/footer" Target="footer13.xml"/><Relationship Id="rId28" Type="http://schemas.openxmlformats.org/officeDocument/2006/relationships/header" Target="header9.xml"/><Relationship Id="rId27" Type="http://schemas.openxmlformats.org/officeDocument/2006/relationships/footer" Target="footer12.xml"/><Relationship Id="rId26" Type="http://schemas.openxmlformats.org/officeDocument/2006/relationships/header" Target="header8.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footer" Target="footer7.xml"/><Relationship Id="rId20" Type="http://schemas.openxmlformats.org/officeDocument/2006/relationships/header" Target="header7.xml"/><Relationship Id="rId2" Type="http://schemas.openxmlformats.org/officeDocument/2006/relationships/header" Target="header1.xml"/><Relationship Id="rId19" Type="http://schemas.openxmlformats.org/officeDocument/2006/relationships/footer" Target="footer6.xml"/><Relationship Id="rId18" Type="http://schemas.openxmlformats.org/officeDocument/2006/relationships/header" Target="header6.xml"/><Relationship Id="rId17" Type="http://schemas.openxmlformats.org/officeDocument/2006/relationships/image" Target="media/image12.png"/><Relationship Id="rId16" Type="http://schemas.openxmlformats.org/officeDocument/2006/relationships/footer" Target="footer5.xml"/><Relationship Id="rId15" Type="http://schemas.openxmlformats.org/officeDocument/2006/relationships/header" Target="header5.xml"/><Relationship Id="rId14" Type="http://schemas.openxmlformats.org/officeDocument/2006/relationships/image" Target="media/image10.png"/><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image" Target="media/image8.png"/><Relationship Id="rId10" Type="http://schemas.openxmlformats.org/officeDocument/2006/relationships/footer" Target="footer3.xm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1" Type="http://schemas.openxmlformats.org/officeDocument/2006/relationships/image" Target="media/image9.jpeg"/></Relationships>
</file>

<file path=word/_rels/header5.xml.rels><?xml version="1.0" encoding="UTF-8" standalone="yes"?>
<Relationships xmlns="http://schemas.openxmlformats.org/package/2006/relationships"><Relationship Id="rId1" Type="http://schemas.openxmlformats.org/officeDocument/2006/relationships/image" Target="media/image11.jpeg"/></Relationships>
</file>

<file path=word/_rels/header6.xml.rels><?xml version="1.0" encoding="UTF-8" standalone="yes"?>
<Relationships xmlns="http://schemas.openxmlformats.org/package/2006/relationships"><Relationship Id="rId1" Type="http://schemas.openxmlformats.org/officeDocument/2006/relationships/image" Target="media/image13.jpeg"/></Relationships>
</file>

<file path=word/_rels/header7.xml.rels><?xml version="1.0" encoding="UTF-8" standalone="yes"?>
<Relationships xmlns="http://schemas.openxmlformats.org/package/2006/relationships"><Relationship Id="rId1" Type="http://schemas.openxmlformats.org/officeDocument/2006/relationships/image" Target="media/image14.jpeg"/></Relationships>
</file>

<file path=word/_rels/header8.xml.rels><?xml version="1.0" encoding="UTF-8" standalone="yes"?>
<Relationships xmlns="http://schemas.openxmlformats.org/package/2006/relationships"><Relationship Id="rId1" Type="http://schemas.openxmlformats.org/officeDocument/2006/relationships/image" Target="media/image15.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审计报告</dc:title>
  <dc:creator>徐军</dc:creator>
  <dcterms:created xsi:type="dcterms:W3CDTF">2021-11-25T13:07:26Z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2025-06-03T16:26:41</vt:filetime>
  </property>
</Properties>
</file>