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pStyle w:val="BodyText"/>
        <w:ind w:left="2361"/>
        <w:spacing w:before="140" w:line="226" w:lineRule="auto"/>
        <w:outlineLvl w:val="0"/>
        <w:rPr>
          <w:sz w:val="43"/>
          <w:szCs w:val="43"/>
        </w:rPr>
      </w:pPr>
      <w:r>
        <w:rPr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23"/>
        </w:rPr>
        <w:t>北京滑县企业商会</w:t>
      </w:r>
    </w:p>
    <w:p>
      <w:pPr>
        <w:pStyle w:val="BodyText"/>
        <w:ind w:left="2829"/>
        <w:spacing w:before="126" w:line="226" w:lineRule="auto"/>
        <w:rPr>
          <w:sz w:val="43"/>
          <w:szCs w:val="43"/>
        </w:rPr>
      </w:pPr>
      <w:r>
        <w:rPr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第一届理事会</w:t>
      </w:r>
    </w:p>
    <w:p>
      <w:pPr>
        <w:pStyle w:val="BodyText"/>
        <w:ind w:left="2351"/>
        <w:spacing w:before="123" w:line="713" w:lineRule="exact"/>
        <w:rPr>
          <w:sz w:val="43"/>
          <w:szCs w:val="43"/>
        </w:rPr>
      </w:pPr>
      <w:r>
        <w:rPr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25"/>
          <w:position w:val="19"/>
        </w:rPr>
        <w:t>换届专项审计报告</w:t>
      </w:r>
    </w:p>
    <w:p>
      <w:pPr>
        <w:pStyle w:val="BodyText"/>
        <w:ind w:left="2144"/>
        <w:spacing w:line="241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3"/>
        </w:rPr>
        <w:t>2018.05.02—2023.05.31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）</w:t>
      </w:r>
    </w:p>
    <w:p>
      <w:pPr>
        <w:pStyle w:val="BodyText"/>
        <w:ind w:left="2458"/>
        <w:spacing w:before="305" w:line="222" w:lineRule="auto"/>
        <w:rPr>
          <w:sz w:val="24"/>
          <w:szCs w:val="24"/>
        </w:rPr>
      </w:pPr>
      <w:r>
        <w:rPr>
          <w:sz w:val="24"/>
          <w:szCs w:val="24"/>
          <w:spacing w:val="5"/>
        </w:rPr>
        <w:t>中廉专审字【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2023</w:t>
      </w:r>
      <w:r>
        <w:rPr>
          <w:sz w:val="24"/>
          <w:szCs w:val="24"/>
          <w:spacing w:val="5"/>
        </w:rPr>
        <w:t>】</w:t>
      </w:r>
      <w:r>
        <w:rPr>
          <w:sz w:val="24"/>
          <w:szCs w:val="24"/>
          <w:spacing w:val="-56"/>
        </w:rPr>
        <w:t xml:space="preserve"> </w:t>
      </w:r>
      <w:r>
        <w:rPr>
          <w:sz w:val="24"/>
          <w:szCs w:val="24"/>
          <w:spacing w:val="5"/>
        </w:rPr>
        <w:t>第</w:t>
      </w:r>
      <w:r>
        <w:rPr>
          <w:sz w:val="24"/>
          <w:szCs w:val="24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0218</w:t>
      </w:r>
      <w:r>
        <w:rPr>
          <w:rFonts w:ascii="Times New Roman" w:hAnsi="Times New Roman" w:eastAsia="Times New Roman" w:cs="Times New Roman"/>
          <w:sz w:val="24"/>
          <w:szCs w:val="24"/>
          <w:spacing w:val="39"/>
        </w:rPr>
        <w:t xml:space="preserve"> </w:t>
      </w:r>
      <w:r>
        <w:rPr>
          <w:sz w:val="24"/>
          <w:szCs w:val="24"/>
          <w:spacing w:val="5"/>
        </w:rPr>
        <w:t>号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pStyle w:val="BodyText"/>
        <w:ind w:left="4156"/>
        <w:spacing w:before="78" w:line="223" w:lineRule="auto"/>
        <w:rPr>
          <w:sz w:val="24"/>
          <w:szCs w:val="24"/>
        </w:rPr>
      </w:pPr>
      <w:r>
        <w:rPr>
          <w:sz w:val="24"/>
          <w:szCs w:val="2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0"/>
        </w:rPr>
        <w:t>目</w:t>
      </w:r>
      <w:r>
        <w:rPr>
          <w:sz w:val="24"/>
          <w:szCs w:val="24"/>
          <w:u w:val="single" w:color="auto"/>
          <w:spacing w:val="66"/>
        </w:rPr>
        <w:t xml:space="preserve"> </w:t>
      </w:r>
      <w:r>
        <w:rPr>
          <w:sz w:val="24"/>
          <w:szCs w:val="2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0"/>
        </w:rPr>
        <w:t>录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pStyle w:val="BodyText"/>
        <w:ind w:left="787"/>
        <w:spacing w:before="66" w:line="231" w:lineRule="auto"/>
        <w:rPr/>
      </w:pPr>
      <w:r>
        <w:rPr>
          <w:spacing w:val="16"/>
        </w:rPr>
        <w:t>一</w:t>
      </w:r>
      <w:r>
        <w:rPr>
          <w:spacing w:val="-27"/>
        </w:rPr>
        <w:t xml:space="preserve"> </w:t>
      </w:r>
      <w:r>
        <w:rPr>
          <w:spacing w:val="16"/>
        </w:rPr>
        <w:t>、</w:t>
      </w:r>
      <w:r>
        <w:rPr>
          <w:spacing w:val="-23"/>
        </w:rPr>
        <w:t xml:space="preserve"> </w:t>
      </w:r>
      <w:r>
        <w:rPr>
          <w:spacing w:val="16"/>
        </w:rPr>
        <w:t>审计报告</w:t>
      </w:r>
    </w:p>
    <w:p>
      <w:pPr>
        <w:pStyle w:val="BodyText"/>
        <w:ind w:left="790"/>
        <w:spacing w:before="249" w:line="231" w:lineRule="auto"/>
        <w:rPr/>
      </w:pPr>
      <w:r>
        <w:rPr>
          <w:spacing w:val="24"/>
        </w:rPr>
        <w:t>二</w:t>
      </w:r>
      <w:r>
        <w:rPr>
          <w:spacing w:val="-27"/>
        </w:rPr>
        <w:t xml:space="preserve"> </w:t>
      </w:r>
      <w:r>
        <w:rPr>
          <w:spacing w:val="24"/>
        </w:rPr>
        <w:t>、</w:t>
      </w:r>
      <w:r>
        <w:rPr>
          <w:spacing w:val="-24"/>
        </w:rPr>
        <w:t xml:space="preserve"> </w:t>
      </w:r>
      <w:r>
        <w:rPr>
          <w:spacing w:val="24"/>
        </w:rPr>
        <w:t>审计报告附件</w:t>
      </w:r>
    </w:p>
    <w:p>
      <w:pPr>
        <w:pStyle w:val="BodyText"/>
        <w:ind w:left="1339"/>
        <w:spacing w:before="249" w:line="501" w:lineRule="exact"/>
        <w:rPr/>
      </w:pPr>
      <w:r>
        <w:rPr>
          <w:rFonts w:ascii="Times New Roman" w:hAnsi="Times New Roman" w:eastAsia="Times New Roman" w:cs="Times New Roman"/>
          <w:spacing w:val="2"/>
          <w:position w:val="22"/>
        </w:rPr>
        <w:t>1 </w:t>
      </w:r>
      <w:r>
        <w:rPr>
          <w:spacing w:val="2"/>
          <w:position w:val="22"/>
        </w:rPr>
        <w:t>、</w:t>
      </w:r>
      <w:r>
        <w:rPr>
          <w:rFonts w:ascii="Times New Roman" w:hAnsi="Times New Roman" w:eastAsia="Times New Roman" w:cs="Times New Roman"/>
          <w:spacing w:val="2"/>
          <w:position w:val="22"/>
        </w:rPr>
        <w:t>2018</w:t>
      </w:r>
      <w:r>
        <w:rPr>
          <w:rFonts w:ascii="Times New Roman" w:hAnsi="Times New Roman" w:eastAsia="Times New Roman" w:cs="Times New Roman"/>
          <w:spacing w:val="41"/>
          <w:position w:val="22"/>
        </w:rPr>
        <w:t xml:space="preserve"> </w:t>
      </w:r>
      <w:r>
        <w:rPr>
          <w:spacing w:val="2"/>
          <w:position w:val="22"/>
        </w:rPr>
        <w:t>年</w:t>
      </w:r>
      <w:r>
        <w:rPr>
          <w:spacing w:val="2"/>
          <w:position w:val="22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2"/>
        </w:rPr>
        <w:t>05</w:t>
      </w:r>
      <w:r>
        <w:rPr>
          <w:rFonts w:ascii="Times New Roman" w:hAnsi="Times New Roman" w:eastAsia="Times New Roman" w:cs="Times New Roman"/>
          <w:spacing w:val="46"/>
          <w:w w:val="101"/>
          <w:position w:val="22"/>
        </w:rPr>
        <w:t xml:space="preserve"> </w:t>
      </w:r>
      <w:r>
        <w:rPr>
          <w:spacing w:val="2"/>
          <w:position w:val="22"/>
        </w:rPr>
        <w:t>月</w:t>
      </w:r>
      <w:r>
        <w:rPr>
          <w:spacing w:val="2"/>
          <w:position w:val="22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2"/>
        </w:rPr>
        <w:t>02</w:t>
      </w:r>
      <w:r>
        <w:rPr>
          <w:rFonts w:ascii="Times New Roman" w:hAnsi="Times New Roman" w:eastAsia="Times New Roman" w:cs="Times New Roman"/>
          <w:spacing w:val="16"/>
          <w:w w:val="101"/>
          <w:position w:val="22"/>
        </w:rPr>
        <w:t xml:space="preserve">  </w:t>
      </w:r>
      <w:r>
        <w:rPr>
          <w:spacing w:val="2"/>
          <w:position w:val="22"/>
        </w:rPr>
        <w:t>日至</w:t>
      </w:r>
      <w:r>
        <w:rPr>
          <w:spacing w:val="2"/>
          <w:position w:val="22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2"/>
        </w:rPr>
        <w:t>2023</w:t>
      </w:r>
      <w:r>
        <w:rPr>
          <w:rFonts w:ascii="Times New Roman" w:hAnsi="Times New Roman" w:eastAsia="Times New Roman" w:cs="Times New Roman"/>
          <w:spacing w:val="44"/>
          <w:position w:val="22"/>
        </w:rPr>
        <w:t xml:space="preserve"> </w:t>
      </w:r>
      <w:r>
        <w:rPr>
          <w:spacing w:val="2"/>
          <w:position w:val="22"/>
        </w:rPr>
        <w:t>年</w:t>
      </w:r>
      <w:r>
        <w:rPr>
          <w:spacing w:val="-9"/>
          <w:position w:val="22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2"/>
        </w:rPr>
        <w:t>05</w:t>
      </w:r>
      <w:r>
        <w:rPr>
          <w:rFonts w:ascii="Times New Roman" w:hAnsi="Times New Roman" w:eastAsia="Times New Roman" w:cs="Times New Roman"/>
          <w:spacing w:val="47"/>
          <w:position w:val="22"/>
        </w:rPr>
        <w:t xml:space="preserve"> </w:t>
      </w:r>
      <w:r>
        <w:rPr>
          <w:spacing w:val="2"/>
          <w:position w:val="22"/>
        </w:rPr>
        <w:t>月</w:t>
      </w:r>
      <w:r>
        <w:rPr>
          <w:spacing w:val="-5"/>
          <w:position w:val="22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2"/>
        </w:rPr>
        <w:t>31</w:t>
      </w:r>
      <w:r>
        <w:rPr>
          <w:rFonts w:ascii="Times New Roman" w:hAnsi="Times New Roman" w:eastAsia="Times New Roman" w:cs="Times New Roman"/>
          <w:spacing w:val="15"/>
          <w:w w:val="101"/>
          <w:position w:val="22"/>
        </w:rPr>
        <w:t xml:space="preserve">  </w:t>
      </w:r>
      <w:r>
        <w:rPr>
          <w:spacing w:val="1"/>
          <w:position w:val="22"/>
        </w:rPr>
        <w:t>日资</w:t>
      </w:r>
      <w:r>
        <w:rPr>
          <w:spacing w:val="-59"/>
          <w:position w:val="22"/>
        </w:rPr>
        <w:t xml:space="preserve"> </w:t>
      </w:r>
      <w:r>
        <w:rPr>
          <w:spacing w:val="1"/>
          <w:position w:val="22"/>
        </w:rPr>
        <w:t>产负</w:t>
      </w:r>
      <w:r>
        <w:rPr>
          <w:spacing w:val="-58"/>
          <w:position w:val="22"/>
        </w:rPr>
        <w:t xml:space="preserve"> </w:t>
      </w:r>
      <w:r>
        <w:rPr>
          <w:spacing w:val="1"/>
          <w:position w:val="22"/>
        </w:rPr>
        <w:t>债表</w:t>
      </w:r>
    </w:p>
    <w:p>
      <w:pPr>
        <w:pStyle w:val="BodyText"/>
        <w:ind w:left="1319"/>
        <w:spacing w:before="1" w:line="230" w:lineRule="auto"/>
        <w:rPr/>
      </w:pPr>
      <w:r>
        <w:rPr>
          <w:rFonts w:ascii="Times New Roman" w:hAnsi="Times New Roman" w:eastAsia="Times New Roman" w:cs="Times New Roman"/>
          <w:spacing w:val="6"/>
        </w:rPr>
        <w:t>2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spacing w:val="6"/>
        </w:rPr>
        <w:t>、</w:t>
      </w:r>
      <w:r>
        <w:rPr>
          <w:rFonts w:ascii="Times New Roman" w:hAnsi="Times New Roman" w:eastAsia="Times New Roman" w:cs="Times New Roman"/>
          <w:spacing w:val="6"/>
        </w:rPr>
        <w:t>2018</w:t>
      </w:r>
      <w:r>
        <w:rPr>
          <w:rFonts w:ascii="Times New Roman" w:hAnsi="Times New Roman" w:eastAsia="Times New Roman" w:cs="Times New Roman"/>
          <w:spacing w:val="41"/>
          <w:w w:val="101"/>
        </w:rPr>
        <w:t xml:space="preserve"> </w:t>
      </w:r>
      <w:r>
        <w:rPr>
          <w:spacing w:val="6"/>
        </w:rPr>
        <w:t>年</w:t>
      </w:r>
      <w:r>
        <w:rPr>
          <w:spacing w:val="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05</w:t>
      </w:r>
      <w:r>
        <w:rPr>
          <w:rFonts w:ascii="Times New Roman" w:hAnsi="Times New Roman" w:eastAsia="Times New Roman" w:cs="Times New Roman"/>
          <w:spacing w:val="46"/>
          <w:w w:val="101"/>
        </w:rPr>
        <w:t xml:space="preserve"> </w:t>
      </w:r>
      <w:r>
        <w:rPr>
          <w:spacing w:val="6"/>
        </w:rPr>
        <w:t>月至</w:t>
      </w:r>
      <w:r>
        <w:rPr>
          <w:spacing w:val="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2023</w:t>
      </w:r>
      <w:r>
        <w:rPr>
          <w:rFonts w:ascii="Times New Roman" w:hAnsi="Times New Roman" w:eastAsia="Times New Roman" w:cs="Times New Roman"/>
          <w:spacing w:val="41"/>
        </w:rPr>
        <w:t xml:space="preserve"> </w:t>
      </w:r>
      <w:r>
        <w:rPr>
          <w:spacing w:val="6"/>
        </w:rPr>
        <w:t>年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05</w:t>
      </w:r>
      <w:r>
        <w:rPr>
          <w:rFonts w:ascii="Times New Roman" w:hAnsi="Times New Roman" w:eastAsia="Times New Roman" w:cs="Times New Roman"/>
          <w:spacing w:val="49"/>
          <w:w w:val="101"/>
        </w:rPr>
        <w:t xml:space="preserve"> </w:t>
      </w:r>
      <w:r>
        <w:rPr>
          <w:spacing w:val="6"/>
        </w:rPr>
        <w:t>月业</w:t>
      </w:r>
      <w:r>
        <w:rPr>
          <w:spacing w:val="-54"/>
        </w:rPr>
        <w:t xml:space="preserve"> </w:t>
      </w:r>
      <w:r>
        <w:rPr>
          <w:spacing w:val="6"/>
        </w:rPr>
        <w:t>务活</w:t>
      </w:r>
      <w:r>
        <w:rPr>
          <w:spacing w:val="-58"/>
        </w:rPr>
        <w:t xml:space="preserve"> </w:t>
      </w:r>
      <w:r>
        <w:rPr>
          <w:spacing w:val="6"/>
        </w:rPr>
        <w:t>动表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789"/>
        <w:spacing w:before="66" w:line="229" w:lineRule="auto"/>
        <w:rPr/>
      </w:pPr>
      <w:r>
        <w:rPr>
          <w:spacing w:val="40"/>
        </w:rPr>
        <w:t>三</w:t>
      </w:r>
      <w:r>
        <w:rPr>
          <w:spacing w:val="-24"/>
        </w:rPr>
        <w:t xml:space="preserve"> </w:t>
      </w:r>
      <w:r>
        <w:rPr>
          <w:spacing w:val="40"/>
        </w:rPr>
        <w:t>、</w:t>
      </w:r>
      <w:r>
        <w:rPr>
          <w:spacing w:val="-34"/>
        </w:rPr>
        <w:t xml:space="preserve"> </w:t>
      </w:r>
      <w:r>
        <w:rPr>
          <w:spacing w:val="40"/>
        </w:rPr>
        <w:t>北京滑县企业商会第一届理事会工作报告</w:t>
      </w:r>
    </w:p>
    <w:p>
      <w:pPr>
        <w:pStyle w:val="BodyText"/>
        <w:ind w:left="808"/>
        <w:spacing w:before="251" w:line="499" w:lineRule="exact"/>
        <w:rPr/>
      </w:pPr>
      <w:r>
        <w:rPr>
          <w:spacing w:val="39"/>
          <w:position w:val="22"/>
        </w:rPr>
        <w:t>四</w:t>
      </w:r>
      <w:r>
        <w:rPr>
          <w:spacing w:val="-12"/>
          <w:position w:val="22"/>
        </w:rPr>
        <w:t xml:space="preserve"> </w:t>
      </w:r>
      <w:r>
        <w:rPr>
          <w:spacing w:val="39"/>
          <w:position w:val="22"/>
        </w:rPr>
        <w:t>、</w:t>
      </w:r>
      <w:r>
        <w:rPr>
          <w:spacing w:val="-34"/>
          <w:position w:val="22"/>
        </w:rPr>
        <w:t xml:space="preserve"> </w:t>
      </w:r>
      <w:r>
        <w:rPr>
          <w:spacing w:val="39"/>
          <w:position w:val="22"/>
        </w:rPr>
        <w:t>北京中廉会计师事务所营业执照副本复印件</w:t>
      </w:r>
    </w:p>
    <w:p>
      <w:pPr>
        <w:pStyle w:val="BodyText"/>
        <w:ind w:left="787"/>
        <w:spacing w:before="1" w:line="230" w:lineRule="auto"/>
        <w:rPr/>
      </w:pPr>
      <w:r>
        <w:rPr>
          <w:spacing w:val="40"/>
        </w:rPr>
        <w:t>五</w:t>
      </w:r>
      <w:r>
        <w:rPr>
          <w:spacing w:val="-12"/>
        </w:rPr>
        <w:t xml:space="preserve"> </w:t>
      </w:r>
      <w:r>
        <w:rPr>
          <w:spacing w:val="40"/>
        </w:rPr>
        <w:t>、</w:t>
      </w:r>
      <w:r>
        <w:rPr>
          <w:spacing w:val="-34"/>
        </w:rPr>
        <w:t xml:space="preserve"> </w:t>
      </w:r>
      <w:r>
        <w:rPr>
          <w:spacing w:val="40"/>
        </w:rPr>
        <w:t>北京中廉会计师事务所执业资格证书复印件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2172"/>
        <w:spacing w:line="1062" w:lineRule="exact"/>
        <w:rPr/>
      </w:pPr>
      <w:r>
        <w:rPr>
          <w:position w:val="-21"/>
        </w:rPr>
        <w:drawing>
          <wp:inline distT="0" distB="0" distL="0" distR="0">
            <wp:extent cx="4881525" cy="67421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81525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62" w:lineRule="exact"/>
        <w:sectPr>
          <w:footerReference w:type="default" r:id="rId1"/>
          <w:pgSz w:w="11906" w:h="16839"/>
          <w:pgMar w:top="1431" w:right="259" w:bottom="1" w:left="1785" w:header="0" w:footer="0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pStyle w:val="BodyText"/>
        <w:ind w:left="1808"/>
        <w:spacing w:before="101" w:line="652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7"/>
          <w:position w:val="25"/>
        </w:rPr>
        <w:t>北京滑县企业商会第一届理事会</w:t>
      </w:r>
    </w:p>
    <w:p>
      <w:pPr>
        <w:pStyle w:val="BodyText"/>
        <w:ind w:left="2825"/>
        <w:spacing w:before="1" w:line="227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换届专项审计报告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pStyle w:val="BodyText"/>
        <w:ind w:left="4853"/>
        <w:spacing w:before="78" w:line="222" w:lineRule="auto"/>
        <w:rPr>
          <w:sz w:val="24"/>
          <w:szCs w:val="24"/>
        </w:rPr>
      </w:pPr>
      <w:r>
        <w:rPr>
          <w:sz w:val="24"/>
          <w:szCs w:val="24"/>
          <w:spacing w:val="5"/>
        </w:rPr>
        <w:t>中廉专审字【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2023</w:t>
      </w:r>
      <w:r>
        <w:rPr>
          <w:sz w:val="24"/>
          <w:szCs w:val="24"/>
          <w:spacing w:val="5"/>
        </w:rPr>
        <w:t>】</w:t>
      </w:r>
      <w:r>
        <w:rPr>
          <w:sz w:val="24"/>
          <w:szCs w:val="24"/>
          <w:spacing w:val="-56"/>
        </w:rPr>
        <w:t xml:space="preserve"> </w:t>
      </w:r>
      <w:r>
        <w:rPr>
          <w:sz w:val="24"/>
          <w:szCs w:val="24"/>
          <w:spacing w:val="5"/>
        </w:rPr>
        <w:t>第</w:t>
      </w:r>
      <w:r>
        <w:rPr>
          <w:sz w:val="24"/>
          <w:szCs w:val="24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0218</w:t>
      </w:r>
      <w:r>
        <w:rPr>
          <w:rFonts w:ascii="Times New Roman" w:hAnsi="Times New Roman" w:eastAsia="Times New Roman" w:cs="Times New Roman"/>
          <w:sz w:val="24"/>
          <w:szCs w:val="24"/>
          <w:spacing w:val="41"/>
        </w:rPr>
        <w:t xml:space="preserve"> </w:t>
      </w:r>
      <w:r>
        <w:rPr>
          <w:sz w:val="24"/>
          <w:szCs w:val="24"/>
          <w:spacing w:val="5"/>
        </w:rPr>
        <w:t>号</w:t>
      </w:r>
    </w:p>
    <w:p>
      <w:pPr>
        <w:pStyle w:val="BodyText"/>
        <w:ind w:left="39"/>
        <w:spacing w:before="213" w:line="222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北京滑县企业商会：</w:t>
      </w:r>
    </w:p>
    <w:p>
      <w:pPr>
        <w:pStyle w:val="BodyText"/>
        <w:ind w:left="21" w:right="1563" w:firstLine="547"/>
        <w:spacing w:before="205" w:line="385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我们接</w:t>
      </w:r>
      <w:r>
        <w:rPr>
          <w:sz w:val="24"/>
          <w:szCs w:val="24"/>
          <w:spacing w:val="-62"/>
        </w:rPr>
        <w:t xml:space="preserve"> </w:t>
      </w:r>
      <w:r>
        <w:rPr>
          <w:sz w:val="24"/>
          <w:szCs w:val="24"/>
          <w:spacing w:val="-3"/>
        </w:rPr>
        <w:t>受委托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:spacing w:val="-3"/>
        </w:rPr>
        <w:t>，</w:t>
      </w:r>
      <w:r>
        <w:rPr>
          <w:sz w:val="24"/>
          <w:szCs w:val="24"/>
          <w:spacing w:val="-69"/>
        </w:rPr>
        <w:t xml:space="preserve"> </w:t>
      </w:r>
      <w:r>
        <w:rPr>
          <w:sz w:val="24"/>
          <w:szCs w:val="24"/>
          <w:spacing w:val="-3"/>
        </w:rPr>
        <w:t>于</w:t>
      </w:r>
      <w:r>
        <w:rPr>
          <w:sz w:val="24"/>
          <w:szCs w:val="24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47"/>
          <w:w w:val="101"/>
        </w:rPr>
        <w:t xml:space="preserve"> </w:t>
      </w:r>
      <w:r>
        <w:rPr>
          <w:sz w:val="24"/>
          <w:szCs w:val="24"/>
          <w:spacing w:val="-3"/>
        </w:rPr>
        <w:t>年</w:t>
      </w:r>
      <w:r>
        <w:rPr>
          <w:sz w:val="24"/>
          <w:szCs w:val="24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06</w:t>
      </w:r>
      <w:r>
        <w:rPr>
          <w:rFonts w:ascii="Times New Roman" w:hAnsi="Times New Roman" w:eastAsia="Times New Roman" w:cs="Times New Roman"/>
          <w:sz w:val="24"/>
          <w:szCs w:val="24"/>
          <w:spacing w:val="56"/>
        </w:rPr>
        <w:t xml:space="preserve"> </w:t>
      </w:r>
      <w:r>
        <w:rPr>
          <w:sz w:val="24"/>
          <w:szCs w:val="24"/>
          <w:spacing w:val="-3"/>
        </w:rPr>
        <w:t>月</w:t>
      </w:r>
      <w:r>
        <w:rPr>
          <w:sz w:val="24"/>
          <w:szCs w:val="24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06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 </w:t>
      </w:r>
      <w:r>
        <w:rPr>
          <w:sz w:val="24"/>
          <w:szCs w:val="24"/>
          <w:spacing w:val="-3"/>
        </w:rPr>
        <w:t>日</w:t>
      </w:r>
      <w:r>
        <w:rPr>
          <w:sz w:val="24"/>
          <w:szCs w:val="24"/>
          <w:spacing w:val="-4"/>
        </w:rPr>
        <w:t>至</w:t>
      </w:r>
      <w:r>
        <w:rPr>
          <w:sz w:val="24"/>
          <w:szCs w:val="24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49"/>
          <w:w w:val="101"/>
        </w:rPr>
        <w:t xml:space="preserve"> </w:t>
      </w:r>
      <w:r>
        <w:rPr>
          <w:sz w:val="24"/>
          <w:szCs w:val="24"/>
          <w:spacing w:val="-4"/>
        </w:rPr>
        <w:t>年</w:t>
      </w:r>
      <w:r>
        <w:rPr>
          <w:sz w:val="24"/>
          <w:szCs w:val="24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06</w:t>
      </w:r>
      <w:r>
        <w:rPr>
          <w:rFonts w:ascii="Times New Roman" w:hAnsi="Times New Roman" w:eastAsia="Times New Roman" w:cs="Times New Roman"/>
          <w:sz w:val="24"/>
          <w:szCs w:val="24"/>
          <w:spacing w:val="56"/>
          <w:w w:val="101"/>
        </w:rPr>
        <w:t xml:space="preserve"> </w:t>
      </w:r>
      <w:r>
        <w:rPr>
          <w:sz w:val="24"/>
          <w:szCs w:val="24"/>
          <w:spacing w:val="-4"/>
        </w:rPr>
        <w:t>月</w:t>
      </w:r>
      <w:r>
        <w:rPr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14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 </w:t>
      </w:r>
      <w:r>
        <w:rPr>
          <w:sz w:val="24"/>
          <w:szCs w:val="24"/>
          <w:spacing w:val="-4"/>
        </w:rPr>
        <w:t>日对北京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9"/>
        </w:rPr>
        <w:t>滑县企业商会（以下简称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“</w:t>
      </w:r>
      <w:r>
        <w:rPr>
          <w:rFonts w:ascii="Times New Roman" w:hAnsi="Times New Roman" w:eastAsia="Times New Roman" w:cs="Times New Roman"/>
          <w:sz w:val="24"/>
          <w:szCs w:val="24"/>
          <w:spacing w:val="-28"/>
        </w:rPr>
        <w:t xml:space="preserve"> </w:t>
      </w:r>
      <w:r>
        <w:rPr>
          <w:sz w:val="24"/>
          <w:szCs w:val="24"/>
          <w:spacing w:val="9"/>
        </w:rPr>
        <w:t>贵单位</w:t>
      </w:r>
      <w:r>
        <w:rPr>
          <w:sz w:val="24"/>
          <w:szCs w:val="24"/>
          <w:spacing w:val="-8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”</w:t>
      </w:r>
      <w:r>
        <w:rPr>
          <w:rFonts w:ascii="Times New Roman" w:hAnsi="Times New Roman" w:eastAsia="Times New Roman" w:cs="Times New Roman"/>
          <w:sz w:val="24"/>
          <w:szCs w:val="24"/>
          <w:spacing w:val="-19"/>
        </w:rPr>
        <w:t xml:space="preserve"> </w:t>
      </w:r>
      <w:r>
        <w:rPr>
          <w:sz w:val="24"/>
          <w:szCs w:val="24"/>
          <w:spacing w:val="9"/>
        </w:rPr>
        <w:t>）</w:t>
      </w:r>
      <w:r>
        <w:rPr>
          <w:sz w:val="24"/>
          <w:szCs w:val="24"/>
          <w:spacing w:val="-69"/>
        </w:rPr>
        <w:t xml:space="preserve"> </w:t>
      </w:r>
      <w:r>
        <w:rPr>
          <w:sz w:val="24"/>
          <w:szCs w:val="24"/>
          <w:spacing w:val="9"/>
        </w:rPr>
        <w:t>第一届理事</w:t>
      </w:r>
      <w:r>
        <w:rPr>
          <w:sz w:val="24"/>
          <w:szCs w:val="24"/>
          <w:spacing w:val="8"/>
        </w:rPr>
        <w:t>会</w:t>
      </w:r>
      <w:r>
        <w:rPr>
          <w:sz w:val="24"/>
          <w:szCs w:val="24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2018</w:t>
      </w:r>
      <w:r>
        <w:rPr>
          <w:rFonts w:ascii="Times New Roman" w:hAnsi="Times New Roman" w:eastAsia="Times New Roman" w:cs="Times New Roman"/>
          <w:sz w:val="24"/>
          <w:szCs w:val="24"/>
          <w:spacing w:val="45"/>
        </w:rPr>
        <w:t xml:space="preserve"> </w:t>
      </w:r>
      <w:r>
        <w:rPr>
          <w:sz w:val="24"/>
          <w:szCs w:val="24"/>
          <w:spacing w:val="8"/>
        </w:rPr>
        <w:t>年</w:t>
      </w:r>
      <w:r>
        <w:rPr>
          <w:sz w:val="24"/>
          <w:szCs w:val="24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51"/>
        </w:rPr>
        <w:t xml:space="preserve"> </w:t>
      </w:r>
      <w:r>
        <w:rPr>
          <w:sz w:val="24"/>
          <w:szCs w:val="24"/>
          <w:spacing w:val="8"/>
        </w:rPr>
        <w:t>月</w:t>
      </w:r>
      <w:r>
        <w:rPr>
          <w:sz w:val="24"/>
          <w:szCs w:val="24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02  </w:t>
      </w:r>
      <w:r>
        <w:rPr>
          <w:sz w:val="24"/>
          <w:szCs w:val="24"/>
          <w:spacing w:val="8"/>
        </w:rPr>
        <w:t>日至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42"/>
        </w:rPr>
        <w:t xml:space="preserve"> </w:t>
      </w:r>
      <w:r>
        <w:rPr>
          <w:sz w:val="24"/>
          <w:szCs w:val="24"/>
          <w:spacing w:val="14"/>
        </w:rPr>
        <w:t>年</w:t>
      </w:r>
      <w:r>
        <w:rPr>
          <w:sz w:val="24"/>
          <w:szCs w:val="24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49"/>
        </w:rPr>
        <w:t xml:space="preserve"> </w:t>
      </w:r>
      <w:r>
        <w:rPr>
          <w:sz w:val="24"/>
          <w:szCs w:val="24"/>
          <w:spacing w:val="14"/>
        </w:rPr>
        <w:t>月</w:t>
      </w:r>
      <w:r>
        <w:rPr>
          <w:sz w:val="24"/>
          <w:szCs w:val="24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>31  </w:t>
      </w:r>
      <w:r>
        <w:rPr>
          <w:sz w:val="24"/>
          <w:szCs w:val="24"/>
          <w:spacing w:val="14"/>
        </w:rPr>
        <w:t>日任职期间的财务收</w:t>
      </w:r>
      <w:r>
        <w:rPr>
          <w:sz w:val="24"/>
          <w:szCs w:val="24"/>
          <w:spacing w:val="13"/>
        </w:rPr>
        <w:t>支及内部控制制度建立执行情况</w:t>
      </w:r>
      <w:r>
        <w:rPr>
          <w:sz w:val="24"/>
          <w:szCs w:val="24"/>
          <w:spacing w:val="-60"/>
        </w:rPr>
        <w:t xml:space="preserve"> </w:t>
      </w:r>
      <w:r>
        <w:rPr>
          <w:sz w:val="24"/>
          <w:szCs w:val="24"/>
          <w:spacing w:val="13"/>
        </w:rPr>
        <w:t>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7"/>
        </w:rPr>
        <w:t>重大事项决策等相关资料进行了换届专项审计</w:t>
      </w:r>
      <w:r>
        <w:rPr>
          <w:sz w:val="24"/>
          <w:szCs w:val="24"/>
          <w:spacing w:val="-48"/>
        </w:rPr>
        <w:t xml:space="preserve"> </w:t>
      </w:r>
      <w:r>
        <w:rPr>
          <w:sz w:val="24"/>
          <w:szCs w:val="24"/>
          <w:spacing w:val="17"/>
        </w:rPr>
        <w:t>。我们审计了包含</w:t>
      </w:r>
      <w:r>
        <w:rPr>
          <w:sz w:val="24"/>
          <w:szCs w:val="24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>2018</w:t>
      </w:r>
      <w:r>
        <w:rPr>
          <w:rFonts w:ascii="Times New Roman" w:hAnsi="Times New Roman" w:eastAsia="Times New Roman" w:cs="Times New Roman"/>
          <w:sz w:val="24"/>
          <w:szCs w:val="24"/>
          <w:spacing w:val="45"/>
        </w:rPr>
        <w:t xml:space="preserve"> </w:t>
      </w:r>
      <w:r>
        <w:rPr>
          <w:sz w:val="24"/>
          <w:szCs w:val="24"/>
          <w:spacing w:val="17"/>
        </w:rPr>
        <w:t>年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51"/>
        </w:rPr>
        <w:t xml:space="preserve"> </w:t>
      </w:r>
      <w:r>
        <w:rPr>
          <w:sz w:val="24"/>
          <w:szCs w:val="24"/>
          <w:spacing w:val="7"/>
        </w:rPr>
        <w:t>月</w:t>
      </w:r>
      <w:r>
        <w:rPr>
          <w:sz w:val="24"/>
          <w:szCs w:val="24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02  </w:t>
      </w:r>
      <w:r>
        <w:rPr>
          <w:sz w:val="24"/>
          <w:szCs w:val="24"/>
          <w:spacing w:val="7"/>
        </w:rPr>
        <w:t>日至</w:t>
      </w:r>
      <w:r>
        <w:rPr>
          <w:sz w:val="24"/>
          <w:szCs w:val="24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2023  </w:t>
      </w:r>
      <w:r>
        <w:rPr>
          <w:sz w:val="24"/>
          <w:szCs w:val="24"/>
          <w:spacing w:val="7"/>
        </w:rPr>
        <w:t>年</w:t>
      </w:r>
      <w:r>
        <w:rPr>
          <w:sz w:val="24"/>
          <w:szCs w:val="24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53"/>
          <w:w w:val="101"/>
        </w:rPr>
        <w:t xml:space="preserve"> </w:t>
      </w:r>
      <w:r>
        <w:rPr>
          <w:sz w:val="24"/>
          <w:szCs w:val="24"/>
          <w:spacing w:val="7"/>
        </w:rPr>
        <w:t>月</w:t>
      </w:r>
      <w:r>
        <w:rPr>
          <w:sz w:val="24"/>
          <w:szCs w:val="24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31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</w:t>
      </w:r>
      <w:r>
        <w:rPr>
          <w:sz w:val="24"/>
          <w:szCs w:val="24"/>
          <w:spacing w:val="6"/>
        </w:rPr>
        <w:t>日期间的资产负债表</w:t>
      </w:r>
      <w:r>
        <w:rPr>
          <w:sz w:val="24"/>
          <w:szCs w:val="24"/>
          <w:spacing w:val="-60"/>
        </w:rPr>
        <w:t xml:space="preserve"> </w:t>
      </w:r>
      <w:r>
        <w:rPr>
          <w:sz w:val="24"/>
          <w:szCs w:val="24"/>
          <w:spacing w:val="6"/>
        </w:rPr>
        <w:t>、业务活动表和任期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25"/>
        </w:rPr>
        <w:t>内开展各项工作等有关资料</w:t>
      </w:r>
      <w:r>
        <w:rPr>
          <w:sz w:val="24"/>
          <w:szCs w:val="24"/>
          <w:spacing w:val="-60"/>
        </w:rPr>
        <w:t xml:space="preserve"> </w:t>
      </w:r>
      <w:r>
        <w:rPr>
          <w:sz w:val="24"/>
          <w:szCs w:val="24"/>
          <w:spacing w:val="25"/>
        </w:rPr>
        <w:t>。贵单位的责任是提供本次</w:t>
      </w:r>
      <w:r>
        <w:rPr>
          <w:sz w:val="24"/>
          <w:szCs w:val="24"/>
          <w:spacing w:val="24"/>
        </w:rPr>
        <w:t>审计所需要的真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6"/>
        </w:rPr>
        <w:t>实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:spacing w:val="16"/>
        </w:rPr>
        <w:t>、</w:t>
      </w:r>
      <w:r>
        <w:rPr>
          <w:sz w:val="24"/>
          <w:szCs w:val="24"/>
          <w:spacing w:val="-72"/>
        </w:rPr>
        <w:t xml:space="preserve"> </w:t>
      </w:r>
      <w:r>
        <w:rPr>
          <w:sz w:val="24"/>
          <w:szCs w:val="24"/>
          <w:spacing w:val="16"/>
        </w:rPr>
        <w:t>合法</w:t>
      </w:r>
      <w:r>
        <w:rPr>
          <w:sz w:val="24"/>
          <w:szCs w:val="24"/>
          <w:spacing w:val="-59"/>
        </w:rPr>
        <w:t xml:space="preserve"> </w:t>
      </w:r>
      <w:r>
        <w:rPr>
          <w:sz w:val="24"/>
          <w:szCs w:val="24"/>
          <w:spacing w:val="16"/>
        </w:rPr>
        <w:t>、</w:t>
      </w:r>
      <w:r>
        <w:rPr>
          <w:sz w:val="24"/>
          <w:szCs w:val="24"/>
          <w:spacing w:val="-71"/>
        </w:rPr>
        <w:t xml:space="preserve"> </w:t>
      </w:r>
      <w:r>
        <w:rPr>
          <w:sz w:val="24"/>
          <w:szCs w:val="24"/>
          <w:spacing w:val="16"/>
        </w:rPr>
        <w:t>完整的会计报表及相关资料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16"/>
        </w:rPr>
        <w:t>，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  <w:spacing w:val="16"/>
        </w:rPr>
        <w:t>我们的责任是通过对这些会计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23"/>
        </w:rPr>
        <w:t>资料及相关资料的审计发表审计意见</w:t>
      </w:r>
      <w:r>
        <w:rPr>
          <w:sz w:val="24"/>
          <w:szCs w:val="24"/>
          <w:spacing w:val="-55"/>
        </w:rPr>
        <w:t xml:space="preserve"> </w:t>
      </w:r>
      <w:r>
        <w:rPr>
          <w:sz w:val="24"/>
          <w:szCs w:val="24"/>
          <w:spacing w:val="23"/>
        </w:rPr>
        <w:t>。</w:t>
      </w:r>
      <w:r>
        <w:rPr>
          <w:sz w:val="24"/>
          <w:szCs w:val="24"/>
          <w:spacing w:val="-70"/>
        </w:rPr>
        <w:t xml:space="preserve"> </w:t>
      </w:r>
      <w:r>
        <w:rPr>
          <w:sz w:val="24"/>
          <w:szCs w:val="24"/>
          <w:spacing w:val="23"/>
        </w:rPr>
        <w:t>我们的审计是依据《中国注册会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1"/>
        </w:rPr>
        <w:t>计师审计准则》、《社会团体登记管理条例》，</w:t>
      </w:r>
      <w:r>
        <w:rPr>
          <w:sz w:val="24"/>
          <w:szCs w:val="24"/>
          <w:spacing w:val="10"/>
        </w:rPr>
        <w:t>参照北京市有关领导干部经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5"/>
        </w:rPr>
        <w:t>济责任审计的相关法规进行的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15"/>
        </w:rPr>
        <w:t>。在审计过程中</w:t>
      </w:r>
      <w:r>
        <w:rPr>
          <w:sz w:val="24"/>
          <w:szCs w:val="24"/>
          <w:spacing w:val="-66"/>
        </w:rPr>
        <w:t xml:space="preserve"> </w:t>
      </w:r>
      <w:r>
        <w:rPr>
          <w:sz w:val="24"/>
          <w:szCs w:val="24"/>
          <w:spacing w:val="15"/>
        </w:rPr>
        <w:t>，我们结合贵单位的实际情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5"/>
        </w:rPr>
        <w:t>况</w:t>
      </w:r>
      <w:r>
        <w:rPr>
          <w:sz w:val="24"/>
          <w:szCs w:val="24"/>
          <w:spacing w:val="-59"/>
        </w:rPr>
        <w:t xml:space="preserve"> </w:t>
      </w:r>
      <w:r>
        <w:rPr>
          <w:sz w:val="24"/>
          <w:szCs w:val="24"/>
          <w:spacing w:val="15"/>
        </w:rPr>
        <w:t>，实施了包括审阅相关会计资料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15"/>
        </w:rPr>
        <w:t>，抽查会计记录等我们认为必要的审计</w:t>
      </w:r>
    </w:p>
    <w:p>
      <w:pPr>
        <w:pStyle w:val="BodyText"/>
        <w:ind w:left="34"/>
        <w:spacing w:line="221" w:lineRule="auto"/>
        <w:rPr>
          <w:sz w:val="24"/>
          <w:szCs w:val="24"/>
        </w:rPr>
      </w:pPr>
      <w:r>
        <w:rPr>
          <w:sz w:val="24"/>
          <w:szCs w:val="24"/>
          <w:spacing w:val="11"/>
        </w:rPr>
        <w:t>程序</w:t>
      </w:r>
      <w:r>
        <w:rPr>
          <w:sz w:val="24"/>
          <w:szCs w:val="24"/>
          <w:spacing w:val="-53"/>
        </w:rPr>
        <w:t xml:space="preserve"> </w:t>
      </w:r>
      <w:r>
        <w:rPr>
          <w:sz w:val="24"/>
          <w:szCs w:val="24"/>
          <w:spacing w:val="11"/>
        </w:rPr>
        <w:t>。现将审计情况报告如下：</w:t>
      </w:r>
    </w:p>
    <w:p>
      <w:pPr>
        <w:pStyle w:val="BodyText"/>
        <w:ind w:left="612"/>
        <w:spacing w:before="212" w:line="222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一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、基本情况</w:t>
      </w:r>
    </w:p>
    <w:p>
      <w:pPr>
        <w:pStyle w:val="BodyText"/>
        <w:ind w:left="37" w:right="1568" w:firstLine="529"/>
        <w:spacing w:before="210" w:line="385" w:lineRule="auto"/>
        <w:rPr>
          <w:sz w:val="24"/>
          <w:szCs w:val="24"/>
        </w:rPr>
      </w:pPr>
      <w:r>
        <w:rPr>
          <w:sz w:val="24"/>
          <w:szCs w:val="24"/>
          <w:spacing w:val="11"/>
        </w:rPr>
        <w:t>北京滑县企业商会经北京市民政局于</w:t>
      </w:r>
      <w:r>
        <w:rPr>
          <w:sz w:val="24"/>
          <w:szCs w:val="24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2018</w:t>
      </w:r>
      <w:r>
        <w:rPr>
          <w:rFonts w:ascii="Times New Roman" w:hAnsi="Times New Roman" w:eastAsia="Times New Roman" w:cs="Times New Roman"/>
          <w:sz w:val="24"/>
          <w:szCs w:val="24"/>
          <w:spacing w:val="43"/>
        </w:rPr>
        <w:t xml:space="preserve"> </w:t>
      </w:r>
      <w:r>
        <w:rPr>
          <w:sz w:val="24"/>
          <w:szCs w:val="24"/>
          <w:spacing w:val="11"/>
        </w:rPr>
        <w:t>年</w:t>
      </w:r>
      <w:r>
        <w:rPr>
          <w:sz w:val="24"/>
          <w:szCs w:val="24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48"/>
          <w:w w:val="101"/>
        </w:rPr>
        <w:t xml:space="preserve"> </w:t>
      </w:r>
      <w:r>
        <w:rPr>
          <w:sz w:val="24"/>
          <w:szCs w:val="24"/>
          <w:spacing w:val="11"/>
        </w:rPr>
        <w:t>月</w:t>
      </w:r>
      <w:r>
        <w:rPr>
          <w:sz w:val="24"/>
          <w:szCs w:val="24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02  </w:t>
      </w:r>
      <w:r>
        <w:rPr>
          <w:sz w:val="24"/>
          <w:szCs w:val="24"/>
          <w:spacing w:val="11"/>
        </w:rPr>
        <w:t>日批准成立，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5"/>
        </w:rPr>
        <w:t>登记证书统一社会信用代码为：</w:t>
      </w:r>
      <w:r>
        <w:rPr>
          <w:sz w:val="24"/>
          <w:szCs w:val="24"/>
          <w:spacing w:val="-5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5"/>
        </w:rPr>
        <w:t>51110000</w:t>
      </w:r>
      <w:r>
        <w:rPr>
          <w:rFonts w:ascii="Times New Roman" w:hAnsi="Times New Roman" w:eastAsia="Times New Roman" w:cs="Times New Roman"/>
          <w:sz w:val="24"/>
          <w:szCs w:val="24"/>
        </w:rPr>
        <w:t>MJ</w:t>
      </w:r>
      <w:r>
        <w:rPr>
          <w:rFonts w:ascii="Times New Roman" w:hAnsi="Times New Roman" w:eastAsia="Times New Roman" w:cs="Times New Roman"/>
          <w:sz w:val="24"/>
          <w:szCs w:val="24"/>
          <w:spacing w:val="15"/>
        </w:rPr>
        <w:t>0121733K</w:t>
      </w:r>
      <w:r>
        <w:rPr>
          <w:sz w:val="24"/>
          <w:szCs w:val="24"/>
          <w:spacing w:val="15"/>
        </w:rPr>
        <w:t>；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15"/>
        </w:rPr>
        <w:t>登记证书有效期</w:t>
      </w:r>
    </w:p>
    <w:p>
      <w:pPr>
        <w:pStyle w:val="BodyText"/>
        <w:ind w:left="40"/>
        <w:spacing w:line="222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为</w:t>
      </w:r>
      <w:r>
        <w:rPr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9"/>
        </w:rPr>
        <w:t>2022</w:t>
      </w:r>
      <w:r>
        <w:rPr>
          <w:rFonts w:ascii="Times New Roman" w:hAnsi="Times New Roman" w:eastAsia="Times New Roman" w:cs="Times New Roman"/>
          <w:sz w:val="24"/>
          <w:szCs w:val="24"/>
          <w:spacing w:val="42"/>
          <w:w w:val="101"/>
        </w:rPr>
        <w:t xml:space="preserve"> </w:t>
      </w:r>
      <w:r>
        <w:rPr>
          <w:sz w:val="24"/>
          <w:szCs w:val="24"/>
          <w:spacing w:val="-9"/>
        </w:rPr>
        <w:t>年</w:t>
      </w:r>
      <w:r>
        <w:rPr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9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spacing w:val="48"/>
          <w:w w:val="101"/>
        </w:rPr>
        <w:t xml:space="preserve"> </w:t>
      </w:r>
      <w:r>
        <w:rPr>
          <w:sz w:val="24"/>
          <w:szCs w:val="24"/>
          <w:spacing w:val="-9"/>
        </w:rPr>
        <w:t>月</w:t>
      </w:r>
      <w:r>
        <w:rPr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9"/>
        </w:rPr>
        <w:t>13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sz w:val="24"/>
          <w:szCs w:val="24"/>
          <w:spacing w:val="-9"/>
        </w:rPr>
        <w:t>日至</w:t>
      </w:r>
      <w:r>
        <w:rPr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9"/>
        </w:rPr>
        <w:t>2027</w:t>
      </w:r>
      <w:r>
        <w:rPr>
          <w:rFonts w:ascii="Times New Roman" w:hAnsi="Times New Roman" w:eastAsia="Times New Roman" w:cs="Times New Roman"/>
          <w:sz w:val="24"/>
          <w:szCs w:val="24"/>
          <w:spacing w:val="42"/>
        </w:rPr>
        <w:t xml:space="preserve"> </w:t>
      </w:r>
      <w:r>
        <w:rPr>
          <w:sz w:val="24"/>
          <w:szCs w:val="24"/>
          <w:spacing w:val="-9"/>
        </w:rPr>
        <w:t>年</w:t>
      </w:r>
      <w:r>
        <w:rPr>
          <w:sz w:val="24"/>
          <w:szCs w:val="24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spacing w:val="49"/>
        </w:rPr>
        <w:t xml:space="preserve"> </w:t>
      </w:r>
      <w:r>
        <w:rPr>
          <w:sz w:val="24"/>
          <w:szCs w:val="24"/>
          <w:spacing w:val="-10"/>
        </w:rPr>
        <w:t>月</w:t>
      </w:r>
      <w:r>
        <w:rPr>
          <w:sz w:val="24"/>
          <w:szCs w:val="24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sz w:val="24"/>
          <w:szCs w:val="24"/>
          <w:spacing w:val="-10"/>
        </w:rPr>
        <w:t>日。</w:t>
      </w:r>
    </w:p>
    <w:p>
      <w:pPr>
        <w:pStyle w:val="BodyText"/>
        <w:ind w:left="568"/>
        <w:spacing w:before="210" w:line="222" w:lineRule="auto"/>
        <w:rPr>
          <w:sz w:val="24"/>
          <w:szCs w:val="24"/>
        </w:rPr>
      </w:pPr>
      <w:r>
        <w:rPr>
          <w:sz w:val="24"/>
          <w:szCs w:val="24"/>
          <w:spacing w:val="11"/>
        </w:rPr>
        <w:t>法定代表人：</w:t>
      </w:r>
      <w:r>
        <w:rPr>
          <w:sz w:val="24"/>
          <w:szCs w:val="24"/>
          <w:spacing w:val="-52"/>
        </w:rPr>
        <w:t xml:space="preserve"> </w:t>
      </w:r>
      <w:r>
        <w:rPr>
          <w:sz w:val="24"/>
          <w:szCs w:val="24"/>
          <w:spacing w:val="11"/>
        </w:rPr>
        <w:t>何勇；</w:t>
      </w:r>
    </w:p>
    <w:p>
      <w:pPr>
        <w:pStyle w:val="BodyText"/>
        <w:ind w:left="561"/>
        <w:spacing w:before="213" w:line="500" w:lineRule="exact"/>
        <w:rPr>
          <w:sz w:val="24"/>
          <w:szCs w:val="24"/>
        </w:rPr>
      </w:pPr>
      <w:r>
        <w:rPr>
          <w:sz w:val="24"/>
          <w:szCs w:val="24"/>
          <w:spacing w:val="8"/>
          <w:position w:val="19"/>
        </w:rPr>
        <w:t>地址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position w:val="19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34"/>
          <w:position w:val="19"/>
        </w:rPr>
        <w:t xml:space="preserve">  </w:t>
      </w:r>
      <w:r>
        <w:rPr>
          <w:sz w:val="24"/>
          <w:szCs w:val="24"/>
          <w:spacing w:val="8"/>
          <w:position w:val="19"/>
        </w:rPr>
        <w:t>北京市海淀区北洼路</w:t>
      </w:r>
      <w:r>
        <w:rPr>
          <w:sz w:val="24"/>
          <w:szCs w:val="24"/>
          <w:spacing w:val="-32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position w:val="19"/>
        </w:rPr>
        <w:t>45</w:t>
      </w:r>
      <w:r>
        <w:rPr>
          <w:rFonts w:ascii="Times New Roman" w:hAnsi="Times New Roman" w:eastAsia="Times New Roman" w:cs="Times New Roman"/>
          <w:sz w:val="24"/>
          <w:szCs w:val="24"/>
          <w:spacing w:val="41"/>
          <w:position w:val="19"/>
        </w:rPr>
        <w:t xml:space="preserve"> </w:t>
      </w:r>
      <w:r>
        <w:rPr>
          <w:sz w:val="24"/>
          <w:szCs w:val="24"/>
          <w:spacing w:val="8"/>
          <w:position w:val="19"/>
        </w:rPr>
        <w:t>号百花文化产业园</w:t>
      </w:r>
      <w:r>
        <w:rPr>
          <w:sz w:val="24"/>
          <w:szCs w:val="24"/>
          <w:spacing w:val="-27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position w:val="19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spacing w:val="34"/>
          <w:position w:val="19"/>
        </w:rPr>
        <w:t xml:space="preserve"> </w:t>
      </w:r>
      <w:r>
        <w:rPr>
          <w:sz w:val="24"/>
          <w:szCs w:val="24"/>
          <w:spacing w:val="8"/>
          <w:position w:val="19"/>
        </w:rPr>
        <w:t>座</w:t>
      </w:r>
      <w:r>
        <w:rPr>
          <w:sz w:val="24"/>
          <w:szCs w:val="24"/>
          <w:spacing w:val="8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position w:val="19"/>
        </w:rPr>
        <w:t>1018</w:t>
      </w:r>
      <w:r>
        <w:rPr>
          <w:sz w:val="24"/>
          <w:szCs w:val="24"/>
          <w:spacing w:val="8"/>
          <w:position w:val="19"/>
        </w:rPr>
        <w:t>；</w:t>
      </w:r>
    </w:p>
    <w:p>
      <w:pPr>
        <w:pStyle w:val="BodyText"/>
        <w:ind w:left="560"/>
        <w:spacing w:before="1" w:line="220" w:lineRule="auto"/>
        <w:rPr>
          <w:sz w:val="24"/>
          <w:szCs w:val="24"/>
        </w:rPr>
      </w:pPr>
      <w:r>
        <w:rPr>
          <w:sz w:val="24"/>
          <w:szCs w:val="24"/>
          <w:spacing w:val="12"/>
        </w:rPr>
        <w:t>业务主管单位：</w:t>
      </w:r>
      <w:r>
        <w:rPr>
          <w:sz w:val="24"/>
          <w:szCs w:val="24"/>
          <w:spacing w:val="-53"/>
        </w:rPr>
        <w:t xml:space="preserve"> </w:t>
      </w:r>
      <w:r>
        <w:rPr>
          <w:sz w:val="24"/>
          <w:szCs w:val="24"/>
          <w:spacing w:val="12"/>
        </w:rPr>
        <w:t>无；</w:t>
      </w:r>
    </w:p>
    <w:p>
      <w:pPr>
        <w:pStyle w:val="BodyText"/>
        <w:ind w:left="567"/>
        <w:spacing w:before="212" w:line="222" w:lineRule="auto"/>
        <w:rPr>
          <w:sz w:val="24"/>
          <w:szCs w:val="24"/>
        </w:rPr>
      </w:pPr>
      <w:r>
        <w:rPr>
          <w:sz w:val="24"/>
          <w:szCs w:val="24"/>
          <w:spacing w:val="11"/>
        </w:rPr>
        <w:t>注册资金：</w:t>
      </w:r>
      <w:r>
        <w:rPr>
          <w:sz w:val="24"/>
          <w:szCs w:val="24"/>
          <w:spacing w:val="-56"/>
        </w:rPr>
        <w:t xml:space="preserve"> </w:t>
      </w:r>
      <w:r>
        <w:rPr>
          <w:sz w:val="24"/>
          <w:szCs w:val="24"/>
          <w:spacing w:val="11"/>
        </w:rPr>
        <w:t>伍拾万元整；</w:t>
      </w:r>
    </w:p>
    <w:p>
      <w:pPr>
        <w:pStyle w:val="BodyText"/>
        <w:ind w:left="560"/>
        <w:spacing w:before="213" w:line="219" w:lineRule="auto"/>
        <w:rPr>
          <w:sz w:val="24"/>
          <w:szCs w:val="24"/>
        </w:rPr>
      </w:pPr>
      <w:r>
        <w:rPr>
          <w:sz w:val="24"/>
          <w:szCs w:val="24"/>
          <w:spacing w:val="15"/>
        </w:rPr>
        <w:t>业务范围：</w:t>
      </w:r>
      <w:r>
        <w:rPr>
          <w:sz w:val="24"/>
          <w:szCs w:val="24"/>
          <w:spacing w:val="-21"/>
        </w:rPr>
        <w:t xml:space="preserve"> </w:t>
      </w:r>
      <w:r>
        <w:rPr>
          <w:sz w:val="24"/>
          <w:szCs w:val="24"/>
          <w:spacing w:val="15"/>
        </w:rPr>
        <w:t>团结滑县在京企业开展政策宣传</w:t>
      </w:r>
      <w:r>
        <w:rPr>
          <w:sz w:val="24"/>
          <w:szCs w:val="24"/>
          <w:spacing w:val="-62"/>
        </w:rPr>
        <w:t xml:space="preserve"> </w:t>
      </w:r>
      <w:r>
        <w:rPr>
          <w:sz w:val="24"/>
          <w:szCs w:val="24"/>
          <w:spacing w:val="15"/>
        </w:rPr>
        <w:t>、协调服务</w:t>
      </w:r>
      <w:r>
        <w:rPr>
          <w:sz w:val="24"/>
          <w:szCs w:val="24"/>
          <w:spacing w:val="-63"/>
        </w:rPr>
        <w:t xml:space="preserve"> </w:t>
      </w:r>
      <w:r>
        <w:rPr>
          <w:sz w:val="24"/>
          <w:szCs w:val="24"/>
          <w:spacing w:val="15"/>
        </w:rPr>
        <w:t>、展览展示、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3964"/>
        <w:spacing w:before="66" w:line="233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1</w:t>
      </w:r>
      <w:r>
        <w:rPr>
          <w:rFonts w:ascii="NSimSun" w:hAnsi="NSimSun" w:eastAsia="NSimSun" w:cs="NSimSun"/>
          <w:sz w:val="20"/>
          <w:szCs w:val="20"/>
          <w:spacing w:val="3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</w:rPr>
        <w:t>/</w:t>
      </w:r>
      <w:r>
        <w:rPr>
          <w:rFonts w:ascii="NSimSun" w:hAnsi="NSimSun" w:eastAsia="NSimSun" w:cs="NSimSun"/>
          <w:sz w:val="20"/>
          <w:szCs w:val="20"/>
          <w:spacing w:val="39"/>
        </w:rPr>
        <w:t xml:space="preserve"> </w:t>
      </w: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7</w:t>
      </w:r>
    </w:p>
    <w:p>
      <w:pPr>
        <w:spacing w:line="233" w:lineRule="auto"/>
        <w:sectPr>
          <w:headerReference w:type="default" r:id="rId3"/>
          <w:pgSz w:w="11906" w:h="16839"/>
          <w:pgMar w:top="1275" w:right="259" w:bottom="400" w:left="1785" w:header="852" w:footer="0" w:gutter="0"/>
        </w:sectPr>
        <w:rPr>
          <w:rFonts w:ascii="NSimSun" w:hAnsi="NSimSun" w:eastAsia="NSimSun" w:cs="NSimSun"/>
          <w:sz w:val="20"/>
          <w:szCs w:val="20"/>
        </w:rPr>
      </w:pPr>
    </w:p>
    <w:p>
      <w:pPr>
        <w:spacing w:line="307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6710931</wp:posOffset>
            </wp:positionH>
            <wp:positionV relativeFrom="page">
              <wp:posOffset>9865952</wp:posOffset>
            </wp:positionV>
            <wp:extent cx="684696" cy="674330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96" cy="67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ind w:left="165"/>
        <w:spacing w:before="78" w:line="499" w:lineRule="exact"/>
        <w:rPr>
          <w:sz w:val="24"/>
          <w:szCs w:val="24"/>
        </w:rPr>
      </w:pPr>
      <w:r>
        <w:rPr>
          <w:sz w:val="24"/>
          <w:szCs w:val="24"/>
          <w:spacing w:val="16"/>
          <w:position w:val="19"/>
        </w:rPr>
        <w:t>国际交流、信息咨询、会议服务、组织考察、联谊活动，承办政府委托，</w:t>
      </w:r>
    </w:p>
    <w:p>
      <w:pPr>
        <w:pStyle w:val="BodyText"/>
        <w:ind w:left="143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15"/>
        </w:rPr>
        <w:t>公益活动；</w:t>
      </w:r>
    </w:p>
    <w:p>
      <w:pPr>
        <w:pStyle w:val="BodyText"/>
        <w:ind w:left="665"/>
        <w:spacing w:before="218" w:line="217" w:lineRule="auto"/>
        <w:rPr>
          <w:sz w:val="24"/>
          <w:szCs w:val="24"/>
        </w:rPr>
      </w:pPr>
      <w:r>
        <w:rPr>
          <w:sz w:val="24"/>
          <w:szCs w:val="24"/>
          <w:spacing w:val="11"/>
        </w:rPr>
        <w:t>主要经费来源：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11"/>
        </w:rPr>
        <w:t>捐赠收入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  <w:spacing w:val="11"/>
        </w:rPr>
        <w:t>、会费收入、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11"/>
        </w:rPr>
        <w:t>提供服务收入；</w:t>
      </w:r>
    </w:p>
    <w:p>
      <w:pPr>
        <w:pStyle w:val="BodyText"/>
        <w:ind w:left="666"/>
        <w:spacing w:before="216" w:line="499" w:lineRule="exact"/>
        <w:rPr>
          <w:sz w:val="24"/>
          <w:szCs w:val="24"/>
        </w:rPr>
      </w:pPr>
      <w:r>
        <w:rPr>
          <w:sz w:val="24"/>
          <w:szCs w:val="24"/>
          <w:spacing w:val="9"/>
          <w:position w:val="19"/>
        </w:rPr>
        <w:t>开户银行：</w:t>
      </w:r>
      <w:r>
        <w:rPr>
          <w:sz w:val="24"/>
          <w:szCs w:val="24"/>
          <w:spacing w:val="6"/>
          <w:position w:val="19"/>
        </w:rPr>
        <w:t xml:space="preserve">  </w:t>
      </w:r>
      <w:r>
        <w:rPr>
          <w:sz w:val="24"/>
          <w:szCs w:val="24"/>
          <w:spacing w:val="9"/>
          <w:position w:val="19"/>
        </w:rPr>
        <w:t>中国农业银行股份有限公司北京玉渊潭支行；</w:t>
      </w:r>
    </w:p>
    <w:p>
      <w:pPr>
        <w:pStyle w:val="BodyText"/>
        <w:ind w:left="663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3"/>
        </w:rPr>
        <w:t>账</w:t>
      </w:r>
      <w:r>
        <w:rPr>
          <w:sz w:val="24"/>
          <w:szCs w:val="24"/>
          <w:spacing w:val="49"/>
        </w:rPr>
        <w:t xml:space="preserve">  </w:t>
      </w:r>
      <w:r>
        <w:rPr>
          <w:sz w:val="24"/>
          <w:szCs w:val="24"/>
          <w:spacing w:val="3"/>
        </w:rPr>
        <w:t>号：</w:t>
      </w:r>
      <w:r>
        <w:rPr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11050301040220619</w:t>
      </w:r>
      <w:r>
        <w:rPr>
          <w:sz w:val="24"/>
          <w:szCs w:val="24"/>
          <w:spacing w:val="3"/>
        </w:rPr>
        <w:t>；</w:t>
      </w:r>
    </w:p>
    <w:p>
      <w:pPr>
        <w:pStyle w:val="BodyText"/>
        <w:ind w:left="669"/>
        <w:spacing w:before="218" w:line="499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  <w:position w:val="18"/>
        </w:rPr>
        <w:t>本届理事会基本情况：</w:t>
      </w:r>
      <w:r>
        <w:rPr>
          <w:sz w:val="24"/>
          <w:szCs w:val="24"/>
          <w:spacing w:val="-34"/>
          <w:position w:val="18"/>
        </w:rPr>
        <w:t xml:space="preserve"> </w:t>
      </w:r>
      <w:r>
        <w:rPr>
          <w:sz w:val="24"/>
          <w:szCs w:val="24"/>
          <w:spacing w:val="14"/>
          <w:position w:val="18"/>
        </w:rPr>
        <w:t>本届理事会成员</w:t>
      </w:r>
      <w:r>
        <w:rPr>
          <w:sz w:val="24"/>
          <w:szCs w:val="24"/>
          <w:spacing w:val="14"/>
          <w:position w:val="1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4"/>
          <w:position w:val="18"/>
        </w:rPr>
        <w:t>13</w:t>
      </w:r>
      <w:r>
        <w:rPr>
          <w:rFonts w:ascii="Times New Roman" w:hAnsi="Times New Roman" w:eastAsia="Times New Roman" w:cs="Times New Roman"/>
          <w:sz w:val="24"/>
          <w:szCs w:val="24"/>
          <w:spacing w:val="39"/>
          <w:position w:val="18"/>
        </w:rPr>
        <w:t xml:space="preserve"> </w:t>
      </w:r>
      <w:r>
        <w:rPr>
          <w:sz w:val="24"/>
          <w:szCs w:val="24"/>
          <w:spacing w:val="14"/>
          <w:position w:val="18"/>
        </w:rPr>
        <w:t>人，其中</w:t>
      </w:r>
      <w:r>
        <w:rPr>
          <w:rFonts w:ascii="Times New Roman" w:hAnsi="Times New Roman" w:eastAsia="Times New Roman" w:cs="Times New Roman"/>
          <w:sz w:val="24"/>
          <w:szCs w:val="24"/>
          <w:spacing w:val="14"/>
          <w:position w:val="18"/>
        </w:rPr>
        <w:t>:</w:t>
      </w:r>
    </w:p>
    <w:p>
      <w:pPr>
        <w:pStyle w:val="BodyText"/>
        <w:ind w:left="711"/>
        <w:spacing w:line="217" w:lineRule="auto"/>
        <w:rPr>
          <w:sz w:val="24"/>
          <w:szCs w:val="24"/>
        </w:rPr>
      </w:pPr>
      <w:r>
        <w:rPr>
          <w:sz w:val="24"/>
          <w:szCs w:val="24"/>
          <w:spacing w:val="10"/>
        </w:rPr>
        <w:t>理事长（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41"/>
        </w:rPr>
        <w:t xml:space="preserve"> </w:t>
      </w:r>
      <w:r>
        <w:rPr>
          <w:sz w:val="24"/>
          <w:szCs w:val="24"/>
          <w:spacing w:val="10"/>
        </w:rPr>
        <w:t>人</w:t>
      </w:r>
      <w:r>
        <w:rPr>
          <w:sz w:val="24"/>
          <w:szCs w:val="24"/>
          <w:spacing w:val="-57"/>
        </w:rPr>
        <w:t>）：</w:t>
      </w:r>
      <w:r>
        <w:rPr>
          <w:sz w:val="24"/>
          <w:szCs w:val="24"/>
          <w:spacing w:val="-52"/>
        </w:rPr>
        <w:t xml:space="preserve"> </w:t>
      </w:r>
      <w:r>
        <w:rPr>
          <w:sz w:val="24"/>
          <w:szCs w:val="24"/>
          <w:spacing w:val="10"/>
        </w:rPr>
        <w:t>何勇；</w:t>
      </w:r>
    </w:p>
    <w:p>
      <w:pPr>
        <w:pStyle w:val="BodyText"/>
        <w:ind w:left="716"/>
        <w:spacing w:before="217" w:line="502" w:lineRule="exact"/>
        <w:rPr>
          <w:sz w:val="24"/>
          <w:szCs w:val="24"/>
        </w:rPr>
      </w:pPr>
      <w:r>
        <w:rPr>
          <w:sz w:val="24"/>
          <w:szCs w:val="24"/>
          <w:spacing w:val="13"/>
          <w:position w:val="20"/>
        </w:rPr>
        <w:t>副理事长（</w:t>
      </w:r>
      <w:r>
        <w:rPr>
          <w:rFonts w:ascii="Times New Roman" w:hAnsi="Times New Roman" w:eastAsia="Times New Roman" w:cs="Times New Roman"/>
          <w:sz w:val="24"/>
          <w:szCs w:val="24"/>
          <w:spacing w:val="13"/>
          <w:position w:val="20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spacing w:val="39"/>
          <w:position w:val="20"/>
        </w:rPr>
        <w:t xml:space="preserve"> </w:t>
      </w:r>
      <w:r>
        <w:rPr>
          <w:sz w:val="24"/>
          <w:szCs w:val="24"/>
          <w:spacing w:val="13"/>
          <w:position w:val="20"/>
        </w:rPr>
        <w:t>人</w:t>
      </w:r>
      <w:r>
        <w:rPr>
          <w:sz w:val="24"/>
          <w:szCs w:val="24"/>
          <w:spacing w:val="-26"/>
          <w:position w:val="20"/>
        </w:rPr>
        <w:t>）：</w:t>
      </w:r>
      <w:r>
        <w:rPr>
          <w:sz w:val="24"/>
          <w:szCs w:val="24"/>
          <w:spacing w:val="-66"/>
          <w:position w:val="20"/>
        </w:rPr>
        <w:t xml:space="preserve"> </w:t>
      </w:r>
      <w:r>
        <w:rPr>
          <w:sz w:val="24"/>
          <w:szCs w:val="24"/>
          <w:spacing w:val="13"/>
          <w:position w:val="20"/>
        </w:rPr>
        <w:t>方怀月、任建党、王府田、赵国士、焦岩世、李</w:t>
      </w:r>
    </w:p>
    <w:p>
      <w:pPr>
        <w:pStyle w:val="BodyText"/>
        <w:ind w:left="183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19"/>
        </w:rPr>
        <w:t>自美、孙连喜、李海俊、任梦科、魏万磊；</w:t>
      </w:r>
    </w:p>
    <w:p>
      <w:pPr>
        <w:pStyle w:val="BodyText"/>
        <w:ind w:left="709"/>
        <w:spacing w:before="216" w:line="499" w:lineRule="exact"/>
        <w:rPr>
          <w:sz w:val="24"/>
          <w:szCs w:val="24"/>
        </w:rPr>
      </w:pPr>
      <w:r>
        <w:rPr>
          <w:sz w:val="24"/>
          <w:szCs w:val="24"/>
          <w:spacing w:val="6"/>
          <w:position w:val="19"/>
        </w:rPr>
        <w:t>秘书长（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position w:val="19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40"/>
          <w:w w:val="101"/>
          <w:position w:val="19"/>
        </w:rPr>
        <w:t xml:space="preserve"> </w:t>
      </w:r>
      <w:r>
        <w:rPr>
          <w:sz w:val="24"/>
          <w:szCs w:val="24"/>
          <w:spacing w:val="6"/>
          <w:position w:val="19"/>
        </w:rPr>
        <w:t>人</w:t>
      </w:r>
      <w:r>
        <w:rPr>
          <w:sz w:val="24"/>
          <w:szCs w:val="24"/>
          <w:spacing w:val="-64"/>
          <w:position w:val="19"/>
        </w:rPr>
        <w:t>）：</w:t>
      </w:r>
      <w:r>
        <w:rPr>
          <w:sz w:val="24"/>
          <w:szCs w:val="24"/>
          <w:spacing w:val="-35"/>
          <w:position w:val="19"/>
        </w:rPr>
        <w:t xml:space="preserve"> </w:t>
      </w:r>
      <w:r>
        <w:rPr>
          <w:sz w:val="24"/>
          <w:szCs w:val="24"/>
          <w:spacing w:val="6"/>
          <w:position w:val="19"/>
        </w:rPr>
        <w:t>连新杰；</w:t>
      </w:r>
    </w:p>
    <w:p>
      <w:pPr>
        <w:pStyle w:val="BodyText"/>
        <w:ind w:left="711"/>
        <w:spacing w:before="1" w:line="218" w:lineRule="auto"/>
        <w:rPr>
          <w:sz w:val="24"/>
          <w:szCs w:val="24"/>
        </w:rPr>
      </w:pPr>
      <w:r>
        <w:rPr>
          <w:sz w:val="24"/>
          <w:szCs w:val="24"/>
          <w:spacing w:val="9"/>
        </w:rPr>
        <w:t>理事（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40"/>
          <w:w w:val="101"/>
        </w:rPr>
        <w:t xml:space="preserve"> </w:t>
      </w:r>
      <w:r>
        <w:rPr>
          <w:sz w:val="24"/>
          <w:szCs w:val="24"/>
          <w:spacing w:val="9"/>
        </w:rPr>
        <w:t>人</w:t>
      </w:r>
      <w:r>
        <w:rPr>
          <w:sz w:val="24"/>
          <w:szCs w:val="24"/>
          <w:spacing w:val="-54"/>
        </w:rPr>
        <w:t>）：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9"/>
        </w:rPr>
        <w:t>王长占。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pStyle w:val="BodyText"/>
        <w:ind w:left="139"/>
        <w:spacing w:before="79" w:line="212" w:lineRule="auto"/>
        <w:rPr>
          <w:sz w:val="24"/>
          <w:szCs w:val="24"/>
        </w:rPr>
      </w:pPr>
      <w:r>
        <w:rPr>
          <w:sz w:val="24"/>
          <w:szCs w:val="24"/>
          <w:spacing w:val="16"/>
        </w:rPr>
        <w:t>本届理事会成员明细如下：</w:t>
      </w:r>
    </w:p>
    <w:tbl>
      <w:tblPr>
        <w:tblStyle w:val="TableNormal"/>
        <w:tblW w:w="8531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5086"/>
        <w:gridCol w:w="3445"/>
      </w:tblGrid>
      <w:tr>
        <w:trPr>
          <w:trHeight w:val="407" w:hRule="atLeast"/>
        </w:trPr>
        <w:tc>
          <w:tcPr>
            <w:tcW w:w="5086" w:type="dxa"/>
            <w:vAlign w:val="top"/>
            <w:tcBorders>
              <w:left w:val="nil"/>
              <w:top w:val="single" w:color="000000" w:sz="2" w:space="0"/>
            </w:tcBorders>
          </w:tcPr>
          <w:p>
            <w:pPr>
              <w:pStyle w:val="TableText"/>
              <w:ind w:left="2047"/>
              <w:spacing w:before="83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工作单位</w:t>
            </w:r>
          </w:p>
        </w:tc>
        <w:tc>
          <w:tcPr>
            <w:tcW w:w="3445" w:type="dxa"/>
            <w:vAlign w:val="top"/>
            <w:tcBorders>
              <w:right w:val="nil"/>
              <w:top w:val="single" w:color="000000" w:sz="2" w:space="0"/>
            </w:tcBorders>
          </w:tcPr>
          <w:p>
            <w:pPr>
              <w:pStyle w:val="TableText"/>
              <w:ind w:left="1475"/>
              <w:spacing w:before="8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姓名</w:t>
            </w:r>
          </w:p>
        </w:tc>
      </w:tr>
      <w:tr>
        <w:trPr>
          <w:trHeight w:val="401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63"/>
              <w:spacing w:before="92" w:line="218" w:lineRule="auto"/>
              <w:rPr/>
            </w:pPr>
            <w:r>
              <w:rPr>
                <w:spacing w:val="17"/>
              </w:rPr>
              <w:t>中视财富国际文化传媒（北京）</w:t>
            </w:r>
            <w:r>
              <w:rPr>
                <w:spacing w:val="-47"/>
              </w:rPr>
              <w:t xml:space="preserve"> </w:t>
            </w:r>
            <w:r>
              <w:rPr>
                <w:spacing w:val="17"/>
              </w:rPr>
              <w:t>有限公司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11"/>
              <w:spacing w:before="93" w:line="218" w:lineRule="auto"/>
              <w:rPr/>
            </w:pPr>
            <w:r>
              <w:rPr>
                <w:spacing w:val="-7"/>
              </w:rPr>
              <w:t>何</w:t>
            </w:r>
            <w:r>
              <w:rPr>
                <w:spacing w:val="15"/>
              </w:rPr>
              <w:t xml:space="preserve">  </w:t>
            </w:r>
            <w:r>
              <w:rPr>
                <w:spacing w:val="-7"/>
              </w:rPr>
              <w:t>勇</w:t>
            </w:r>
          </w:p>
        </w:tc>
      </w:tr>
      <w:tr>
        <w:trPr>
          <w:trHeight w:val="403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95" w:line="219" w:lineRule="auto"/>
              <w:rPr/>
            </w:pPr>
            <w:r>
              <w:rPr>
                <w:spacing w:val="20"/>
              </w:rPr>
              <w:t>北京星探联合投资管理有限公司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13"/>
              <w:spacing w:before="95" w:line="217" w:lineRule="auto"/>
              <w:rPr/>
            </w:pPr>
            <w:r>
              <w:rPr>
                <w:spacing w:val="-1"/>
              </w:rPr>
              <w:t>方怀月</w:t>
            </w:r>
          </w:p>
        </w:tc>
      </w:tr>
      <w:tr>
        <w:trPr>
          <w:trHeight w:val="400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95" w:line="217" w:lineRule="auto"/>
              <w:rPr/>
            </w:pPr>
            <w:r>
              <w:rPr>
                <w:spacing w:val="20"/>
              </w:rPr>
              <w:t>北京弘利承祥建筑劳务工程公司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03"/>
              <w:spacing w:before="95" w:line="220" w:lineRule="auto"/>
              <w:rPr/>
            </w:pPr>
            <w:r>
              <w:rPr>
                <w:spacing w:val="2"/>
              </w:rPr>
              <w:t>任建党</w:t>
            </w:r>
          </w:p>
        </w:tc>
      </w:tr>
      <w:tr>
        <w:trPr>
          <w:trHeight w:val="402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63"/>
              <w:spacing w:before="95" w:line="218" w:lineRule="auto"/>
              <w:rPr/>
            </w:pPr>
            <w:r>
              <w:rPr>
                <w:spacing w:val="18"/>
              </w:rPr>
              <w:t>中保卫士保安服务有限公司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08"/>
              <w:spacing w:before="95" w:line="220" w:lineRule="auto"/>
              <w:rPr/>
            </w:pPr>
            <w:r>
              <w:rPr/>
              <w:t>王府田</w:t>
            </w:r>
          </w:p>
        </w:tc>
      </w:tr>
      <w:tr>
        <w:trPr>
          <w:trHeight w:val="400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96" w:line="217" w:lineRule="auto"/>
              <w:rPr/>
            </w:pPr>
            <w:r>
              <w:rPr>
                <w:spacing w:val="20"/>
              </w:rPr>
              <w:t>北京祥和瑞食品开发有限公司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07"/>
              <w:spacing w:before="96" w:line="219" w:lineRule="auto"/>
              <w:rPr/>
            </w:pPr>
            <w:r>
              <w:rPr>
                <w:spacing w:val="2"/>
              </w:rPr>
              <w:t>连新杰</w:t>
            </w:r>
          </w:p>
        </w:tc>
      </w:tr>
      <w:tr>
        <w:trPr>
          <w:trHeight w:val="403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38"/>
              <w:spacing w:before="97" w:line="218" w:lineRule="auto"/>
              <w:rPr/>
            </w:pPr>
            <w:r>
              <w:rPr>
                <w:spacing w:val="19"/>
              </w:rPr>
              <w:t>海德信科技发展(北京)有限公司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12"/>
              <w:spacing w:before="96" w:line="221" w:lineRule="auto"/>
              <w:rPr/>
            </w:pPr>
            <w:r>
              <w:rPr>
                <w:spacing w:val="1"/>
              </w:rPr>
              <w:t>赵国士</w:t>
            </w:r>
          </w:p>
        </w:tc>
      </w:tr>
      <w:tr>
        <w:trPr>
          <w:trHeight w:val="403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97" w:line="218" w:lineRule="auto"/>
              <w:rPr/>
            </w:pPr>
            <w:r>
              <w:rPr>
                <w:spacing w:val="21"/>
              </w:rPr>
              <w:t>北京军诚联合物业管理有限公司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12"/>
              <w:spacing w:before="97" w:line="220" w:lineRule="auto"/>
              <w:rPr/>
            </w:pPr>
            <w:r>
              <w:rPr>
                <w:spacing w:val="-1"/>
              </w:rPr>
              <w:t>焦岩世</w:t>
            </w:r>
          </w:p>
        </w:tc>
      </w:tr>
      <w:tr>
        <w:trPr>
          <w:trHeight w:val="400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97" w:line="219" w:lineRule="auto"/>
              <w:rPr/>
            </w:pPr>
            <w:r>
              <w:rPr>
                <w:spacing w:val="21"/>
              </w:rPr>
              <w:t>北京金狮麟餐饮管理有限责任公司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13"/>
              <w:spacing w:before="97" w:line="220" w:lineRule="auto"/>
              <w:rPr/>
            </w:pPr>
            <w:r>
              <w:rPr>
                <w:spacing w:val="-1"/>
              </w:rPr>
              <w:t>李自美</w:t>
            </w:r>
          </w:p>
        </w:tc>
      </w:tr>
      <w:tr>
        <w:trPr>
          <w:trHeight w:val="403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97" w:line="217" w:lineRule="auto"/>
              <w:rPr/>
            </w:pPr>
            <w:r>
              <w:rPr>
                <w:spacing w:val="20"/>
              </w:rPr>
              <w:t>北京弘利承祥建设工程有限公司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08"/>
              <w:spacing w:before="97" w:line="220" w:lineRule="auto"/>
              <w:rPr/>
            </w:pPr>
            <w:r>
              <w:rPr>
                <w:spacing w:val="1"/>
              </w:rPr>
              <w:t>孙连喜</w:t>
            </w:r>
          </w:p>
        </w:tc>
      </w:tr>
      <w:tr>
        <w:trPr>
          <w:trHeight w:val="400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98" w:line="218" w:lineRule="auto"/>
              <w:rPr/>
            </w:pPr>
            <w:r>
              <w:rPr>
                <w:spacing w:val="21"/>
              </w:rPr>
              <w:t>北京安达浩通机械设备有限公司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13"/>
              <w:spacing w:before="98" w:line="220" w:lineRule="auto"/>
              <w:rPr/>
            </w:pPr>
            <w:r>
              <w:rPr>
                <w:spacing w:val="-1"/>
              </w:rPr>
              <w:t>李海俊</w:t>
            </w:r>
          </w:p>
        </w:tc>
      </w:tr>
      <w:tr>
        <w:trPr>
          <w:trHeight w:val="403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99" w:line="218" w:lineRule="auto"/>
              <w:rPr/>
            </w:pPr>
            <w:r>
              <w:rPr>
                <w:spacing w:val="20"/>
              </w:rPr>
              <w:t>北京京建安丰建设工程有限公司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03"/>
              <w:spacing w:before="99" w:line="219" w:lineRule="auto"/>
              <w:rPr/>
            </w:pPr>
            <w:r>
              <w:rPr>
                <w:spacing w:val="2"/>
              </w:rPr>
              <w:t>任梦科</w:t>
            </w:r>
          </w:p>
        </w:tc>
      </w:tr>
      <w:tr>
        <w:trPr>
          <w:trHeight w:val="403" w:hRule="atLeast"/>
        </w:trPr>
        <w:tc>
          <w:tcPr>
            <w:tcW w:w="5086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99" w:line="219" w:lineRule="auto"/>
              <w:rPr/>
            </w:pPr>
            <w:r>
              <w:rPr>
                <w:spacing w:val="20"/>
              </w:rPr>
              <w:t>北京滑县商会智库创新中心</w:t>
            </w:r>
          </w:p>
        </w:tc>
        <w:tc>
          <w:tcPr>
            <w:tcW w:w="3445" w:type="dxa"/>
            <w:vAlign w:val="top"/>
            <w:tcBorders>
              <w:right w:val="nil"/>
            </w:tcBorders>
          </w:tcPr>
          <w:p>
            <w:pPr>
              <w:pStyle w:val="TableText"/>
              <w:ind w:left="1403"/>
              <w:spacing w:before="99" w:line="220" w:lineRule="auto"/>
              <w:rPr/>
            </w:pPr>
            <w:r>
              <w:rPr>
                <w:spacing w:val="2"/>
              </w:rPr>
              <w:t>魏万磊</w:t>
            </w:r>
          </w:p>
        </w:tc>
      </w:tr>
      <w:tr>
        <w:trPr>
          <w:trHeight w:val="405" w:hRule="atLeast"/>
        </w:trPr>
        <w:tc>
          <w:tcPr>
            <w:tcW w:w="5086" w:type="dxa"/>
            <w:vAlign w:val="top"/>
            <w:tcBorders>
              <w:left w:val="nil"/>
              <w:bottom w:val="single" w:color="000000" w:sz="2" w:space="0"/>
            </w:tcBorders>
          </w:tcPr>
          <w:p>
            <w:pPr>
              <w:pStyle w:val="TableText"/>
              <w:ind w:left="142"/>
              <w:spacing w:before="97" w:line="218" w:lineRule="auto"/>
              <w:rPr/>
            </w:pPr>
            <w:r>
              <w:rPr>
                <w:spacing w:val="19"/>
              </w:rPr>
              <w:t>北京威坤石材有限公司</w:t>
            </w:r>
          </w:p>
        </w:tc>
        <w:tc>
          <w:tcPr>
            <w:tcW w:w="3445" w:type="dxa"/>
            <w:vAlign w:val="top"/>
            <w:tcBorders>
              <w:right w:val="nil"/>
              <w:bottom w:val="single" w:color="000000" w:sz="2" w:space="0"/>
            </w:tcBorders>
          </w:tcPr>
          <w:p>
            <w:pPr>
              <w:pStyle w:val="TableText"/>
              <w:ind w:left="1408"/>
              <w:spacing w:before="96" w:line="222" w:lineRule="auto"/>
              <w:rPr/>
            </w:pPr>
            <w:r>
              <w:rPr/>
              <w:t>王长占</w:t>
            </w:r>
          </w:p>
        </w:tc>
      </w:tr>
    </w:tbl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724"/>
        <w:spacing w:before="79" w:line="501" w:lineRule="exact"/>
        <w:rPr>
          <w:sz w:val="24"/>
          <w:szCs w:val="24"/>
        </w:rPr>
      </w:pPr>
      <w:r>
        <w:rPr>
          <w:sz w:val="24"/>
          <w:szCs w:val="24"/>
          <w:spacing w:val="29"/>
          <w:position w:val="20"/>
        </w:rPr>
        <w:t>根据</w:t>
      </w:r>
      <w:r>
        <w:rPr>
          <w:sz w:val="24"/>
          <w:szCs w:val="24"/>
          <w:spacing w:val="-66"/>
          <w:position w:val="20"/>
        </w:rPr>
        <w:t xml:space="preserve"> </w:t>
      </w:r>
      <w:r>
        <w:rPr>
          <w:sz w:val="24"/>
          <w:szCs w:val="24"/>
          <w:spacing w:val="29"/>
          <w:position w:val="20"/>
        </w:rPr>
        <w:t>理事会决议以及章程中任期年限规定</w:t>
      </w:r>
      <w:r>
        <w:rPr>
          <w:sz w:val="24"/>
          <w:szCs w:val="24"/>
          <w:spacing w:val="-50"/>
          <w:position w:val="20"/>
        </w:rPr>
        <w:t xml:space="preserve"> </w:t>
      </w:r>
      <w:r>
        <w:rPr>
          <w:sz w:val="24"/>
          <w:szCs w:val="24"/>
          <w:spacing w:val="29"/>
          <w:position w:val="20"/>
        </w:rPr>
        <w:t>，</w:t>
      </w:r>
      <w:r>
        <w:rPr>
          <w:sz w:val="24"/>
          <w:szCs w:val="24"/>
          <w:spacing w:val="28"/>
          <w:position w:val="20"/>
        </w:rPr>
        <w:t>本次换届专项审计以</w:t>
      </w:r>
    </w:p>
    <w:p>
      <w:pPr>
        <w:pStyle w:val="BodyText"/>
        <w:ind w:left="127"/>
        <w:spacing w:line="218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2018</w:t>
      </w:r>
      <w:r>
        <w:rPr>
          <w:rFonts w:ascii="Times New Roman" w:hAnsi="Times New Roman" w:eastAsia="Times New Roman" w:cs="Times New Roman"/>
          <w:sz w:val="24"/>
          <w:szCs w:val="24"/>
          <w:spacing w:val="23"/>
        </w:rPr>
        <w:t xml:space="preserve"> </w:t>
      </w:r>
      <w:r>
        <w:rPr>
          <w:sz w:val="24"/>
          <w:szCs w:val="24"/>
          <w:spacing w:val="4"/>
        </w:rPr>
        <w:t>年</w:t>
      </w:r>
      <w:r>
        <w:rPr>
          <w:sz w:val="24"/>
          <w:szCs w:val="24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29"/>
          <w:w w:val="101"/>
        </w:rPr>
        <w:t xml:space="preserve"> </w:t>
      </w:r>
      <w:r>
        <w:rPr>
          <w:sz w:val="24"/>
          <w:szCs w:val="24"/>
          <w:spacing w:val="4"/>
        </w:rPr>
        <w:t>月</w:t>
      </w:r>
      <w:r>
        <w:rPr>
          <w:sz w:val="24"/>
          <w:szCs w:val="24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02  </w:t>
      </w:r>
      <w:r>
        <w:rPr>
          <w:sz w:val="24"/>
          <w:szCs w:val="24"/>
          <w:spacing w:val="4"/>
        </w:rPr>
        <w:t>日为审计期初时间，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23"/>
        </w:rPr>
        <w:t xml:space="preserve"> </w:t>
      </w:r>
      <w:r>
        <w:rPr>
          <w:sz w:val="24"/>
          <w:szCs w:val="24"/>
          <w:spacing w:val="4"/>
        </w:rPr>
        <w:t>年</w:t>
      </w:r>
      <w:r>
        <w:rPr>
          <w:sz w:val="24"/>
          <w:szCs w:val="24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29"/>
          <w:w w:val="101"/>
        </w:rPr>
        <w:t xml:space="preserve"> </w:t>
      </w:r>
      <w:r>
        <w:rPr>
          <w:sz w:val="24"/>
          <w:szCs w:val="24"/>
          <w:spacing w:val="3"/>
        </w:rPr>
        <w:t>月</w:t>
      </w:r>
      <w:r>
        <w:rPr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31  </w:t>
      </w:r>
      <w:r>
        <w:rPr>
          <w:sz w:val="24"/>
          <w:szCs w:val="24"/>
          <w:spacing w:val="3"/>
        </w:rPr>
        <w:t>日为审计期末时间。</w:t>
      </w:r>
    </w:p>
    <w:p>
      <w:pPr>
        <w:pStyle w:val="BodyText"/>
        <w:ind w:left="721"/>
        <w:spacing w:before="216" w:line="218" w:lineRule="auto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二、审计情况</w:t>
      </w:r>
    </w:p>
    <w:p>
      <w:pPr>
        <w:spacing w:line="218" w:lineRule="auto"/>
        <w:sectPr>
          <w:headerReference w:type="default" r:id="rId5"/>
          <w:footerReference w:type="default" r:id="rId6"/>
          <w:pgSz w:w="11907" w:h="16839"/>
          <w:pgMar w:top="1276" w:right="259" w:bottom="1091" w:left="1680" w:header="852" w:footer="834" w:gutter="0"/>
        </w:sectPr>
        <w:rPr>
          <w:sz w:val="24"/>
          <w:szCs w:val="24"/>
        </w:rPr>
      </w:pPr>
    </w:p>
    <w:p>
      <w:pPr>
        <w:spacing w:line="309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ind w:left="651"/>
        <w:spacing w:before="78" w:line="499" w:lineRule="exact"/>
        <w:rPr>
          <w:sz w:val="24"/>
          <w:szCs w:val="24"/>
        </w:rPr>
      </w:pPr>
      <w:r>
        <w:rPr>
          <w:sz w:val="24"/>
          <w:szCs w:val="24"/>
          <w:spacing w:val="2"/>
          <w:position w:val="20"/>
        </w:rPr>
        <w:t>截至</w:t>
      </w:r>
      <w:r>
        <w:rPr>
          <w:sz w:val="24"/>
          <w:szCs w:val="24"/>
          <w:spacing w:val="-24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position w:val="20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42"/>
          <w:w w:val="101"/>
          <w:position w:val="20"/>
        </w:rPr>
        <w:t xml:space="preserve"> </w:t>
      </w:r>
      <w:r>
        <w:rPr>
          <w:sz w:val="24"/>
          <w:szCs w:val="24"/>
          <w:spacing w:val="2"/>
          <w:position w:val="20"/>
        </w:rPr>
        <w:t>年</w:t>
      </w:r>
      <w:r>
        <w:rPr>
          <w:sz w:val="24"/>
          <w:szCs w:val="24"/>
          <w:spacing w:val="-2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position w:val="20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48"/>
          <w:w w:val="101"/>
          <w:position w:val="20"/>
        </w:rPr>
        <w:t xml:space="preserve"> </w:t>
      </w:r>
      <w:r>
        <w:rPr>
          <w:sz w:val="24"/>
          <w:szCs w:val="24"/>
          <w:spacing w:val="2"/>
          <w:position w:val="20"/>
        </w:rPr>
        <w:t>月</w:t>
      </w:r>
      <w:r>
        <w:rPr>
          <w:sz w:val="24"/>
          <w:szCs w:val="24"/>
          <w:spacing w:val="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position w:val="20"/>
        </w:rPr>
        <w:t>31  </w:t>
      </w:r>
      <w:r>
        <w:rPr>
          <w:sz w:val="24"/>
          <w:szCs w:val="24"/>
          <w:spacing w:val="2"/>
          <w:position w:val="20"/>
        </w:rPr>
        <w:t>日</w:t>
      </w:r>
      <w:r>
        <w:rPr>
          <w:sz w:val="24"/>
          <w:szCs w:val="24"/>
          <w:spacing w:val="-63"/>
          <w:position w:val="20"/>
        </w:rPr>
        <w:t xml:space="preserve"> </w:t>
      </w:r>
      <w:r>
        <w:rPr>
          <w:sz w:val="24"/>
          <w:szCs w:val="24"/>
          <w:spacing w:val="2"/>
          <w:position w:val="20"/>
        </w:rPr>
        <w:t>，贵单位资产总额合计</w:t>
      </w:r>
      <w:r>
        <w:rPr>
          <w:sz w:val="24"/>
          <w:szCs w:val="24"/>
          <w:spacing w:val="-2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position w:val="20"/>
        </w:rPr>
        <w:t>752</w:t>
      </w:r>
      <w:r>
        <w:rPr>
          <w:rFonts w:ascii="Times New Roman" w:hAnsi="Times New Roman" w:eastAsia="Times New Roman" w:cs="Times New Roman"/>
          <w:sz w:val="24"/>
          <w:szCs w:val="24"/>
          <w:spacing w:val="-35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position w:val="20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-2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position w:val="20"/>
        </w:rPr>
        <w:t>162</w:t>
      </w:r>
      <w:r>
        <w:rPr>
          <w:rFonts w:ascii="Times New Roman" w:hAnsi="Times New Roman" w:eastAsia="Times New Roman" w:cs="Times New Roman"/>
          <w:sz w:val="24"/>
          <w:szCs w:val="24"/>
          <w:spacing w:val="-3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position w:val="20"/>
        </w:rPr>
        <w:t>.69</w:t>
      </w:r>
      <w:r>
        <w:rPr>
          <w:rFonts w:ascii="Times New Roman" w:hAnsi="Times New Roman" w:eastAsia="Times New Roman" w:cs="Times New Roman"/>
          <w:sz w:val="24"/>
          <w:szCs w:val="24"/>
          <w:spacing w:val="41"/>
          <w:w w:val="101"/>
          <w:position w:val="20"/>
        </w:rPr>
        <w:t xml:space="preserve"> </w:t>
      </w:r>
      <w:r>
        <w:rPr>
          <w:sz w:val="24"/>
          <w:szCs w:val="24"/>
          <w:spacing w:val="1"/>
          <w:position w:val="20"/>
        </w:rPr>
        <w:t>元</w:t>
      </w:r>
      <w:r>
        <w:rPr>
          <w:sz w:val="24"/>
          <w:szCs w:val="24"/>
          <w:spacing w:val="-64"/>
          <w:position w:val="20"/>
        </w:rPr>
        <w:t xml:space="preserve"> </w:t>
      </w:r>
      <w:r>
        <w:rPr>
          <w:sz w:val="24"/>
          <w:szCs w:val="24"/>
          <w:spacing w:val="1"/>
          <w:position w:val="20"/>
        </w:rPr>
        <w:t>，负债</w:t>
      </w:r>
    </w:p>
    <w:p>
      <w:pPr>
        <w:pStyle w:val="BodyText"/>
        <w:ind w:left="129"/>
        <w:spacing w:line="212" w:lineRule="auto"/>
        <w:rPr>
          <w:sz w:val="24"/>
          <w:szCs w:val="24"/>
        </w:rPr>
      </w:pPr>
      <w:r>
        <w:rPr>
          <w:sz w:val="24"/>
          <w:szCs w:val="24"/>
          <w:spacing w:val="7"/>
        </w:rPr>
        <w:t>合计</w:t>
      </w:r>
      <w:r>
        <w:rPr>
          <w:sz w:val="24"/>
          <w:szCs w:val="24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245</w:t>
      </w:r>
      <w:r>
        <w:rPr>
          <w:rFonts w:ascii="Times New Roman" w:hAnsi="Times New Roman" w:eastAsia="Times New Roman" w:cs="Times New Roman"/>
          <w:sz w:val="24"/>
          <w:szCs w:val="24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,752.91</w:t>
      </w:r>
      <w:r>
        <w:rPr>
          <w:rFonts w:ascii="Times New Roman" w:hAnsi="Times New Roman" w:eastAsia="Times New Roman" w:cs="Times New Roman"/>
          <w:sz w:val="24"/>
          <w:szCs w:val="24"/>
          <w:spacing w:val="41"/>
          <w:w w:val="101"/>
        </w:rPr>
        <w:t xml:space="preserve"> </w:t>
      </w:r>
      <w:r>
        <w:rPr>
          <w:sz w:val="24"/>
          <w:szCs w:val="24"/>
          <w:spacing w:val="7"/>
        </w:rPr>
        <w:t>元</w:t>
      </w:r>
      <w:r>
        <w:rPr>
          <w:sz w:val="24"/>
          <w:szCs w:val="24"/>
          <w:spacing w:val="-64"/>
        </w:rPr>
        <w:t xml:space="preserve"> </w:t>
      </w:r>
      <w:r>
        <w:rPr>
          <w:sz w:val="24"/>
          <w:szCs w:val="24"/>
          <w:spacing w:val="7"/>
        </w:rPr>
        <w:t>，净资产合计</w:t>
      </w:r>
      <w:r>
        <w:rPr>
          <w:sz w:val="24"/>
          <w:szCs w:val="24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506</w:t>
      </w:r>
      <w:r>
        <w:rPr>
          <w:rFonts w:ascii="Times New Roman" w:hAnsi="Times New Roman" w:eastAsia="Times New Roman" w:cs="Times New Roman"/>
          <w:sz w:val="24"/>
          <w:szCs w:val="24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,409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.78</w:t>
      </w:r>
      <w:r>
        <w:rPr>
          <w:rFonts w:ascii="Times New Roman" w:hAnsi="Times New Roman" w:eastAsia="Times New Roman" w:cs="Times New Roman"/>
          <w:sz w:val="24"/>
          <w:szCs w:val="24"/>
          <w:spacing w:val="41"/>
          <w:w w:val="101"/>
        </w:rPr>
        <w:t xml:space="preserve"> </w:t>
      </w:r>
      <w:r>
        <w:rPr>
          <w:sz w:val="24"/>
          <w:szCs w:val="24"/>
          <w:spacing w:val="6"/>
        </w:rPr>
        <w:t>元。</w:t>
      </w:r>
    </w:p>
    <w:p>
      <w:pPr>
        <w:pStyle w:val="BodyText"/>
        <w:ind w:left="656"/>
        <w:spacing w:before="226" w:line="222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（一</w:t>
      </w:r>
      <w:r>
        <w:rPr>
          <w:sz w:val="24"/>
          <w:szCs w:val="24"/>
          <w:spacing w:val="-48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）本届理事会财务状况（截至</w:t>
      </w:r>
      <w:r>
        <w:rPr>
          <w:sz w:val="24"/>
          <w:szCs w:val="24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2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年</w:t>
      </w:r>
      <w:r>
        <w:rPr>
          <w:sz w:val="24"/>
          <w:szCs w:val="24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9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月</w:t>
      </w:r>
      <w:r>
        <w:rPr>
          <w:sz w:val="24"/>
          <w:szCs w:val="24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>31 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日账面）</w:t>
      </w:r>
    </w:p>
    <w:p>
      <w:pPr>
        <w:pStyle w:val="BodyText"/>
        <w:ind w:left="6807"/>
        <w:spacing w:before="244" w:line="223" w:lineRule="auto"/>
        <w:rPr/>
      </w:pPr>
      <w:r>
        <w:rPr>
          <w:spacing w:val="13"/>
        </w:rPr>
        <w:t>金额单位：</w:t>
      </w:r>
      <w:r>
        <w:rPr>
          <w:spacing w:val="-27"/>
        </w:rPr>
        <w:t xml:space="preserve"> </w:t>
      </w:r>
      <w:r>
        <w:rPr>
          <w:spacing w:val="13"/>
        </w:rPr>
        <w:t>元</w:t>
      </w:r>
    </w:p>
    <w:tbl>
      <w:tblPr>
        <w:tblStyle w:val="TableNormal"/>
        <w:tblW w:w="8515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2093"/>
        <w:gridCol w:w="2140"/>
        <w:gridCol w:w="2141"/>
        <w:gridCol w:w="2141"/>
      </w:tblGrid>
      <w:tr>
        <w:trPr>
          <w:trHeight w:val="406" w:hRule="atLeast"/>
        </w:trPr>
        <w:tc>
          <w:tcPr>
            <w:tcW w:w="2093" w:type="dxa"/>
            <w:vAlign w:val="top"/>
            <w:tcBorders>
              <w:left w:val="nil"/>
              <w:top w:val="single" w:color="000000" w:sz="6" w:space="0"/>
            </w:tcBorders>
          </w:tcPr>
          <w:p>
            <w:pPr>
              <w:pStyle w:val="TableText"/>
              <w:ind w:left="743"/>
              <w:spacing w:before="134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项</w:t>
            </w:r>
            <w:r>
              <w:rPr>
                <w:sz w:val="20"/>
                <w:szCs w:val="20"/>
                <w:spacing w:val="30"/>
              </w:rPr>
              <w:t xml:space="preserve">  </w:t>
            </w: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</w:t>
            </w:r>
          </w:p>
        </w:tc>
        <w:tc>
          <w:tcPr>
            <w:tcW w:w="2140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205"/>
              <w:spacing w:before="134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</w:rPr>
              <w:t>2018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28"/>
              </w:rPr>
              <w:t xml:space="preserve"> </w:t>
            </w: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z w:val="20"/>
                <w:szCs w:val="20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</w:rPr>
              <w:t>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27"/>
                <w:w w:val="101"/>
              </w:rPr>
              <w:t xml:space="preserve"> </w:t>
            </w: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z w:val="20"/>
                <w:szCs w:val="20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</w:rPr>
              <w:t>02  </w:t>
            </w: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21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206"/>
              <w:spacing w:before="134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1"/>
              </w:rPr>
              <w:t>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19"/>
              </w:rPr>
              <w:t xml:space="preserve"> </w:t>
            </w: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年</w:t>
            </w:r>
            <w:r>
              <w:rPr>
                <w:sz w:val="20"/>
                <w:szCs w:val="20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1"/>
              </w:rPr>
              <w:t>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27"/>
                <w:w w:val="101"/>
              </w:rPr>
              <w:t xml:space="preserve"> </w:t>
            </w: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月</w:t>
            </w:r>
            <w:r>
              <w:rPr>
                <w:sz w:val="20"/>
                <w:szCs w:val="20"/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1"/>
              </w:rPr>
              <w:t>31  </w:t>
            </w: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日</w:t>
            </w:r>
          </w:p>
        </w:tc>
        <w:tc>
          <w:tcPr>
            <w:tcW w:w="2141" w:type="dxa"/>
            <w:vAlign w:val="top"/>
            <w:tcBorders>
              <w:right w:val="nil"/>
              <w:top w:val="single" w:color="000000" w:sz="6" w:space="0"/>
            </w:tcBorders>
          </w:tcPr>
          <w:p>
            <w:pPr>
              <w:pStyle w:val="TableText"/>
              <w:ind w:left="714"/>
              <w:spacing w:before="133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增减金额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5"/>
              <w:spacing w:before="95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9"/>
              </w:rPr>
              <w:t>货币资金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83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105"/>
              <w:spacing w:before="13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,749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.89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105"/>
              <w:spacing w:before="13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,749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.89</w:t>
            </w:r>
          </w:p>
        </w:tc>
      </w:tr>
      <w:tr>
        <w:trPr>
          <w:trHeight w:val="402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3"/>
              <w:spacing w:before="94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短期投资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85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959"/>
              <w:spacing w:before="219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959"/>
              <w:spacing w:before="219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1"/>
              <w:spacing w:before="95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应收款项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84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110"/>
              <w:spacing w:before="132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.00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109"/>
              <w:spacing w:before="132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.00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95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预付账款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86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959"/>
              <w:spacing w:before="219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959"/>
              <w:spacing w:before="219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4"/>
              <w:spacing w:before="97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1"/>
              </w:rPr>
              <w:t>存货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85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995"/>
              <w:spacing w:before="134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995"/>
              <w:spacing w:before="134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97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待摊费用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87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959"/>
              <w:spacing w:before="221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959"/>
              <w:spacing w:before="221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1"/>
              <w:spacing w:before="9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4"/>
              </w:rPr>
              <w:t>长期股权投资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87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959"/>
              <w:spacing w:before="223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959"/>
              <w:spacing w:before="223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43"/>
              <w:spacing w:before="100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固定资产净值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89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114"/>
              <w:spacing w:before="137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,412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.80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114"/>
              <w:spacing w:before="137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,412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.80</w:t>
            </w:r>
          </w:p>
        </w:tc>
      </w:tr>
      <w:tr>
        <w:trPr>
          <w:trHeight w:val="402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609"/>
              <w:spacing w:before="100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9"/>
              </w:rPr>
              <w:t>资产合计</w:t>
            </w:r>
          </w:p>
        </w:tc>
        <w:tc>
          <w:tcPr>
            <w:tcW w:w="2140" w:type="dxa"/>
            <w:vAlign w:val="top"/>
          </w:tcPr>
          <w:p>
            <w:pPr>
              <w:ind w:left="1955"/>
              <w:spacing w:before="187" w:line="10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993"/>
              <w:spacing w:before="137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9"/>
              </w:rPr>
              <w:t>752,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9"/>
              </w:rPr>
              <w:t>162.69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993"/>
              <w:spacing w:before="137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9"/>
              </w:rPr>
              <w:t>752,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9"/>
              </w:rPr>
              <w:t>162.69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1"/>
              <w:spacing w:before="101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应付款项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90" w:line="9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990"/>
              <w:spacing w:before="138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245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,752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.91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990"/>
              <w:spacing w:before="138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245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,752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.91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100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预收账款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92" w:line="9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959"/>
              <w:spacing w:before="225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959"/>
              <w:spacing w:before="225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1"/>
              <w:spacing w:before="103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应付工资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91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959"/>
              <w:spacing w:before="227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959"/>
              <w:spacing w:before="227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1"/>
              <w:spacing w:before="105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应交税金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93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959"/>
              <w:spacing w:before="229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959"/>
              <w:spacing w:before="229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604"/>
              <w:spacing w:before="10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负债合计</w:t>
            </w:r>
          </w:p>
        </w:tc>
        <w:tc>
          <w:tcPr>
            <w:tcW w:w="2140" w:type="dxa"/>
            <w:vAlign w:val="top"/>
          </w:tcPr>
          <w:p>
            <w:pPr>
              <w:ind w:left="1955"/>
              <w:spacing w:before="191" w:line="10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991"/>
              <w:spacing w:before="14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12"/>
              </w:rPr>
              <w:t>245,752.91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991"/>
              <w:spacing w:before="14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12"/>
              </w:rPr>
              <w:t>245,752.91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27"/>
              <w:spacing w:before="10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4"/>
              </w:rPr>
              <w:t>非限定性净资产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95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996"/>
              <w:spacing w:before="14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,409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.78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996"/>
              <w:spacing w:before="14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,409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.78</w:t>
            </w:r>
          </w:p>
        </w:tc>
      </w:tr>
      <w:tr>
        <w:trPr>
          <w:trHeight w:val="401" w:hRule="atLeast"/>
        </w:trPr>
        <w:tc>
          <w:tcPr>
            <w:tcW w:w="2093" w:type="dxa"/>
            <w:vAlign w:val="top"/>
            <w:tcBorders>
              <w:left w:val="nil"/>
            </w:tcBorders>
          </w:tcPr>
          <w:p>
            <w:pPr>
              <w:pStyle w:val="TableText"/>
              <w:ind w:left="134"/>
              <w:spacing w:before="10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1"/>
              </w:rPr>
              <w:t>限定性净资产</w:t>
            </w:r>
          </w:p>
        </w:tc>
        <w:tc>
          <w:tcPr>
            <w:tcW w:w="2140" w:type="dxa"/>
            <w:vAlign w:val="top"/>
          </w:tcPr>
          <w:p>
            <w:pPr>
              <w:ind w:left="1958"/>
              <w:spacing w:before="197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</w:tcPr>
          <w:p>
            <w:pPr>
              <w:ind w:left="1959"/>
              <w:spacing w:before="230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2141" w:type="dxa"/>
            <w:vAlign w:val="top"/>
            <w:tcBorders>
              <w:right w:val="nil"/>
            </w:tcBorders>
          </w:tcPr>
          <w:p>
            <w:pPr>
              <w:ind w:left="1959"/>
              <w:spacing w:before="230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</w:tr>
      <w:tr>
        <w:trPr>
          <w:trHeight w:val="416" w:hRule="atLeast"/>
        </w:trPr>
        <w:tc>
          <w:tcPr>
            <w:tcW w:w="2093" w:type="dxa"/>
            <w:vAlign w:val="top"/>
            <w:tcBorders>
              <w:left w:val="nil"/>
              <w:bottom w:val="single" w:color="000000" w:sz="6" w:space="0"/>
            </w:tcBorders>
          </w:tcPr>
          <w:p>
            <w:pPr>
              <w:pStyle w:val="TableText"/>
              <w:ind w:left="485"/>
              <w:spacing w:before="108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净资产合计</w:t>
            </w:r>
          </w:p>
        </w:tc>
        <w:tc>
          <w:tcPr>
            <w:tcW w:w="2140" w:type="dxa"/>
            <w:vAlign w:val="top"/>
            <w:tcBorders>
              <w:bottom w:val="single" w:color="000000" w:sz="6" w:space="0"/>
            </w:tcBorders>
          </w:tcPr>
          <w:p>
            <w:pPr>
              <w:ind w:left="1955"/>
              <w:spacing w:before="192" w:line="10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position w:val="-2"/>
              </w:rPr>
              <w:t>-</w:t>
            </w:r>
          </w:p>
        </w:tc>
        <w:tc>
          <w:tcPr>
            <w:tcW w:w="2141" w:type="dxa"/>
            <w:vAlign w:val="top"/>
            <w:tcBorders>
              <w:bottom w:val="single" w:color="000000" w:sz="6" w:space="0"/>
            </w:tcBorders>
          </w:tcPr>
          <w:p>
            <w:pPr>
              <w:ind w:left="993"/>
              <w:spacing w:before="144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12"/>
              </w:rPr>
              <w:t>506,409.78</w:t>
            </w:r>
          </w:p>
        </w:tc>
        <w:tc>
          <w:tcPr>
            <w:tcW w:w="2141" w:type="dxa"/>
            <w:vAlign w:val="top"/>
            <w:tcBorders>
              <w:right w:val="nil"/>
              <w:bottom w:val="single" w:color="000000" w:sz="6" w:space="0"/>
            </w:tcBorders>
          </w:tcPr>
          <w:p>
            <w:pPr>
              <w:ind w:left="993"/>
              <w:spacing w:before="144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12"/>
              </w:rPr>
              <w:t>506,409.78</w:t>
            </w:r>
          </w:p>
        </w:tc>
      </w:tr>
    </w:tbl>
    <w:p>
      <w:pPr>
        <w:spacing w:line="307" w:lineRule="auto"/>
        <w:rPr>
          <w:rFonts w:ascii="Arial"/>
          <w:sz w:val="21"/>
        </w:rPr>
      </w:pPr>
      <w:r/>
    </w:p>
    <w:p>
      <w:pPr>
        <w:pStyle w:val="BodyText"/>
        <w:ind w:left="649"/>
        <w:spacing w:before="78" w:line="222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（二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）</w:t>
      </w:r>
      <w:r>
        <w:rPr>
          <w:sz w:val="24"/>
          <w:szCs w:val="24"/>
          <w:spacing w:val="-70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资产的管理与核算</w:t>
      </w:r>
    </w:p>
    <w:p>
      <w:pPr>
        <w:pStyle w:val="BodyText"/>
        <w:ind w:left="644"/>
        <w:spacing w:before="213" w:line="212" w:lineRule="auto"/>
        <w:rPr>
          <w:sz w:val="24"/>
          <w:szCs w:val="24"/>
        </w:rPr>
      </w:pPr>
      <w:r>
        <w:rPr>
          <w:sz w:val="24"/>
          <w:szCs w:val="24"/>
          <w:spacing w:val="9"/>
        </w:rPr>
        <w:t>截至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2023</w:t>
      </w:r>
      <w:r>
        <w:rPr>
          <w:sz w:val="24"/>
          <w:szCs w:val="24"/>
          <w:spacing w:val="9"/>
        </w:rPr>
        <w:t>年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05</w:t>
      </w:r>
      <w:r>
        <w:rPr>
          <w:sz w:val="24"/>
          <w:szCs w:val="24"/>
          <w:spacing w:val="9"/>
        </w:rPr>
        <w:t>月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31</w:t>
      </w:r>
      <w:r>
        <w:rPr>
          <w:sz w:val="24"/>
          <w:szCs w:val="24"/>
          <w:spacing w:val="9"/>
        </w:rPr>
        <w:t>日资产总额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752,</w:t>
      </w:r>
      <w:r>
        <w:rPr>
          <w:rFonts w:ascii="Times New Roman" w:hAnsi="Times New Roman" w:eastAsia="Times New Roman" w:cs="Times New Roman"/>
          <w:sz w:val="24"/>
          <w:szCs w:val="24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162</w:t>
      </w:r>
      <w:r>
        <w:rPr>
          <w:rFonts w:ascii="Times New Roman" w:hAnsi="Times New Roman" w:eastAsia="Times New Roman" w:cs="Times New Roman"/>
          <w:sz w:val="24"/>
          <w:szCs w:val="24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.69</w:t>
      </w:r>
      <w:r>
        <w:rPr>
          <w:sz w:val="24"/>
          <w:szCs w:val="24"/>
          <w:spacing w:val="9"/>
        </w:rPr>
        <w:t>元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8"/>
        </w:rPr>
        <w:t>，其中：</w:t>
      </w:r>
    </w:p>
    <w:p>
      <w:pPr>
        <w:pStyle w:val="BodyText"/>
        <w:ind w:left="656"/>
        <w:spacing w:before="223" w:line="500" w:lineRule="exac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3"/>
          <w:position w:val="20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7"/>
          <w:position w:val="20"/>
        </w:rPr>
        <w:t xml:space="preserve"> </w:t>
      </w:r>
      <w:r>
        <w:rPr>
          <w:sz w:val="24"/>
          <w:szCs w:val="24"/>
          <w:spacing w:val="13"/>
          <w:position w:val="20"/>
        </w:rPr>
        <w:t>、银行存款</w:t>
      </w:r>
      <w:r>
        <w:rPr>
          <w:rFonts w:ascii="Times New Roman" w:hAnsi="Times New Roman" w:eastAsia="Times New Roman" w:cs="Times New Roman"/>
          <w:sz w:val="24"/>
          <w:szCs w:val="24"/>
          <w:spacing w:val="13"/>
          <w:position w:val="20"/>
        </w:rPr>
        <w:t>26,749.</w:t>
      </w:r>
      <w:r>
        <w:rPr>
          <w:rFonts w:ascii="Times New Roman" w:hAnsi="Times New Roman" w:eastAsia="Times New Roman" w:cs="Times New Roman"/>
          <w:sz w:val="24"/>
          <w:szCs w:val="24"/>
          <w:spacing w:val="-3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3"/>
          <w:position w:val="20"/>
        </w:rPr>
        <w:t>89</w:t>
      </w:r>
      <w:r>
        <w:rPr>
          <w:sz w:val="24"/>
          <w:szCs w:val="24"/>
          <w:spacing w:val="13"/>
          <w:position w:val="20"/>
        </w:rPr>
        <w:t>元</w:t>
      </w:r>
      <w:r>
        <w:rPr>
          <w:sz w:val="24"/>
          <w:szCs w:val="24"/>
          <w:spacing w:val="-62"/>
          <w:position w:val="20"/>
        </w:rPr>
        <w:t xml:space="preserve"> </w:t>
      </w:r>
      <w:r>
        <w:rPr>
          <w:sz w:val="24"/>
          <w:szCs w:val="24"/>
          <w:spacing w:val="13"/>
          <w:position w:val="20"/>
        </w:rPr>
        <w:t>。经检查</w:t>
      </w:r>
      <w:r>
        <w:rPr>
          <w:sz w:val="24"/>
          <w:szCs w:val="24"/>
          <w:spacing w:val="-63"/>
          <w:position w:val="20"/>
        </w:rPr>
        <w:t xml:space="preserve"> </w:t>
      </w:r>
      <w:r>
        <w:rPr>
          <w:sz w:val="24"/>
          <w:szCs w:val="24"/>
          <w:spacing w:val="13"/>
          <w:position w:val="20"/>
        </w:rPr>
        <w:t>，银行存款期末余额与银行对账单</w:t>
      </w:r>
    </w:p>
    <w:p>
      <w:pPr>
        <w:pStyle w:val="BodyText"/>
        <w:ind w:left="125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15"/>
        </w:rPr>
        <w:t>余额一致</w:t>
      </w:r>
      <w:r>
        <w:rPr>
          <w:sz w:val="24"/>
          <w:szCs w:val="24"/>
          <w:spacing w:val="-54"/>
        </w:rPr>
        <w:t xml:space="preserve"> </w:t>
      </w:r>
      <w:r>
        <w:rPr>
          <w:sz w:val="24"/>
          <w:szCs w:val="24"/>
          <w:spacing w:val="15"/>
        </w:rPr>
        <w:t>，无长期和大额的银行存款未达账项。</w:t>
      </w:r>
    </w:p>
    <w:p>
      <w:pPr>
        <w:pStyle w:val="BodyText"/>
        <w:ind w:left="633"/>
        <w:spacing w:before="216" w:line="499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9"/>
          <w:position w:val="20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-17"/>
          <w:position w:val="20"/>
        </w:rPr>
        <w:t xml:space="preserve"> </w:t>
      </w:r>
      <w:r>
        <w:rPr>
          <w:sz w:val="24"/>
          <w:szCs w:val="24"/>
          <w:spacing w:val="9"/>
          <w:position w:val="20"/>
        </w:rPr>
        <w:t>、应收款项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position w:val="20"/>
        </w:rPr>
        <w:t>30,000.00</w:t>
      </w:r>
      <w:r>
        <w:rPr>
          <w:sz w:val="24"/>
          <w:szCs w:val="24"/>
          <w:spacing w:val="9"/>
          <w:position w:val="20"/>
        </w:rPr>
        <w:t>元（其中应收账款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position w:val="20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spacing w:val="-3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position w:val="20"/>
        </w:rPr>
        <w:t>.00</w:t>
      </w:r>
      <w:r>
        <w:rPr>
          <w:sz w:val="24"/>
          <w:szCs w:val="24"/>
          <w:spacing w:val="9"/>
          <w:position w:val="20"/>
        </w:rPr>
        <w:t>元</w:t>
      </w:r>
      <w:r>
        <w:rPr>
          <w:sz w:val="24"/>
          <w:szCs w:val="24"/>
          <w:spacing w:val="-68"/>
          <w:position w:val="20"/>
        </w:rPr>
        <w:t xml:space="preserve"> </w:t>
      </w:r>
      <w:r>
        <w:rPr>
          <w:sz w:val="24"/>
          <w:szCs w:val="24"/>
          <w:spacing w:val="9"/>
          <w:position w:val="20"/>
        </w:rPr>
        <w:t>，其他应收款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position w:val="20"/>
        </w:rPr>
        <w:t>30,000.00</w:t>
      </w:r>
    </w:p>
    <w:p>
      <w:pPr>
        <w:pStyle w:val="BodyText"/>
        <w:ind w:left="127"/>
        <w:spacing w:before="1" w:line="226" w:lineRule="auto"/>
        <w:rPr>
          <w:sz w:val="24"/>
          <w:szCs w:val="24"/>
        </w:rPr>
      </w:pPr>
      <w:r>
        <w:rPr>
          <w:sz w:val="24"/>
          <w:szCs w:val="24"/>
          <w:spacing w:val="-25"/>
        </w:rPr>
        <w:t>元）。</w:t>
      </w:r>
    </w:p>
    <w:p>
      <w:pPr>
        <w:pStyle w:val="BodyText"/>
        <w:ind w:left="7042"/>
        <w:spacing w:before="241" w:line="221" w:lineRule="auto"/>
        <w:rPr/>
      </w:pPr>
      <w:r>
        <w:rPr>
          <w:spacing w:val="13"/>
        </w:rPr>
        <w:t>金额单位：</w:t>
      </w:r>
      <w:r>
        <w:rPr>
          <w:spacing w:val="-27"/>
        </w:rPr>
        <w:t xml:space="preserve"> </w:t>
      </w:r>
      <w:r>
        <w:rPr>
          <w:spacing w:val="13"/>
        </w:rPr>
        <w:t>元</w:t>
      </w:r>
    </w:p>
    <w:tbl>
      <w:tblPr>
        <w:tblStyle w:val="TableNormal"/>
        <w:tblW w:w="8515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3510"/>
        <w:gridCol w:w="1560"/>
        <w:gridCol w:w="2181"/>
        <w:gridCol w:w="1264"/>
      </w:tblGrid>
      <w:tr>
        <w:trPr>
          <w:trHeight w:val="404" w:hRule="atLeast"/>
        </w:trPr>
        <w:tc>
          <w:tcPr>
            <w:tcW w:w="3510" w:type="dxa"/>
            <w:vAlign w:val="top"/>
            <w:tcBorders>
              <w:top w:val="single" w:color="000000" w:sz="2" w:space="0"/>
              <w:left w:val="nil"/>
            </w:tcBorders>
          </w:tcPr>
          <w:p>
            <w:pPr>
              <w:pStyle w:val="TableText"/>
              <w:ind w:left="1195"/>
              <w:spacing w:before="98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2"/>
              </w:rPr>
              <w:t>债务人名称</w:t>
            </w:r>
          </w:p>
        </w:tc>
        <w:tc>
          <w:tcPr>
            <w:tcW w:w="156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61"/>
              <w:spacing w:before="97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2"/>
              </w:rPr>
              <w:t>金额</w:t>
            </w:r>
          </w:p>
        </w:tc>
        <w:tc>
          <w:tcPr>
            <w:tcW w:w="2181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96"/>
              <w:spacing w:before="97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5"/>
              </w:rPr>
              <w:t>款项性质和用途</w:t>
            </w:r>
          </w:p>
        </w:tc>
        <w:tc>
          <w:tcPr>
            <w:tcW w:w="1264" w:type="dxa"/>
            <w:vAlign w:val="top"/>
            <w:tcBorders>
              <w:top w:val="single" w:color="000000" w:sz="2" w:space="0"/>
              <w:right w:val="nil"/>
            </w:tcBorders>
          </w:tcPr>
          <w:p>
            <w:pPr>
              <w:pStyle w:val="TableText"/>
              <w:ind w:left="410"/>
              <w:spacing w:before="98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3"/>
              </w:rPr>
              <w:t>账龄</w:t>
            </w:r>
          </w:p>
        </w:tc>
      </w:tr>
      <w:tr>
        <w:trPr>
          <w:trHeight w:val="402" w:hRule="atLeast"/>
        </w:trPr>
        <w:tc>
          <w:tcPr>
            <w:tcW w:w="3510" w:type="dxa"/>
            <w:vAlign w:val="top"/>
            <w:tcBorders>
              <w:bottom w:val="single" w:color="000000" w:sz="2" w:space="0"/>
              <w:left w:val="nil"/>
            </w:tcBorders>
          </w:tcPr>
          <w:p>
            <w:pPr>
              <w:pStyle w:val="TableText"/>
              <w:ind w:left="125"/>
              <w:spacing w:before="97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5"/>
              </w:rPr>
              <w:t>滑县商会工会委员会</w:t>
            </w:r>
          </w:p>
        </w:tc>
        <w:tc>
          <w:tcPr>
            <w:tcW w:w="1560" w:type="dxa"/>
            <w:vAlign w:val="top"/>
            <w:tcBorders>
              <w:bottom w:val="single" w:color="000000" w:sz="2" w:space="0"/>
            </w:tcBorders>
          </w:tcPr>
          <w:p>
            <w:pPr>
              <w:ind w:left="543"/>
              <w:spacing w:before="13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.00</w:t>
            </w:r>
          </w:p>
        </w:tc>
        <w:tc>
          <w:tcPr>
            <w:tcW w:w="2181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760"/>
              <w:spacing w:before="97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7"/>
              </w:rPr>
              <w:t>往来款</w:t>
            </w:r>
          </w:p>
        </w:tc>
        <w:tc>
          <w:tcPr>
            <w:tcW w:w="1264" w:type="dxa"/>
            <w:vAlign w:val="top"/>
            <w:tcBorders>
              <w:bottom w:val="single" w:color="000000" w:sz="2" w:space="0"/>
              <w:right w:val="nil"/>
            </w:tcBorders>
          </w:tcPr>
          <w:p>
            <w:pPr>
              <w:pStyle w:val="TableText"/>
              <w:ind w:left="336"/>
              <w:spacing w:before="97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2-3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3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年</w:t>
            </w:r>
          </w:p>
        </w:tc>
      </w:tr>
    </w:tbl>
    <w:p>
      <w:pPr>
        <w:spacing w:line="397" w:lineRule="auto"/>
        <w:rPr>
          <w:rFonts w:ascii="Arial"/>
          <w:sz w:val="21"/>
        </w:rPr>
      </w:pPr>
      <w:r/>
    </w:p>
    <w:p>
      <w:pPr>
        <w:ind w:left="4043"/>
        <w:spacing w:before="66" w:line="233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3</w:t>
      </w:r>
      <w:r>
        <w:rPr>
          <w:rFonts w:ascii="NSimSun" w:hAnsi="NSimSun" w:eastAsia="NSimSun" w:cs="NSimSun"/>
          <w:sz w:val="20"/>
          <w:szCs w:val="20"/>
          <w:spacing w:val="3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/</w:t>
      </w:r>
      <w:r>
        <w:rPr>
          <w:rFonts w:ascii="NSimSun" w:hAnsi="NSimSun" w:eastAsia="NSimSun" w:cs="NSimSun"/>
          <w:sz w:val="20"/>
          <w:szCs w:val="20"/>
          <w:spacing w:val="39"/>
        </w:rPr>
        <w:t xml:space="preserve"> </w:t>
      </w: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7</w:t>
      </w:r>
    </w:p>
    <w:p>
      <w:pPr>
        <w:spacing w:line="233" w:lineRule="auto"/>
        <w:sectPr>
          <w:headerReference w:type="default" r:id="rId8"/>
          <w:footerReference w:type="default" r:id="rId1"/>
          <w:pgSz w:w="11906" w:h="16839"/>
          <w:pgMar w:top="1275" w:right="259" w:bottom="400" w:left="1695" w:header="852" w:footer="0" w:gutter="0"/>
        </w:sectPr>
        <w:rPr>
          <w:rFonts w:ascii="NSimSun" w:hAnsi="NSimSun" w:eastAsia="NSimSun" w:cs="NSimSun"/>
          <w:sz w:val="20"/>
          <w:szCs w:val="20"/>
        </w:rPr>
      </w:pPr>
    </w:p>
    <w:p>
      <w:pPr>
        <w:spacing w:line="164" w:lineRule="exact"/>
        <w:rPr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tbl>
      <w:tblPr>
        <w:tblStyle w:val="TableNormal"/>
        <w:tblW w:w="8515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3510"/>
        <w:gridCol w:w="1560"/>
        <w:gridCol w:w="2181"/>
        <w:gridCol w:w="1264"/>
      </w:tblGrid>
      <w:tr>
        <w:trPr>
          <w:trHeight w:val="404" w:hRule="atLeast"/>
        </w:trPr>
        <w:tc>
          <w:tcPr>
            <w:tcW w:w="3510" w:type="dxa"/>
            <w:vAlign w:val="top"/>
            <w:tcBorders>
              <w:top w:val="single" w:color="000000" w:sz="2" w:space="0"/>
              <w:left w:val="nil"/>
            </w:tcBorders>
          </w:tcPr>
          <w:p>
            <w:pPr>
              <w:pStyle w:val="TableText"/>
              <w:ind w:left="120"/>
              <w:spacing w:before="97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6"/>
              </w:rPr>
              <w:t>梅地亚电视中心有限公司</w:t>
            </w:r>
          </w:p>
        </w:tc>
        <w:tc>
          <w:tcPr>
            <w:tcW w:w="1560" w:type="dxa"/>
            <w:vAlign w:val="top"/>
            <w:tcBorders>
              <w:top w:val="single" w:color="000000" w:sz="2" w:space="0"/>
            </w:tcBorders>
          </w:tcPr>
          <w:p>
            <w:pPr>
              <w:ind w:left="523"/>
              <w:spacing w:before="13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2181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648"/>
              <w:spacing w:before="97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9"/>
              </w:rPr>
              <w:t>活动定金</w:t>
            </w:r>
          </w:p>
        </w:tc>
        <w:tc>
          <w:tcPr>
            <w:tcW w:w="1264" w:type="dxa"/>
            <w:vAlign w:val="top"/>
            <w:tcBorders>
              <w:top w:val="single" w:color="000000" w:sz="2" w:space="0"/>
              <w:right w:val="nil"/>
            </w:tcBorders>
          </w:tcPr>
          <w:p>
            <w:pPr>
              <w:pStyle w:val="TableText"/>
              <w:ind w:left="222"/>
              <w:spacing w:before="97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9"/>
              </w:rPr>
              <w:t xml:space="preserve"> </w:t>
            </w:r>
            <w:r>
              <w:rPr>
                <w:sz w:val="20"/>
                <w:szCs w:val="20"/>
                <w:spacing w:val="7"/>
              </w:rPr>
              <w:t>年以内</w:t>
            </w:r>
          </w:p>
        </w:tc>
      </w:tr>
      <w:tr>
        <w:trPr>
          <w:trHeight w:val="404" w:hRule="atLeast"/>
        </w:trPr>
        <w:tc>
          <w:tcPr>
            <w:tcW w:w="3510" w:type="dxa"/>
            <w:vAlign w:val="top"/>
            <w:tcBorders>
              <w:bottom w:val="single" w:color="000000" w:sz="2" w:space="0"/>
              <w:left w:val="nil"/>
            </w:tcBorders>
          </w:tcPr>
          <w:p>
            <w:pPr>
              <w:pStyle w:val="TableText"/>
              <w:ind w:left="1545"/>
              <w:spacing w:before="96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9"/>
              </w:rPr>
              <w:t>合计</w:t>
            </w:r>
          </w:p>
        </w:tc>
        <w:tc>
          <w:tcPr>
            <w:tcW w:w="1560" w:type="dxa"/>
            <w:vAlign w:val="top"/>
            <w:tcBorders>
              <w:bottom w:val="single" w:color="000000" w:sz="2" w:space="0"/>
            </w:tcBorders>
          </w:tcPr>
          <w:p>
            <w:pPr>
              <w:ind w:left="527"/>
              <w:spacing w:before="132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.00</w:t>
            </w:r>
          </w:p>
        </w:tc>
        <w:tc>
          <w:tcPr>
            <w:tcW w:w="2181" w:type="dxa"/>
            <w:vAlign w:val="top"/>
            <w:tcBorders>
              <w:bottom w:val="single" w:color="000000" w:sz="2" w:space="0"/>
            </w:tcBorders>
          </w:tcPr>
          <w:p>
            <w:pPr>
              <w:ind w:left="975"/>
              <w:spacing w:before="221" w:line="9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  <w:position w:val="-2"/>
              </w:rPr>
              <w:t>—</w:t>
            </w:r>
          </w:p>
        </w:tc>
        <w:tc>
          <w:tcPr>
            <w:tcW w:w="1264" w:type="dxa"/>
            <w:vAlign w:val="top"/>
            <w:tcBorders>
              <w:bottom w:val="single" w:color="000000" w:sz="2" w:space="0"/>
              <w:right w:val="nil"/>
            </w:tcBorders>
          </w:tcPr>
          <w:p>
            <w:pPr>
              <w:ind w:left="517"/>
              <w:spacing w:before="221" w:line="9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  <w:position w:val="-2"/>
              </w:rPr>
              <w:t>—</w:t>
            </w:r>
          </w:p>
        </w:tc>
      </w:tr>
    </w:tbl>
    <w:p>
      <w:pPr>
        <w:spacing w:line="307" w:lineRule="auto"/>
        <w:rPr>
          <w:rFonts w:ascii="Arial"/>
          <w:sz w:val="21"/>
        </w:rPr>
      </w:pPr>
      <w:r/>
    </w:p>
    <w:p>
      <w:pPr>
        <w:pStyle w:val="BodyText"/>
        <w:ind w:left="638"/>
        <w:spacing w:before="78" w:line="212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 xml:space="preserve"> </w:t>
      </w:r>
      <w:r>
        <w:rPr>
          <w:sz w:val="24"/>
          <w:szCs w:val="24"/>
          <w:spacing w:val="5"/>
        </w:rPr>
        <w:t>、存货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615,000</w:t>
      </w:r>
      <w:r>
        <w:rPr>
          <w:rFonts w:ascii="Times New Roman" w:hAnsi="Times New Roman" w:eastAsia="Times New Roman" w:cs="Times New Roman"/>
          <w:sz w:val="24"/>
          <w:szCs w:val="24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.00</w:t>
      </w:r>
      <w:r>
        <w:rPr>
          <w:sz w:val="24"/>
          <w:szCs w:val="24"/>
          <w:spacing w:val="5"/>
        </w:rPr>
        <w:t>元。</w:t>
      </w:r>
    </w:p>
    <w:p>
      <w:pPr>
        <w:pStyle w:val="BodyText"/>
        <w:ind w:left="7042"/>
        <w:spacing w:before="195" w:line="229" w:lineRule="auto"/>
        <w:rPr/>
      </w:pPr>
      <w:r>
        <w:rPr>
          <w:spacing w:val="13"/>
        </w:rPr>
        <w:t>金额单位：</w:t>
      </w:r>
      <w:r>
        <w:rPr>
          <w:spacing w:val="-27"/>
        </w:rPr>
        <w:t xml:space="preserve"> </w:t>
      </w:r>
      <w:r>
        <w:rPr>
          <w:spacing w:val="13"/>
        </w:rPr>
        <w:t>元</w:t>
      </w:r>
    </w:p>
    <w:p>
      <w:pPr>
        <w:spacing w:line="129" w:lineRule="exact"/>
        <w:rPr/>
      </w:pPr>
      <w:r/>
    </w:p>
    <w:tbl>
      <w:tblPr>
        <w:tblStyle w:val="TableNormal"/>
        <w:tblW w:w="8515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2101"/>
        <w:gridCol w:w="2138"/>
        <w:gridCol w:w="2138"/>
        <w:gridCol w:w="2138"/>
      </w:tblGrid>
      <w:tr>
        <w:trPr>
          <w:trHeight w:val="405" w:hRule="atLeast"/>
        </w:trPr>
        <w:tc>
          <w:tcPr>
            <w:tcW w:w="2101" w:type="dxa"/>
            <w:vAlign w:val="top"/>
            <w:tcBorders>
              <w:top w:val="single" w:color="000000" w:sz="2" w:space="0"/>
              <w:left w:val="nil"/>
            </w:tcBorders>
          </w:tcPr>
          <w:p>
            <w:pPr>
              <w:pStyle w:val="TableText"/>
              <w:ind w:left="836"/>
              <w:spacing w:before="97"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1"/>
              </w:rPr>
              <w:t>类型</w:t>
            </w:r>
          </w:p>
        </w:tc>
        <w:tc>
          <w:tcPr>
            <w:tcW w:w="213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623"/>
              <w:spacing w:before="97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9"/>
              </w:rPr>
              <w:t>年末金额</w:t>
            </w:r>
          </w:p>
        </w:tc>
        <w:tc>
          <w:tcPr>
            <w:tcW w:w="213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162"/>
              <w:spacing w:before="97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5"/>
              </w:rPr>
              <w:t>是否有入库出库单</w:t>
            </w:r>
          </w:p>
        </w:tc>
        <w:tc>
          <w:tcPr>
            <w:tcW w:w="2138" w:type="dxa"/>
            <w:vAlign w:val="top"/>
            <w:tcBorders>
              <w:top w:val="single" w:color="000000" w:sz="2" w:space="0"/>
              <w:right w:val="nil"/>
            </w:tcBorders>
          </w:tcPr>
          <w:p>
            <w:pPr>
              <w:pStyle w:val="TableText"/>
              <w:ind w:left="392"/>
              <w:spacing w:before="97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3"/>
              </w:rPr>
              <w:t>是否账实相符</w:t>
            </w:r>
          </w:p>
        </w:tc>
      </w:tr>
      <w:tr>
        <w:trPr>
          <w:trHeight w:val="400" w:hRule="atLeast"/>
        </w:trPr>
        <w:tc>
          <w:tcPr>
            <w:tcW w:w="2101" w:type="dxa"/>
            <w:vAlign w:val="top"/>
            <w:tcBorders>
              <w:left w:val="nil"/>
            </w:tcBorders>
          </w:tcPr>
          <w:p>
            <w:pPr>
              <w:pStyle w:val="TableText"/>
              <w:ind w:left="121"/>
              <w:spacing w:before="9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4"/>
              </w:rPr>
              <w:t>诊断监测设备</w:t>
            </w:r>
          </w:p>
        </w:tc>
        <w:tc>
          <w:tcPr>
            <w:tcW w:w="2138" w:type="dxa"/>
            <w:vAlign w:val="top"/>
          </w:tcPr>
          <w:p>
            <w:pPr>
              <w:ind w:left="991"/>
              <w:spacing w:before="13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2138" w:type="dxa"/>
            <w:vAlign w:val="top"/>
          </w:tcPr>
          <w:p>
            <w:pPr>
              <w:pStyle w:val="TableText"/>
              <w:ind w:left="966"/>
              <w:spacing w:before="95"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2138" w:type="dxa"/>
            <w:vAlign w:val="top"/>
            <w:tcBorders>
              <w:right w:val="nil"/>
            </w:tcBorders>
          </w:tcPr>
          <w:p>
            <w:pPr>
              <w:pStyle w:val="TableText"/>
              <w:ind w:left="966"/>
              <w:spacing w:before="95"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</w:tr>
      <w:tr>
        <w:trPr>
          <w:trHeight w:val="405" w:hRule="atLeast"/>
        </w:trPr>
        <w:tc>
          <w:tcPr>
            <w:tcW w:w="2101" w:type="dxa"/>
            <w:vAlign w:val="top"/>
            <w:tcBorders>
              <w:bottom w:val="single" w:color="000000" w:sz="2" w:space="0"/>
              <w:left w:val="nil"/>
            </w:tcBorders>
          </w:tcPr>
          <w:p>
            <w:pPr>
              <w:pStyle w:val="TableText"/>
              <w:ind w:left="839"/>
              <w:spacing w:before="95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9"/>
              </w:rPr>
              <w:t>合计</w:t>
            </w:r>
          </w:p>
        </w:tc>
        <w:tc>
          <w:tcPr>
            <w:tcW w:w="2138" w:type="dxa"/>
            <w:vAlign w:val="top"/>
            <w:tcBorders>
              <w:bottom w:val="single" w:color="000000" w:sz="2" w:space="0"/>
            </w:tcBorders>
          </w:tcPr>
          <w:p>
            <w:pPr>
              <w:ind w:left="991"/>
              <w:spacing w:before="132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2138" w:type="dxa"/>
            <w:vAlign w:val="top"/>
            <w:tcBorders>
              <w:bottom w:val="single" w:color="000000" w:sz="2" w:space="0"/>
            </w:tcBorders>
          </w:tcPr>
          <w:p>
            <w:pPr>
              <w:ind w:left="954"/>
              <w:spacing w:before="28" w:line="241" w:lineRule="exact"/>
              <w:tabs>
                <w:tab w:val="left" w:pos="1166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138" w:type="dxa"/>
            <w:vAlign w:val="top"/>
            <w:tcBorders>
              <w:bottom w:val="single" w:color="000000" w:sz="2" w:space="0"/>
              <w:right w:val="nil"/>
            </w:tcBorders>
          </w:tcPr>
          <w:p>
            <w:pPr>
              <w:ind w:left="955"/>
              <w:spacing w:before="28" w:line="241" w:lineRule="exact"/>
              <w:tabs>
                <w:tab w:val="left" w:pos="1166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</w:tbl>
    <w:p>
      <w:pPr>
        <w:pStyle w:val="BodyText"/>
        <w:ind w:left="632"/>
        <w:spacing w:before="187" w:line="537" w:lineRule="exac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6"/>
          <w:position w:val="19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spacing w:val="-5"/>
          <w:position w:val="19"/>
        </w:rPr>
        <w:t xml:space="preserve"> </w:t>
      </w:r>
      <w:r>
        <w:rPr>
          <w:sz w:val="24"/>
          <w:szCs w:val="24"/>
          <w:spacing w:val="6"/>
          <w:position w:val="19"/>
        </w:rPr>
        <w:t>、固定资产净值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position w:val="19"/>
        </w:rPr>
        <w:t>80,412.</w:t>
      </w:r>
      <w:r>
        <w:rPr>
          <w:rFonts w:ascii="Times New Roman" w:hAnsi="Times New Roman" w:eastAsia="Times New Roman" w:cs="Times New Roman"/>
          <w:sz w:val="24"/>
          <w:szCs w:val="24"/>
          <w:spacing w:val="-36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position w:val="19"/>
        </w:rPr>
        <w:t>80</w:t>
      </w:r>
      <w:r>
        <w:rPr>
          <w:sz w:val="24"/>
          <w:szCs w:val="24"/>
          <w:spacing w:val="6"/>
          <w:position w:val="19"/>
        </w:rPr>
        <w:t>元</w:t>
      </w:r>
      <w:r>
        <w:rPr>
          <w:sz w:val="24"/>
          <w:szCs w:val="24"/>
          <w:spacing w:val="-68"/>
          <w:position w:val="19"/>
        </w:rPr>
        <w:t xml:space="preserve"> </w:t>
      </w:r>
      <w:r>
        <w:rPr>
          <w:sz w:val="24"/>
          <w:szCs w:val="24"/>
          <w:spacing w:val="6"/>
          <w:position w:val="19"/>
        </w:rPr>
        <w:t>，占资产总额的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position w:val="19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spacing w:val="-33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position w:val="19"/>
        </w:rPr>
        <w:t>.69%</w:t>
      </w:r>
      <w:r>
        <w:rPr>
          <w:rFonts w:ascii="Times New Roman" w:hAnsi="Times New Roman" w:eastAsia="Times New Roman" w:cs="Times New Roman"/>
          <w:sz w:val="24"/>
          <w:szCs w:val="24"/>
          <w:spacing w:val="-18"/>
          <w:position w:val="19"/>
        </w:rPr>
        <w:t xml:space="preserve"> </w:t>
      </w:r>
      <w:r>
        <w:rPr>
          <w:sz w:val="24"/>
          <w:szCs w:val="24"/>
          <w:spacing w:val="6"/>
          <w:position w:val="19"/>
        </w:rPr>
        <w:t>，为运输工具（一</w:t>
      </w:r>
    </w:p>
    <w:p>
      <w:pPr>
        <w:pStyle w:val="BodyText"/>
        <w:ind w:left="1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6"/>
        </w:rPr>
        <w:t>辆丰田纯电动轿车）。</w:t>
      </w:r>
    </w:p>
    <w:p>
      <w:pPr>
        <w:pStyle w:val="BodyText"/>
        <w:ind w:left="129" w:right="1563" w:firstLine="539"/>
        <w:spacing w:before="214" w:line="385" w:lineRule="auto"/>
        <w:rPr>
          <w:sz w:val="24"/>
          <w:szCs w:val="24"/>
        </w:rPr>
      </w:pPr>
      <w:r>
        <w:rPr>
          <w:sz w:val="24"/>
          <w:szCs w:val="24"/>
          <w:spacing w:val="15"/>
        </w:rPr>
        <w:t>固定资产管理基本能做到对购置的固定资产及时登记入账</w:t>
      </w:r>
      <w:r>
        <w:rPr>
          <w:sz w:val="24"/>
          <w:szCs w:val="24"/>
          <w:spacing w:val="-54"/>
        </w:rPr>
        <w:t xml:space="preserve"> </w:t>
      </w:r>
      <w:r>
        <w:rPr>
          <w:sz w:val="24"/>
          <w:szCs w:val="24"/>
          <w:spacing w:val="15"/>
        </w:rPr>
        <w:t>，并由专人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5"/>
        </w:rPr>
        <w:t>负责管理</w:t>
      </w:r>
      <w:r>
        <w:rPr>
          <w:sz w:val="24"/>
          <w:szCs w:val="24"/>
          <w:spacing w:val="-65"/>
        </w:rPr>
        <w:t xml:space="preserve"> </w:t>
      </w:r>
      <w:r>
        <w:rPr>
          <w:sz w:val="24"/>
          <w:szCs w:val="24"/>
          <w:spacing w:val="15"/>
        </w:rPr>
        <w:t>，购入固定资产手续基本完备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15"/>
        </w:rPr>
        <w:t>，贵单位</w:t>
      </w:r>
      <w:r>
        <w:rPr>
          <w:sz w:val="24"/>
          <w:szCs w:val="24"/>
          <w:spacing w:val="14"/>
        </w:rPr>
        <w:t>本届理事会任期内购置运</w:t>
      </w:r>
    </w:p>
    <w:p>
      <w:pPr>
        <w:pStyle w:val="BodyText"/>
        <w:ind w:left="125"/>
        <w:spacing w:before="1" w:line="211" w:lineRule="auto"/>
        <w:rPr>
          <w:sz w:val="24"/>
          <w:szCs w:val="24"/>
        </w:rPr>
      </w:pPr>
      <w:r>
        <w:rPr>
          <w:sz w:val="24"/>
          <w:szCs w:val="24"/>
          <w:spacing w:val="10"/>
        </w:rPr>
        <w:t>输工具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124,</w:t>
      </w:r>
      <w:r>
        <w:rPr>
          <w:rFonts w:ascii="Times New Roman" w:hAnsi="Times New Roman" w:eastAsia="Times New Roman" w:cs="Times New Roma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800</w:t>
      </w:r>
      <w:r>
        <w:rPr>
          <w:rFonts w:ascii="Times New Roman" w:hAnsi="Times New Roman" w:eastAsia="Times New Roman" w:cs="Times New Roman"/>
          <w:sz w:val="24"/>
          <w:szCs w:val="24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.00</w:t>
      </w:r>
      <w:r>
        <w:rPr>
          <w:sz w:val="24"/>
          <w:szCs w:val="24"/>
          <w:spacing w:val="10"/>
        </w:rPr>
        <w:t>元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10"/>
        </w:rPr>
        <w:t>，记入固定资产科目</w:t>
      </w:r>
      <w:r>
        <w:rPr>
          <w:sz w:val="24"/>
          <w:szCs w:val="24"/>
          <w:spacing w:val="9"/>
        </w:rPr>
        <w:t>核算。</w:t>
      </w:r>
    </w:p>
    <w:p>
      <w:pPr>
        <w:pStyle w:val="BodyText"/>
        <w:ind w:left="649"/>
        <w:spacing w:before="223" w:line="221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（三）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负债的管理与核算</w:t>
      </w:r>
    </w:p>
    <w:p>
      <w:pPr>
        <w:pStyle w:val="BodyText"/>
        <w:ind w:left="644"/>
        <w:spacing w:before="215" w:line="212" w:lineRule="auto"/>
        <w:rPr>
          <w:sz w:val="24"/>
          <w:szCs w:val="24"/>
        </w:rPr>
      </w:pPr>
      <w:r>
        <w:rPr>
          <w:sz w:val="24"/>
          <w:szCs w:val="24"/>
          <w:spacing w:val="11"/>
        </w:rPr>
        <w:t>截至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2023</w:t>
      </w:r>
      <w:r>
        <w:rPr>
          <w:sz w:val="24"/>
          <w:szCs w:val="24"/>
          <w:spacing w:val="11"/>
        </w:rPr>
        <w:t>年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05</w:t>
      </w:r>
      <w:r>
        <w:rPr>
          <w:sz w:val="24"/>
          <w:szCs w:val="24"/>
          <w:spacing w:val="11"/>
        </w:rPr>
        <w:t>月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31</w:t>
      </w:r>
      <w:r>
        <w:rPr>
          <w:sz w:val="24"/>
          <w:szCs w:val="24"/>
          <w:spacing w:val="11"/>
        </w:rPr>
        <w:t>日负债合计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245,752.91</w:t>
      </w:r>
      <w:r>
        <w:rPr>
          <w:sz w:val="24"/>
          <w:szCs w:val="24"/>
          <w:spacing w:val="11"/>
        </w:rPr>
        <w:t>元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11"/>
        </w:rPr>
        <w:t>，其中：</w:t>
      </w:r>
    </w:p>
    <w:p>
      <w:pPr>
        <w:pStyle w:val="BodyText"/>
        <w:ind w:left="656"/>
        <w:spacing w:before="223" w:line="50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5"/>
          <w:position w:val="20"/>
        </w:rPr>
        <w:t>1</w:t>
      </w:r>
      <w:r>
        <w:rPr>
          <w:sz w:val="24"/>
          <w:szCs w:val="24"/>
          <w:spacing w:val="5"/>
          <w:position w:val="20"/>
        </w:rPr>
        <w:t>、应付款项</w:t>
      </w:r>
      <w:r>
        <w:rPr>
          <w:rFonts w:ascii="Times New Roman" w:hAnsi="Times New Roman" w:eastAsia="Times New Roman" w:cs="Times New Roman"/>
          <w:sz w:val="24"/>
          <w:szCs w:val="24"/>
          <w:spacing w:val="5"/>
          <w:position w:val="20"/>
        </w:rPr>
        <w:t>245,752.91</w:t>
      </w:r>
      <w:r>
        <w:rPr>
          <w:sz w:val="24"/>
          <w:szCs w:val="24"/>
          <w:spacing w:val="5"/>
          <w:position w:val="20"/>
        </w:rPr>
        <w:t>元（其中应付账款</w:t>
      </w:r>
      <w:r>
        <w:rPr>
          <w:rFonts w:ascii="Times New Roman" w:hAnsi="Times New Roman" w:eastAsia="Times New Roman" w:cs="Times New Roman"/>
          <w:sz w:val="24"/>
          <w:szCs w:val="24"/>
          <w:spacing w:val="5"/>
          <w:position w:val="20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spacing w:val="-3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  <w:position w:val="20"/>
        </w:rPr>
        <w:t>.00</w:t>
      </w:r>
      <w:r>
        <w:rPr>
          <w:sz w:val="24"/>
          <w:szCs w:val="24"/>
          <w:spacing w:val="5"/>
          <w:position w:val="20"/>
        </w:rPr>
        <w:t>元、</w:t>
      </w:r>
      <w:r>
        <w:rPr>
          <w:sz w:val="24"/>
          <w:szCs w:val="24"/>
          <w:spacing w:val="4"/>
          <w:position w:val="20"/>
        </w:rPr>
        <w:t>其他应付款</w:t>
      </w:r>
      <w:r>
        <w:rPr>
          <w:rFonts w:ascii="Times New Roman" w:hAnsi="Times New Roman" w:eastAsia="Times New Roman" w:cs="Times New Roman"/>
          <w:sz w:val="24"/>
          <w:szCs w:val="24"/>
          <w:spacing w:val="4"/>
          <w:position w:val="20"/>
        </w:rPr>
        <w:t>245,752.91</w:t>
      </w:r>
    </w:p>
    <w:p>
      <w:pPr>
        <w:pStyle w:val="BodyText"/>
        <w:ind w:left="127"/>
        <w:spacing w:line="226" w:lineRule="auto"/>
        <w:rPr>
          <w:sz w:val="24"/>
          <w:szCs w:val="24"/>
        </w:rPr>
      </w:pPr>
      <w:r>
        <w:rPr>
          <w:sz w:val="24"/>
          <w:szCs w:val="24"/>
          <w:spacing w:val="-25"/>
        </w:rPr>
        <w:t>元）。</w:t>
      </w:r>
    </w:p>
    <w:p>
      <w:pPr>
        <w:pStyle w:val="BodyText"/>
        <w:ind w:left="7042"/>
        <w:spacing w:before="241" w:line="223" w:lineRule="auto"/>
        <w:rPr/>
      </w:pPr>
      <w:r>
        <w:rPr>
          <w:spacing w:val="13"/>
        </w:rPr>
        <w:t>金额单位：</w:t>
      </w:r>
      <w:r>
        <w:rPr>
          <w:spacing w:val="-27"/>
        </w:rPr>
        <w:t xml:space="preserve"> </w:t>
      </w:r>
      <w:r>
        <w:rPr>
          <w:spacing w:val="13"/>
        </w:rPr>
        <w:t>元</w:t>
      </w:r>
    </w:p>
    <w:tbl>
      <w:tblPr>
        <w:tblStyle w:val="TableNormal"/>
        <w:tblW w:w="8515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2570"/>
        <w:gridCol w:w="1690"/>
        <w:gridCol w:w="2731"/>
        <w:gridCol w:w="1524"/>
      </w:tblGrid>
      <w:tr>
        <w:trPr>
          <w:trHeight w:val="404" w:hRule="atLeast"/>
        </w:trPr>
        <w:tc>
          <w:tcPr>
            <w:tcW w:w="2570" w:type="dxa"/>
            <w:vAlign w:val="top"/>
            <w:tcBorders>
              <w:left w:val="nil"/>
              <w:top w:val="single" w:color="000000" w:sz="6" w:space="0"/>
            </w:tcBorders>
          </w:tcPr>
          <w:p>
            <w:pPr>
              <w:pStyle w:val="TableText"/>
              <w:ind w:left="725"/>
              <w:spacing w:before="9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2"/>
              </w:rPr>
              <w:t>债务人名称</w:t>
            </w:r>
          </w:p>
        </w:tc>
        <w:tc>
          <w:tcPr>
            <w:tcW w:w="1690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625"/>
              <w:spacing w:before="95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2"/>
              </w:rPr>
              <w:t>金额</w:t>
            </w:r>
          </w:p>
        </w:tc>
        <w:tc>
          <w:tcPr>
            <w:tcW w:w="273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571"/>
              <w:spacing w:before="9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5"/>
              </w:rPr>
              <w:t>款项性质和用途</w:t>
            </w:r>
          </w:p>
        </w:tc>
        <w:tc>
          <w:tcPr>
            <w:tcW w:w="1524" w:type="dxa"/>
            <w:vAlign w:val="top"/>
            <w:tcBorders>
              <w:right w:val="nil"/>
              <w:top w:val="single" w:color="000000" w:sz="6" w:space="0"/>
            </w:tcBorders>
          </w:tcPr>
          <w:p>
            <w:pPr>
              <w:pStyle w:val="TableText"/>
              <w:ind w:left="541"/>
              <w:spacing w:before="96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3"/>
              </w:rPr>
              <w:t>账龄</w:t>
            </w:r>
          </w:p>
        </w:tc>
      </w:tr>
      <w:tr>
        <w:trPr>
          <w:trHeight w:val="399" w:hRule="atLeast"/>
        </w:trPr>
        <w:tc>
          <w:tcPr>
            <w:tcW w:w="2570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9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2"/>
              </w:rPr>
              <w:t>各会员单位</w:t>
            </w:r>
          </w:p>
        </w:tc>
        <w:tc>
          <w:tcPr>
            <w:tcW w:w="1690" w:type="dxa"/>
            <w:vAlign w:val="top"/>
          </w:tcPr>
          <w:p>
            <w:pPr>
              <w:ind w:left="660"/>
              <w:spacing w:before="13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.00</w:t>
            </w:r>
          </w:p>
        </w:tc>
        <w:tc>
          <w:tcPr>
            <w:tcW w:w="2731" w:type="dxa"/>
            <w:vAlign w:val="top"/>
          </w:tcPr>
          <w:p>
            <w:pPr>
              <w:pStyle w:val="TableText"/>
              <w:ind w:left="1039"/>
              <w:spacing w:before="95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6"/>
              </w:rPr>
              <w:t>会员费</w:t>
            </w:r>
          </w:p>
        </w:tc>
        <w:tc>
          <w:tcPr>
            <w:tcW w:w="1524" w:type="dxa"/>
            <w:vAlign w:val="top"/>
            <w:tcBorders>
              <w:right w:val="nil"/>
            </w:tcBorders>
          </w:tcPr>
          <w:p>
            <w:pPr>
              <w:pStyle w:val="TableText"/>
              <w:ind w:left="484"/>
              <w:spacing w:before="95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1-2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9"/>
              </w:rPr>
              <w:t xml:space="preserve"> </w:t>
            </w:r>
            <w:r>
              <w:rPr>
                <w:sz w:val="20"/>
                <w:szCs w:val="20"/>
                <w:spacing w:val="1"/>
              </w:rPr>
              <w:t>年</w:t>
            </w:r>
          </w:p>
        </w:tc>
      </w:tr>
      <w:tr>
        <w:trPr>
          <w:trHeight w:val="400" w:hRule="atLeast"/>
        </w:trPr>
        <w:tc>
          <w:tcPr>
            <w:tcW w:w="2570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99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6"/>
              </w:rPr>
              <w:t>跨系统银行卡清算户</w:t>
            </w:r>
          </w:p>
        </w:tc>
        <w:tc>
          <w:tcPr>
            <w:tcW w:w="1690" w:type="dxa"/>
            <w:vAlign w:val="top"/>
          </w:tcPr>
          <w:p>
            <w:pPr>
              <w:ind w:left="559"/>
              <w:spacing w:before="135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145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,724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.00</w:t>
            </w:r>
          </w:p>
        </w:tc>
        <w:tc>
          <w:tcPr>
            <w:tcW w:w="2731" w:type="dxa"/>
            <w:vAlign w:val="top"/>
          </w:tcPr>
          <w:p>
            <w:pPr>
              <w:pStyle w:val="TableText"/>
              <w:ind w:left="1039"/>
              <w:spacing w:before="99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6"/>
              </w:rPr>
              <w:t>会员费</w:t>
            </w:r>
          </w:p>
        </w:tc>
        <w:tc>
          <w:tcPr>
            <w:tcW w:w="1524" w:type="dxa"/>
            <w:vAlign w:val="top"/>
            <w:tcBorders>
              <w:right w:val="nil"/>
            </w:tcBorders>
          </w:tcPr>
          <w:p>
            <w:pPr>
              <w:pStyle w:val="TableText"/>
              <w:ind w:left="484"/>
              <w:spacing w:before="99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1-2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9"/>
              </w:rPr>
              <w:t xml:space="preserve"> </w:t>
            </w:r>
            <w:r>
              <w:rPr>
                <w:sz w:val="20"/>
                <w:szCs w:val="20"/>
                <w:spacing w:val="1"/>
              </w:rPr>
              <w:t>年</w:t>
            </w:r>
          </w:p>
        </w:tc>
      </w:tr>
      <w:tr>
        <w:trPr>
          <w:trHeight w:val="399" w:hRule="atLeast"/>
        </w:trPr>
        <w:tc>
          <w:tcPr>
            <w:tcW w:w="2570" w:type="dxa"/>
            <w:vAlign w:val="top"/>
            <w:tcBorders>
              <w:left w:val="nil"/>
            </w:tcBorders>
          </w:tcPr>
          <w:p>
            <w:pPr>
              <w:pStyle w:val="TableText"/>
              <w:ind w:left="120"/>
              <w:spacing w:before="99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1"/>
              </w:rPr>
              <w:t>职工个人</w:t>
            </w:r>
          </w:p>
        </w:tc>
        <w:tc>
          <w:tcPr>
            <w:tcW w:w="1690" w:type="dxa"/>
            <w:vAlign w:val="top"/>
          </w:tcPr>
          <w:p>
            <w:pPr>
              <w:ind w:left="1060"/>
              <w:spacing w:before="135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.91</w:t>
            </w:r>
          </w:p>
        </w:tc>
        <w:tc>
          <w:tcPr>
            <w:tcW w:w="2731" w:type="dxa"/>
            <w:vAlign w:val="top"/>
          </w:tcPr>
          <w:p>
            <w:pPr>
              <w:pStyle w:val="TableText"/>
              <w:ind w:left="573"/>
              <w:spacing w:before="9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4"/>
              </w:rPr>
              <w:t>个税手续费返还</w:t>
            </w:r>
          </w:p>
        </w:tc>
        <w:tc>
          <w:tcPr>
            <w:tcW w:w="1524" w:type="dxa"/>
            <w:vAlign w:val="top"/>
            <w:tcBorders>
              <w:right w:val="nil"/>
            </w:tcBorders>
          </w:tcPr>
          <w:p>
            <w:pPr>
              <w:pStyle w:val="TableText"/>
              <w:ind w:left="352"/>
              <w:spacing w:before="99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9"/>
              </w:rPr>
              <w:t xml:space="preserve"> </w:t>
            </w:r>
            <w:r>
              <w:rPr>
                <w:sz w:val="20"/>
                <w:szCs w:val="20"/>
                <w:spacing w:val="7"/>
              </w:rPr>
              <w:t>年以内</w:t>
            </w:r>
          </w:p>
        </w:tc>
      </w:tr>
      <w:tr>
        <w:trPr>
          <w:trHeight w:val="400" w:hRule="atLeast"/>
        </w:trPr>
        <w:tc>
          <w:tcPr>
            <w:tcW w:w="2570" w:type="dxa"/>
            <w:vAlign w:val="top"/>
            <w:tcBorders>
              <w:left w:val="nil"/>
            </w:tcBorders>
          </w:tcPr>
          <w:p>
            <w:pPr>
              <w:pStyle w:val="TableText"/>
              <w:ind w:left="148"/>
              <w:spacing w:before="104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3"/>
              </w:rPr>
              <w:t>中保国盛集团有限公司</w:t>
            </w:r>
          </w:p>
        </w:tc>
        <w:tc>
          <w:tcPr>
            <w:tcW w:w="1690" w:type="dxa"/>
            <w:vAlign w:val="top"/>
          </w:tcPr>
          <w:p>
            <w:pPr>
              <w:ind w:left="559"/>
              <w:spacing w:before="140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100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.00</w:t>
            </w:r>
          </w:p>
        </w:tc>
        <w:tc>
          <w:tcPr>
            <w:tcW w:w="2731" w:type="dxa"/>
            <w:vAlign w:val="top"/>
          </w:tcPr>
          <w:p>
            <w:pPr>
              <w:pStyle w:val="TableText"/>
              <w:ind w:left="1035"/>
              <w:spacing w:before="104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7"/>
              </w:rPr>
              <w:t>往来款</w:t>
            </w:r>
          </w:p>
        </w:tc>
        <w:tc>
          <w:tcPr>
            <w:tcW w:w="1524" w:type="dxa"/>
            <w:vAlign w:val="top"/>
            <w:tcBorders>
              <w:right w:val="nil"/>
            </w:tcBorders>
          </w:tcPr>
          <w:p>
            <w:pPr>
              <w:pStyle w:val="TableText"/>
              <w:ind w:left="352"/>
              <w:spacing w:before="103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9"/>
              </w:rPr>
              <w:t xml:space="preserve"> </w:t>
            </w:r>
            <w:r>
              <w:rPr>
                <w:sz w:val="20"/>
                <w:szCs w:val="20"/>
                <w:spacing w:val="7"/>
              </w:rPr>
              <w:t>年以内</w:t>
            </w:r>
          </w:p>
        </w:tc>
      </w:tr>
      <w:tr>
        <w:trPr>
          <w:trHeight w:val="414" w:hRule="atLeast"/>
        </w:trPr>
        <w:tc>
          <w:tcPr>
            <w:tcW w:w="2570" w:type="dxa"/>
            <w:vAlign w:val="top"/>
            <w:tcBorders>
              <w:left w:val="nil"/>
              <w:bottom w:val="single" w:color="000000" w:sz="6" w:space="0"/>
            </w:tcBorders>
          </w:tcPr>
          <w:p>
            <w:pPr>
              <w:pStyle w:val="TableText"/>
              <w:ind w:left="1075"/>
              <w:spacing w:before="104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9"/>
              </w:rPr>
              <w:t>合计</w:t>
            </w:r>
          </w:p>
        </w:tc>
        <w:tc>
          <w:tcPr>
            <w:tcW w:w="1690" w:type="dxa"/>
            <w:vAlign w:val="top"/>
            <w:tcBorders>
              <w:bottom w:val="single" w:color="000000" w:sz="6" w:space="0"/>
            </w:tcBorders>
          </w:tcPr>
          <w:p>
            <w:pPr>
              <w:ind w:left="539"/>
              <w:spacing w:before="14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245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,752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.91</w:t>
            </w:r>
          </w:p>
        </w:tc>
        <w:tc>
          <w:tcPr>
            <w:tcW w:w="2731" w:type="dxa"/>
            <w:vAlign w:val="top"/>
            <w:tcBorders>
              <w:bottom w:val="single" w:color="000000" w:sz="6" w:space="0"/>
            </w:tcBorders>
          </w:tcPr>
          <w:p>
            <w:pPr>
              <w:ind w:left="1252"/>
              <w:spacing w:before="36" w:line="242" w:lineRule="exact"/>
              <w:tabs>
                <w:tab w:val="left" w:pos="14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524" w:type="dxa"/>
            <w:vAlign w:val="top"/>
            <w:tcBorders>
              <w:right w:val="nil"/>
              <w:bottom w:val="single" w:color="000000" w:sz="6" w:space="0"/>
            </w:tcBorders>
          </w:tcPr>
          <w:p>
            <w:pPr>
              <w:ind w:left="648"/>
              <w:spacing w:before="36" w:line="242" w:lineRule="exact"/>
              <w:tabs>
                <w:tab w:val="left" w:pos="86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</w:tbl>
    <w:p>
      <w:pPr>
        <w:spacing w:line="307" w:lineRule="auto"/>
        <w:rPr>
          <w:rFonts w:ascii="Arial"/>
          <w:sz w:val="21"/>
        </w:rPr>
      </w:pPr>
      <w:r/>
    </w:p>
    <w:p>
      <w:pPr>
        <w:pStyle w:val="BodyText"/>
        <w:ind w:left="649"/>
        <w:spacing w:before="79" w:line="222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（四）</w:t>
      </w:r>
      <w:r>
        <w:rPr>
          <w:sz w:val="24"/>
          <w:szCs w:val="24"/>
          <w:spacing w:val="-54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净资产的管理与核算</w:t>
      </w:r>
    </w:p>
    <w:p>
      <w:pPr>
        <w:pStyle w:val="BodyText"/>
        <w:ind w:left="644"/>
        <w:spacing w:before="211" w:line="499" w:lineRule="exact"/>
        <w:rPr>
          <w:sz w:val="24"/>
          <w:szCs w:val="24"/>
        </w:rPr>
      </w:pPr>
      <w:r>
        <w:rPr>
          <w:sz w:val="24"/>
          <w:szCs w:val="24"/>
          <w:spacing w:val="10"/>
          <w:position w:val="20"/>
        </w:rPr>
        <w:t>截至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position w:val="20"/>
        </w:rPr>
        <w:t>2023</w:t>
      </w:r>
      <w:r>
        <w:rPr>
          <w:sz w:val="24"/>
          <w:szCs w:val="24"/>
          <w:spacing w:val="10"/>
          <w:position w:val="20"/>
        </w:rPr>
        <w:t>年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position w:val="20"/>
        </w:rPr>
        <w:t>05</w:t>
      </w:r>
      <w:r>
        <w:rPr>
          <w:sz w:val="24"/>
          <w:szCs w:val="24"/>
          <w:spacing w:val="10"/>
          <w:position w:val="20"/>
        </w:rPr>
        <w:t>月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position w:val="20"/>
        </w:rPr>
        <w:t>31</w:t>
      </w:r>
      <w:r>
        <w:rPr>
          <w:sz w:val="24"/>
          <w:szCs w:val="24"/>
          <w:spacing w:val="10"/>
          <w:position w:val="20"/>
        </w:rPr>
        <w:t>日净资产合计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position w:val="20"/>
        </w:rPr>
        <w:t>506</w:t>
      </w:r>
      <w:r>
        <w:rPr>
          <w:rFonts w:ascii="Times New Roman" w:hAnsi="Times New Roman" w:eastAsia="Times New Roman" w:cs="Times New Roman"/>
          <w:sz w:val="24"/>
          <w:szCs w:val="24"/>
          <w:spacing w:val="-2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position w:val="20"/>
        </w:rPr>
        <w:t>,409.78</w:t>
      </w:r>
      <w:r>
        <w:rPr>
          <w:sz w:val="24"/>
          <w:szCs w:val="24"/>
          <w:spacing w:val="10"/>
          <w:position w:val="20"/>
        </w:rPr>
        <w:t>元</w:t>
      </w:r>
      <w:r>
        <w:rPr>
          <w:sz w:val="24"/>
          <w:szCs w:val="24"/>
          <w:spacing w:val="-68"/>
          <w:position w:val="20"/>
        </w:rPr>
        <w:t xml:space="preserve"> </w:t>
      </w:r>
      <w:r>
        <w:rPr>
          <w:sz w:val="24"/>
          <w:szCs w:val="24"/>
          <w:spacing w:val="10"/>
          <w:position w:val="20"/>
        </w:rPr>
        <w:t>，其中：</w:t>
      </w:r>
    </w:p>
    <w:p>
      <w:pPr>
        <w:pStyle w:val="BodyText"/>
        <w:ind w:left="656"/>
        <w:spacing w:line="212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sz w:val="24"/>
          <w:szCs w:val="24"/>
          <w:spacing w:val="8"/>
        </w:rPr>
        <w:t>、非限定性净资产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506,409.78</w:t>
      </w:r>
      <w:r>
        <w:rPr>
          <w:sz w:val="24"/>
          <w:szCs w:val="24"/>
          <w:spacing w:val="8"/>
        </w:rPr>
        <w:t>元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8"/>
        </w:rPr>
        <w:t>，其中：</w:t>
      </w:r>
    </w:p>
    <w:p>
      <w:pPr>
        <w:pStyle w:val="BodyText"/>
        <w:ind w:left="649"/>
        <w:spacing w:before="226" w:line="499" w:lineRule="exact"/>
        <w:rPr>
          <w:sz w:val="24"/>
          <w:szCs w:val="24"/>
        </w:rPr>
      </w:pPr>
      <w:r>
        <w:rPr>
          <w:sz w:val="24"/>
          <w:szCs w:val="24"/>
          <w:spacing w:val="6"/>
          <w:position w:val="20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position w:val="20"/>
        </w:rPr>
        <w:t>1</w:t>
      </w:r>
      <w:r>
        <w:rPr>
          <w:sz w:val="24"/>
          <w:szCs w:val="24"/>
          <w:spacing w:val="6"/>
          <w:position w:val="20"/>
        </w:rPr>
        <w:t>）</w:t>
      </w:r>
      <w:r>
        <w:rPr>
          <w:sz w:val="24"/>
          <w:szCs w:val="24"/>
          <w:spacing w:val="-55"/>
          <w:position w:val="20"/>
        </w:rPr>
        <w:t xml:space="preserve"> </w:t>
      </w:r>
      <w:r>
        <w:rPr>
          <w:sz w:val="24"/>
          <w:szCs w:val="24"/>
          <w:spacing w:val="6"/>
          <w:position w:val="20"/>
        </w:rPr>
        <w:t>注册资金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position w:val="20"/>
        </w:rPr>
        <w:t>500,000</w:t>
      </w:r>
      <w:r>
        <w:rPr>
          <w:rFonts w:ascii="Times New Roman" w:hAnsi="Times New Roman" w:eastAsia="Times New Roman" w:cs="Times New Roman"/>
          <w:sz w:val="24"/>
          <w:szCs w:val="24"/>
          <w:spacing w:val="-3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position w:val="20"/>
        </w:rPr>
        <w:t>.00</w:t>
      </w:r>
      <w:r>
        <w:rPr>
          <w:sz w:val="24"/>
          <w:szCs w:val="24"/>
          <w:spacing w:val="6"/>
          <w:position w:val="20"/>
        </w:rPr>
        <w:t>元；</w:t>
      </w:r>
    </w:p>
    <w:p>
      <w:pPr>
        <w:pStyle w:val="BodyText"/>
        <w:ind w:left="649"/>
        <w:spacing w:line="212" w:lineRule="auto"/>
        <w:rPr>
          <w:sz w:val="24"/>
          <w:szCs w:val="24"/>
        </w:rPr>
      </w:pPr>
      <w:r>
        <w:rPr>
          <w:sz w:val="24"/>
          <w:szCs w:val="24"/>
          <w:spacing w:val="11"/>
        </w:rPr>
        <w:t>（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2</w:t>
      </w:r>
      <w:r>
        <w:rPr>
          <w:sz w:val="24"/>
          <w:szCs w:val="24"/>
          <w:spacing w:val="11"/>
        </w:rPr>
        <w:t>）历年结余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6,409.78</w:t>
      </w:r>
      <w:r>
        <w:rPr>
          <w:sz w:val="24"/>
          <w:szCs w:val="24"/>
          <w:spacing w:val="11"/>
        </w:rPr>
        <w:t>元。</w:t>
      </w:r>
    </w:p>
    <w:p>
      <w:pPr>
        <w:pStyle w:val="BodyText"/>
        <w:ind w:left="633"/>
        <w:spacing w:before="224" w:line="220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 xml:space="preserve"> </w:t>
      </w:r>
      <w:r>
        <w:rPr>
          <w:sz w:val="24"/>
          <w:szCs w:val="24"/>
          <w:spacing w:val="4"/>
        </w:rPr>
        <w:t>、</w:t>
      </w:r>
      <w:r>
        <w:rPr>
          <w:sz w:val="24"/>
          <w:szCs w:val="24"/>
          <w:spacing w:val="-70"/>
        </w:rPr>
        <w:t xml:space="preserve"> </w:t>
      </w:r>
      <w:r>
        <w:rPr>
          <w:sz w:val="24"/>
          <w:szCs w:val="24"/>
          <w:spacing w:val="4"/>
        </w:rPr>
        <w:t>限定性净资产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.00</w:t>
      </w:r>
      <w:r>
        <w:rPr>
          <w:sz w:val="24"/>
          <w:szCs w:val="24"/>
          <w:spacing w:val="4"/>
        </w:rPr>
        <w:t>元。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left="4038"/>
        <w:spacing w:before="65" w:line="233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4</w:t>
      </w:r>
      <w:r>
        <w:rPr>
          <w:rFonts w:ascii="NSimSun" w:hAnsi="NSimSun" w:eastAsia="NSimSun" w:cs="NSimSun"/>
          <w:sz w:val="20"/>
          <w:szCs w:val="20"/>
          <w:spacing w:val="3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/</w:t>
      </w:r>
      <w:r>
        <w:rPr>
          <w:rFonts w:ascii="NSimSun" w:hAnsi="NSimSun" w:eastAsia="NSimSun" w:cs="NSimSun"/>
          <w:sz w:val="20"/>
          <w:szCs w:val="20"/>
          <w:spacing w:val="39"/>
        </w:rPr>
        <w:t xml:space="preserve"> </w:t>
      </w: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7</w:t>
      </w:r>
    </w:p>
    <w:p>
      <w:pPr>
        <w:spacing w:line="233" w:lineRule="auto"/>
        <w:sectPr>
          <w:pgSz w:w="11906" w:h="16839"/>
          <w:pgMar w:top="1275" w:right="259" w:bottom="400" w:left="1695" w:header="852" w:footer="0" w:gutter="0"/>
        </w:sectPr>
        <w:rPr>
          <w:rFonts w:ascii="NSimSun" w:hAnsi="NSimSun" w:eastAsia="NSimSun" w:cs="NSimSun"/>
          <w:sz w:val="20"/>
          <w:szCs w:val="20"/>
        </w:rPr>
      </w:pPr>
    </w:p>
    <w:p>
      <w:pPr>
        <w:spacing w:line="308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ind w:left="649"/>
        <w:spacing w:before="78" w:line="222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（五）</w:t>
      </w:r>
      <w:r>
        <w:rPr>
          <w:sz w:val="24"/>
          <w:szCs w:val="24"/>
          <w:spacing w:val="-39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收入</w:t>
      </w:r>
      <w:r>
        <w:rPr>
          <w:sz w:val="24"/>
          <w:szCs w:val="24"/>
          <w:spacing w:val="-64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、支出的管理与核算</w:t>
      </w:r>
    </w:p>
    <w:p>
      <w:pPr>
        <w:pStyle w:val="BodyText"/>
        <w:ind w:left="135" w:right="1563" w:firstLine="520"/>
        <w:spacing w:before="210" w:line="385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2018</w:t>
      </w:r>
      <w:r>
        <w:rPr>
          <w:sz w:val="24"/>
          <w:szCs w:val="24"/>
          <w:spacing w:val="10"/>
        </w:rPr>
        <w:t>年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05</w:t>
      </w:r>
      <w:r>
        <w:rPr>
          <w:sz w:val="24"/>
          <w:szCs w:val="24"/>
          <w:spacing w:val="10"/>
        </w:rPr>
        <w:t>月至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2023</w:t>
      </w:r>
      <w:r>
        <w:rPr>
          <w:sz w:val="24"/>
          <w:szCs w:val="24"/>
          <w:spacing w:val="10"/>
        </w:rPr>
        <w:t>年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05</w:t>
      </w:r>
      <w:r>
        <w:rPr>
          <w:sz w:val="24"/>
          <w:szCs w:val="24"/>
          <w:spacing w:val="10"/>
        </w:rPr>
        <w:t>月收入总计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3,005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,422.</w:t>
      </w:r>
      <w:r>
        <w:rPr>
          <w:rFonts w:ascii="Times New Roman" w:hAnsi="Times New Roman" w:eastAsia="Times New Roman" w:cs="Times New Roma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84</w:t>
      </w:r>
      <w:r>
        <w:rPr>
          <w:sz w:val="24"/>
          <w:szCs w:val="24"/>
          <w:spacing w:val="9"/>
        </w:rPr>
        <w:t>元，其中：捐赠收入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1,301,000.00</w:t>
      </w:r>
      <w:r>
        <w:rPr>
          <w:sz w:val="24"/>
          <w:szCs w:val="24"/>
          <w:spacing w:val="7"/>
        </w:rPr>
        <w:t>元</w:t>
      </w:r>
      <w:r>
        <w:rPr>
          <w:sz w:val="24"/>
          <w:szCs w:val="24"/>
          <w:spacing w:val="-64"/>
        </w:rPr>
        <w:t xml:space="preserve"> </w:t>
      </w:r>
      <w:r>
        <w:rPr>
          <w:sz w:val="24"/>
          <w:szCs w:val="24"/>
          <w:spacing w:val="7"/>
        </w:rPr>
        <w:t>、会费收入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1,204,069.</w:t>
      </w:r>
      <w:r>
        <w:rPr>
          <w:rFonts w:ascii="Times New Roman" w:hAnsi="Times New Roman" w:eastAsia="Times New Roman" w:cs="Times New Roman"/>
          <w:sz w:val="24"/>
          <w:szCs w:val="24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17</w:t>
      </w:r>
      <w:r>
        <w:rPr>
          <w:sz w:val="24"/>
          <w:szCs w:val="24"/>
          <w:spacing w:val="7"/>
        </w:rPr>
        <w:t>元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  <w:spacing w:val="7"/>
        </w:rPr>
        <w:t>、提供服务</w:t>
      </w:r>
      <w:r>
        <w:rPr>
          <w:sz w:val="24"/>
          <w:szCs w:val="24"/>
          <w:spacing w:val="6"/>
        </w:rPr>
        <w:t>收入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475,544</w:t>
      </w:r>
      <w:r>
        <w:rPr>
          <w:rFonts w:ascii="Times New Roman" w:hAnsi="Times New Roman" w:eastAsia="Times New Roman" w:cs="Times New Roman"/>
          <w:sz w:val="24"/>
          <w:szCs w:val="24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.55</w:t>
      </w:r>
      <w:r>
        <w:rPr>
          <w:sz w:val="24"/>
          <w:szCs w:val="24"/>
          <w:spacing w:val="6"/>
        </w:rPr>
        <w:t>元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  <w:spacing w:val="6"/>
        </w:rPr>
        <w:t>、其</w:t>
      </w:r>
    </w:p>
    <w:p>
      <w:pPr>
        <w:pStyle w:val="BodyText"/>
        <w:ind w:left="124"/>
        <w:spacing w:line="212" w:lineRule="auto"/>
        <w:rPr>
          <w:sz w:val="24"/>
          <w:szCs w:val="24"/>
        </w:rPr>
      </w:pPr>
      <w:r>
        <w:rPr>
          <w:sz w:val="24"/>
          <w:szCs w:val="24"/>
          <w:spacing w:val="5"/>
        </w:rPr>
        <w:t>他收入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24,</w:t>
      </w:r>
      <w:r>
        <w:rPr>
          <w:rFonts w:ascii="Times New Roman" w:hAnsi="Times New Roman" w:eastAsia="Times New Roman" w:cs="Times New Roma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809.</w:t>
      </w:r>
      <w:r>
        <w:rPr>
          <w:rFonts w:ascii="Times New Roman" w:hAnsi="Times New Roman" w:eastAsia="Times New Roman" w:cs="Times New Roman"/>
          <w:sz w:val="24"/>
          <w:szCs w:val="24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12</w:t>
      </w:r>
      <w:r>
        <w:rPr>
          <w:sz w:val="24"/>
          <w:szCs w:val="24"/>
          <w:spacing w:val="5"/>
        </w:rPr>
        <w:t>元。</w:t>
      </w:r>
    </w:p>
    <w:p>
      <w:pPr>
        <w:pStyle w:val="BodyText"/>
        <w:ind w:left="633"/>
        <w:spacing w:before="223" w:line="502" w:lineRule="exac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1"/>
          <w:position w:val="20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spacing w:val="2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1"/>
          <w:position w:val="20"/>
        </w:rPr>
        <w:t>2018</w:t>
      </w:r>
      <w:r>
        <w:rPr>
          <w:sz w:val="24"/>
          <w:szCs w:val="24"/>
          <w:spacing w:val="11"/>
          <w:position w:val="20"/>
        </w:rPr>
        <w:t>年</w:t>
      </w:r>
      <w:r>
        <w:rPr>
          <w:rFonts w:ascii="Times New Roman" w:hAnsi="Times New Roman" w:eastAsia="Times New Roman" w:cs="Times New Roman"/>
          <w:sz w:val="24"/>
          <w:szCs w:val="24"/>
          <w:spacing w:val="11"/>
          <w:position w:val="20"/>
        </w:rPr>
        <w:t>05</w:t>
      </w:r>
      <w:r>
        <w:rPr>
          <w:sz w:val="24"/>
          <w:szCs w:val="24"/>
          <w:spacing w:val="11"/>
          <w:position w:val="20"/>
        </w:rPr>
        <w:t>月至</w:t>
      </w:r>
      <w:r>
        <w:rPr>
          <w:rFonts w:ascii="Times New Roman" w:hAnsi="Times New Roman" w:eastAsia="Times New Roman" w:cs="Times New Roman"/>
          <w:sz w:val="24"/>
          <w:szCs w:val="24"/>
          <w:spacing w:val="11"/>
          <w:position w:val="20"/>
        </w:rPr>
        <w:t>2023</w:t>
      </w:r>
      <w:r>
        <w:rPr>
          <w:sz w:val="24"/>
          <w:szCs w:val="24"/>
          <w:spacing w:val="11"/>
          <w:position w:val="20"/>
        </w:rPr>
        <w:t>年</w:t>
      </w:r>
      <w:r>
        <w:rPr>
          <w:rFonts w:ascii="Times New Roman" w:hAnsi="Times New Roman" w:eastAsia="Times New Roman" w:cs="Times New Roman"/>
          <w:sz w:val="24"/>
          <w:szCs w:val="24"/>
          <w:spacing w:val="11"/>
          <w:position w:val="20"/>
        </w:rPr>
        <w:t>05</w:t>
      </w:r>
      <w:r>
        <w:rPr>
          <w:sz w:val="24"/>
          <w:szCs w:val="24"/>
          <w:spacing w:val="11"/>
          <w:position w:val="20"/>
        </w:rPr>
        <w:t>月支出总计</w:t>
      </w:r>
      <w:r>
        <w:rPr>
          <w:rFonts w:ascii="Times New Roman" w:hAnsi="Times New Roman" w:eastAsia="Times New Roman" w:cs="Times New Roman"/>
          <w:sz w:val="24"/>
          <w:szCs w:val="24"/>
          <w:spacing w:val="11"/>
          <w:position w:val="20"/>
        </w:rPr>
        <w:t>2,999,01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position w:val="20"/>
        </w:rPr>
        <w:t>3.06</w:t>
      </w:r>
      <w:r>
        <w:rPr>
          <w:sz w:val="24"/>
          <w:szCs w:val="24"/>
          <w:spacing w:val="10"/>
          <w:position w:val="20"/>
        </w:rPr>
        <w:t>元，其中：业务活动</w:t>
      </w:r>
    </w:p>
    <w:p>
      <w:pPr>
        <w:pStyle w:val="BodyText"/>
        <w:ind w:left="127"/>
        <w:spacing w:before="1" w:line="211" w:lineRule="auto"/>
        <w:rPr>
          <w:sz w:val="24"/>
          <w:szCs w:val="24"/>
        </w:rPr>
      </w:pPr>
      <w:r>
        <w:rPr>
          <w:sz w:val="24"/>
          <w:szCs w:val="24"/>
          <w:spacing w:val="5"/>
        </w:rPr>
        <w:t>成本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2,028,355.</w:t>
      </w:r>
      <w:r>
        <w:rPr>
          <w:rFonts w:ascii="Times New Roman" w:hAnsi="Times New Roman" w:eastAsia="Times New Roman" w:cs="Times New Roman"/>
          <w:sz w:val="24"/>
          <w:szCs w:val="24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11</w:t>
      </w:r>
      <w:r>
        <w:rPr>
          <w:sz w:val="24"/>
          <w:szCs w:val="24"/>
          <w:spacing w:val="5"/>
        </w:rPr>
        <w:t>元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  <w:spacing w:val="5"/>
        </w:rPr>
        <w:t>、</w:t>
      </w:r>
      <w:r>
        <w:rPr>
          <w:sz w:val="24"/>
          <w:szCs w:val="24"/>
          <w:spacing w:val="-70"/>
        </w:rPr>
        <w:t xml:space="preserve"> </w:t>
      </w:r>
      <w:r>
        <w:rPr>
          <w:sz w:val="24"/>
          <w:szCs w:val="24"/>
          <w:spacing w:val="5"/>
        </w:rPr>
        <w:t>管理费用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965,</w:t>
      </w:r>
      <w:r>
        <w:rPr>
          <w:rFonts w:ascii="Times New Roman" w:hAnsi="Times New Roman" w:eastAsia="Times New Roman" w:cs="Times New Roma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854</w:t>
      </w:r>
      <w:r>
        <w:rPr>
          <w:rFonts w:ascii="Times New Roman" w:hAnsi="Times New Roman" w:eastAsia="Times New Roman" w:cs="Times New Roman"/>
          <w:sz w:val="24"/>
          <w:szCs w:val="24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82</w:t>
      </w:r>
      <w:r>
        <w:rPr>
          <w:sz w:val="24"/>
          <w:szCs w:val="24"/>
          <w:spacing w:val="4"/>
        </w:rPr>
        <w:t>元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  <w:spacing w:val="4"/>
        </w:rPr>
        <w:t>、其他费用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4,</w:t>
      </w:r>
      <w:r>
        <w:rPr>
          <w:rFonts w:ascii="Times New Roman" w:hAnsi="Times New Roman" w:eastAsia="Times New Roman" w:cs="Times New Roman"/>
          <w:sz w:val="24"/>
          <w:szCs w:val="24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803.</w:t>
      </w:r>
      <w:r>
        <w:rPr>
          <w:rFonts w:ascii="Times New Roman" w:hAnsi="Times New Roman" w:eastAsia="Times New Roman" w:cs="Times New Roman"/>
          <w:sz w:val="24"/>
          <w:szCs w:val="24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13</w:t>
      </w:r>
      <w:r>
        <w:rPr>
          <w:sz w:val="24"/>
          <w:szCs w:val="24"/>
          <w:spacing w:val="4"/>
        </w:rPr>
        <w:t>元。</w:t>
      </w:r>
    </w:p>
    <w:p>
      <w:pPr>
        <w:pStyle w:val="BodyText"/>
        <w:ind w:left="644"/>
        <w:spacing w:before="223" w:line="500" w:lineRule="exact"/>
        <w:rPr>
          <w:sz w:val="24"/>
          <w:szCs w:val="24"/>
        </w:rPr>
      </w:pPr>
      <w:r>
        <w:rPr>
          <w:sz w:val="24"/>
          <w:szCs w:val="24"/>
          <w:spacing w:val="13"/>
          <w:position w:val="19"/>
        </w:rPr>
        <w:t>截至</w:t>
      </w:r>
      <w:r>
        <w:rPr>
          <w:rFonts w:ascii="Times New Roman" w:hAnsi="Times New Roman" w:eastAsia="Times New Roman" w:cs="Times New Roman"/>
          <w:sz w:val="24"/>
          <w:szCs w:val="24"/>
          <w:spacing w:val="13"/>
          <w:position w:val="19"/>
        </w:rPr>
        <w:t>2023</w:t>
      </w:r>
      <w:r>
        <w:rPr>
          <w:sz w:val="24"/>
          <w:szCs w:val="24"/>
          <w:spacing w:val="13"/>
          <w:position w:val="19"/>
        </w:rPr>
        <w:t>年</w:t>
      </w:r>
      <w:r>
        <w:rPr>
          <w:rFonts w:ascii="Times New Roman" w:hAnsi="Times New Roman" w:eastAsia="Times New Roman" w:cs="Times New Roman"/>
          <w:sz w:val="24"/>
          <w:szCs w:val="24"/>
          <w:spacing w:val="13"/>
          <w:position w:val="19"/>
        </w:rPr>
        <w:t>05</w:t>
      </w:r>
      <w:r>
        <w:rPr>
          <w:sz w:val="24"/>
          <w:szCs w:val="24"/>
          <w:spacing w:val="13"/>
          <w:position w:val="19"/>
        </w:rPr>
        <w:t>月</w:t>
      </w:r>
      <w:r>
        <w:rPr>
          <w:rFonts w:ascii="Times New Roman" w:hAnsi="Times New Roman" w:eastAsia="Times New Roman" w:cs="Times New Roman"/>
          <w:sz w:val="24"/>
          <w:szCs w:val="24"/>
          <w:spacing w:val="13"/>
          <w:position w:val="19"/>
        </w:rPr>
        <w:t>31</w:t>
      </w:r>
      <w:r>
        <w:rPr>
          <w:sz w:val="24"/>
          <w:szCs w:val="24"/>
          <w:spacing w:val="13"/>
          <w:position w:val="19"/>
        </w:rPr>
        <w:t>日</w:t>
      </w:r>
      <w:r>
        <w:rPr>
          <w:sz w:val="24"/>
          <w:szCs w:val="24"/>
          <w:spacing w:val="-68"/>
          <w:position w:val="19"/>
        </w:rPr>
        <w:t xml:space="preserve"> </w:t>
      </w:r>
      <w:r>
        <w:rPr>
          <w:sz w:val="24"/>
          <w:szCs w:val="24"/>
          <w:spacing w:val="13"/>
          <w:position w:val="19"/>
        </w:rPr>
        <w:t>，贵单位收入支出情况真实</w:t>
      </w:r>
      <w:r>
        <w:rPr>
          <w:sz w:val="24"/>
          <w:szCs w:val="24"/>
          <w:spacing w:val="-65"/>
          <w:position w:val="19"/>
        </w:rPr>
        <w:t xml:space="preserve"> </w:t>
      </w:r>
      <w:r>
        <w:rPr>
          <w:sz w:val="24"/>
          <w:szCs w:val="24"/>
          <w:spacing w:val="13"/>
          <w:position w:val="19"/>
        </w:rPr>
        <w:t>，开</w:t>
      </w:r>
      <w:r>
        <w:rPr>
          <w:sz w:val="24"/>
          <w:szCs w:val="24"/>
          <w:spacing w:val="12"/>
          <w:position w:val="19"/>
        </w:rPr>
        <w:t>具发票和取得的</w:t>
      </w:r>
    </w:p>
    <w:p>
      <w:pPr>
        <w:pStyle w:val="BodyText"/>
        <w:ind w:left="129"/>
        <w:spacing w:line="222" w:lineRule="auto"/>
        <w:rPr>
          <w:sz w:val="24"/>
          <w:szCs w:val="24"/>
        </w:rPr>
      </w:pPr>
      <w:r>
        <w:rPr>
          <w:sz w:val="24"/>
          <w:szCs w:val="24"/>
          <w:spacing w:val="12"/>
        </w:rPr>
        <w:t>发票合规</w:t>
      </w:r>
      <w:r>
        <w:rPr>
          <w:sz w:val="24"/>
          <w:szCs w:val="24"/>
          <w:spacing w:val="-60"/>
        </w:rPr>
        <w:t xml:space="preserve"> </w:t>
      </w:r>
      <w:r>
        <w:rPr>
          <w:sz w:val="24"/>
          <w:szCs w:val="24"/>
          <w:spacing w:val="12"/>
        </w:rPr>
        <w:t>，支出有审批手续基本完备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  <w:spacing w:val="12"/>
        </w:rPr>
        <w:t>、合理合规。</w:t>
      </w:r>
    </w:p>
    <w:p>
      <w:pPr>
        <w:pStyle w:val="BodyText"/>
        <w:ind w:left="715"/>
        <w:spacing w:before="212" w:line="222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三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、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>2018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0"/>
          <w:w w:val="101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年</w:t>
      </w:r>
      <w:r>
        <w:rPr>
          <w:sz w:val="24"/>
          <w:szCs w:val="24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6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月至</w:t>
      </w:r>
      <w:r>
        <w:rPr>
          <w:sz w:val="24"/>
          <w:szCs w:val="24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8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年</w:t>
      </w:r>
      <w:r>
        <w:rPr>
          <w:sz w:val="24"/>
          <w:szCs w:val="24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6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月财务指标分析</w:t>
      </w:r>
    </w:p>
    <w:p>
      <w:pPr>
        <w:pStyle w:val="BodyText"/>
        <w:ind w:left="656"/>
        <w:spacing w:before="211" w:line="212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sz w:val="24"/>
          <w:szCs w:val="24"/>
          <w:spacing w:val="3"/>
        </w:rPr>
        <w:t>、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2018</w:t>
      </w:r>
      <w:r>
        <w:rPr>
          <w:rFonts w:ascii="Times New Roman" w:hAnsi="Times New Roman" w:eastAsia="Times New Roman" w:cs="Times New Roman"/>
          <w:sz w:val="24"/>
          <w:szCs w:val="24"/>
          <w:spacing w:val="40"/>
          <w:w w:val="101"/>
        </w:rPr>
        <w:t xml:space="preserve"> </w:t>
      </w:r>
      <w:r>
        <w:rPr>
          <w:sz w:val="24"/>
          <w:szCs w:val="24"/>
          <w:spacing w:val="3"/>
        </w:rPr>
        <w:t>年</w:t>
      </w:r>
      <w:r>
        <w:rPr>
          <w:sz w:val="24"/>
          <w:szCs w:val="24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46"/>
        </w:rPr>
        <w:t xml:space="preserve"> </w:t>
      </w:r>
      <w:r>
        <w:rPr>
          <w:sz w:val="24"/>
          <w:szCs w:val="24"/>
          <w:spacing w:val="3"/>
        </w:rPr>
        <w:t>月至</w:t>
      </w:r>
      <w:r>
        <w:rPr>
          <w:sz w:val="24"/>
          <w:szCs w:val="24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38"/>
        </w:rPr>
        <w:t xml:space="preserve"> </w:t>
      </w:r>
      <w:r>
        <w:rPr>
          <w:sz w:val="24"/>
          <w:szCs w:val="24"/>
          <w:spacing w:val="3"/>
        </w:rPr>
        <w:t>年</w:t>
      </w:r>
      <w:r>
        <w:rPr>
          <w:sz w:val="24"/>
          <w:szCs w:val="24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44"/>
        </w:rPr>
        <w:t xml:space="preserve"> </w:t>
      </w:r>
      <w:r>
        <w:rPr>
          <w:sz w:val="24"/>
          <w:szCs w:val="24"/>
          <w:spacing w:val="3"/>
        </w:rPr>
        <w:t>月净资产增减变动情况</w:t>
      </w:r>
    </w:p>
    <w:tbl>
      <w:tblPr>
        <w:tblStyle w:val="TableNormal"/>
        <w:tblW w:w="8515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2309"/>
        <w:gridCol w:w="1950"/>
        <w:gridCol w:w="1690"/>
        <w:gridCol w:w="1430"/>
        <w:gridCol w:w="1136"/>
      </w:tblGrid>
      <w:tr>
        <w:trPr>
          <w:trHeight w:val="826" w:hRule="atLeast"/>
        </w:trPr>
        <w:tc>
          <w:tcPr>
            <w:tcW w:w="2309" w:type="dxa"/>
            <w:vAlign w:val="top"/>
            <w:tcBorders>
              <w:left w:val="nil"/>
              <w:top w:val="single" w:color="000000" w:sz="2" w:space="0"/>
            </w:tcBorders>
          </w:tcPr>
          <w:p>
            <w:pPr>
              <w:pStyle w:val="TableText"/>
              <w:ind w:left="856"/>
              <w:spacing w:before="239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5"/>
              </w:rPr>
              <w:t>日</w:t>
            </w:r>
            <w:r>
              <w:rPr>
                <w:sz w:val="20"/>
                <w:szCs w:val="20"/>
                <w:spacing w:val="42"/>
              </w:rPr>
              <w:t xml:space="preserve">  </w:t>
            </w:r>
            <w:r>
              <w:rPr>
                <w:sz w:val="20"/>
                <w:szCs w:val="20"/>
                <w:spacing w:val="-25"/>
              </w:rPr>
              <w:t>期</w:t>
            </w:r>
          </w:p>
        </w:tc>
        <w:tc>
          <w:tcPr>
            <w:tcW w:w="195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28"/>
              <w:spacing w:before="239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净资产额</w:t>
            </w:r>
          </w:p>
        </w:tc>
        <w:tc>
          <w:tcPr>
            <w:tcW w:w="169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166"/>
              <w:spacing w:before="240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3"/>
              </w:rPr>
              <w:t>较上年增减额</w:t>
            </w:r>
          </w:p>
        </w:tc>
        <w:tc>
          <w:tcPr>
            <w:tcW w:w="143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151"/>
              <w:spacing w:before="36" w:line="4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2"/>
                <w:position w:val="15"/>
              </w:rPr>
              <w:t>较上年增减</w:t>
            </w:r>
          </w:p>
          <w:p>
            <w:pPr>
              <w:pStyle w:val="TableText"/>
              <w:ind w:left="519"/>
              <w:spacing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比例</w:t>
            </w:r>
          </w:p>
        </w:tc>
        <w:tc>
          <w:tcPr>
            <w:tcW w:w="1136" w:type="dxa"/>
            <w:vAlign w:val="top"/>
            <w:tcBorders>
              <w:right w:val="nil"/>
              <w:top w:val="single" w:color="000000" w:sz="2" w:space="0"/>
            </w:tcBorders>
          </w:tcPr>
          <w:p>
            <w:pPr>
              <w:pStyle w:val="TableText"/>
              <w:ind w:left="351"/>
              <w:spacing w:before="240"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1"/>
              </w:rPr>
              <w:t>备注</w:t>
            </w:r>
          </w:p>
        </w:tc>
      </w:tr>
      <w:tr>
        <w:trPr>
          <w:trHeight w:val="401" w:hRule="atLeast"/>
        </w:trPr>
        <w:tc>
          <w:tcPr>
            <w:tcW w:w="230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3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950" w:type="dxa"/>
            <w:vAlign w:val="top"/>
          </w:tcPr>
          <w:p>
            <w:pPr>
              <w:ind w:left="803"/>
              <w:spacing w:before="129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581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,982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.76</w:t>
            </w:r>
          </w:p>
        </w:tc>
        <w:tc>
          <w:tcPr>
            <w:tcW w:w="1690" w:type="dxa"/>
            <w:vAlign w:val="top"/>
          </w:tcPr>
          <w:p>
            <w:pPr>
              <w:ind w:left="545"/>
              <w:spacing w:before="129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581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,982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.76</w:t>
            </w:r>
          </w:p>
        </w:tc>
        <w:tc>
          <w:tcPr>
            <w:tcW w:w="1430" w:type="dxa"/>
            <w:vAlign w:val="top"/>
          </w:tcPr>
          <w:p>
            <w:pPr>
              <w:ind w:left="1249"/>
              <w:spacing w:before="217" w:line="9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2"/>
              </w:rPr>
              <w:t>-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230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5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950" w:type="dxa"/>
            <w:vAlign w:val="top"/>
          </w:tcPr>
          <w:p>
            <w:pPr>
              <w:ind w:left="801"/>
              <w:spacing w:before="13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959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,612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.27</w:t>
            </w:r>
          </w:p>
        </w:tc>
        <w:tc>
          <w:tcPr>
            <w:tcW w:w="1690" w:type="dxa"/>
            <w:vAlign w:val="top"/>
          </w:tcPr>
          <w:p>
            <w:pPr>
              <w:ind w:left="544"/>
              <w:spacing w:before="13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377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,629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.51</w:t>
            </w:r>
          </w:p>
        </w:tc>
        <w:tc>
          <w:tcPr>
            <w:tcW w:w="1430" w:type="dxa"/>
            <w:vAlign w:val="top"/>
          </w:tcPr>
          <w:p>
            <w:pPr>
              <w:ind w:left="623"/>
              <w:spacing w:before="64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2"/>
              </w:rPr>
              <w:t>64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1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2"/>
              </w:rPr>
              <w:t>.89%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230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7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950" w:type="dxa"/>
            <w:vAlign w:val="top"/>
          </w:tcPr>
          <w:p>
            <w:pPr>
              <w:ind w:left="801"/>
              <w:spacing w:before="13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966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820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.62</w:t>
            </w:r>
          </w:p>
        </w:tc>
        <w:tc>
          <w:tcPr>
            <w:tcW w:w="1690" w:type="dxa"/>
            <w:vAlign w:val="top"/>
          </w:tcPr>
          <w:p>
            <w:pPr>
              <w:ind w:left="771"/>
              <w:spacing w:before="13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7,208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.35</w:t>
            </w:r>
          </w:p>
        </w:tc>
        <w:tc>
          <w:tcPr>
            <w:tcW w:w="1430" w:type="dxa"/>
            <w:vAlign w:val="top"/>
          </w:tcPr>
          <w:p>
            <w:pPr>
              <w:ind w:left="737"/>
              <w:spacing w:before="66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  <w:position w:val="2"/>
              </w:rPr>
              <w:t>0.75%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230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6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950" w:type="dxa"/>
            <w:vAlign w:val="top"/>
          </w:tcPr>
          <w:p>
            <w:pPr>
              <w:ind w:left="801"/>
              <w:spacing w:before="13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968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,741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.89</w:t>
            </w:r>
          </w:p>
        </w:tc>
        <w:tc>
          <w:tcPr>
            <w:tcW w:w="1690" w:type="dxa"/>
            <w:vAlign w:val="top"/>
          </w:tcPr>
          <w:p>
            <w:pPr>
              <w:ind w:left="787"/>
              <w:spacing w:before="13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1,921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.27</w:t>
            </w:r>
          </w:p>
        </w:tc>
        <w:tc>
          <w:tcPr>
            <w:tcW w:w="1430" w:type="dxa"/>
            <w:vAlign w:val="top"/>
          </w:tcPr>
          <w:p>
            <w:pPr>
              <w:ind w:left="737"/>
              <w:spacing w:before="66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  <w:position w:val="2"/>
              </w:rPr>
              <w:t>0.20%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230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8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950" w:type="dxa"/>
            <w:vAlign w:val="top"/>
          </w:tcPr>
          <w:p>
            <w:pPr>
              <w:ind w:left="802"/>
              <w:spacing w:before="135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652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,780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.37</w:t>
            </w:r>
          </w:p>
        </w:tc>
        <w:tc>
          <w:tcPr>
            <w:tcW w:w="1690" w:type="dxa"/>
            <w:vAlign w:val="top"/>
          </w:tcPr>
          <w:p>
            <w:pPr>
              <w:ind w:left="462"/>
              <w:spacing w:before="135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-315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,961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.52</w:t>
            </w:r>
          </w:p>
        </w:tc>
        <w:tc>
          <w:tcPr>
            <w:tcW w:w="1430" w:type="dxa"/>
            <w:vAlign w:val="top"/>
          </w:tcPr>
          <w:p>
            <w:pPr>
              <w:ind w:left="541"/>
              <w:spacing w:before="68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2"/>
              </w:rPr>
              <w:t>-32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2"/>
              </w:rPr>
              <w:t>.62%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6" w:hRule="atLeast"/>
        </w:trPr>
        <w:tc>
          <w:tcPr>
            <w:tcW w:w="2309" w:type="dxa"/>
            <w:vAlign w:val="top"/>
            <w:tcBorders>
              <w:left w:val="nil"/>
              <w:bottom w:val="single" w:color="000000" w:sz="2" w:space="0"/>
            </w:tcBorders>
          </w:tcPr>
          <w:p>
            <w:pPr>
              <w:pStyle w:val="TableText"/>
              <w:ind w:left="111"/>
              <w:spacing w:before="97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7"/>
                <w:w w:val="101"/>
              </w:rPr>
              <w:t xml:space="preserve"> </w:t>
            </w:r>
            <w:r>
              <w:rPr>
                <w:sz w:val="20"/>
                <w:szCs w:val="20"/>
                <w:spacing w:val="3"/>
              </w:rPr>
              <w:t>年</w:t>
            </w:r>
            <w:r>
              <w:rPr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0"/>
              </w:rPr>
              <w:t xml:space="preserve"> </w:t>
            </w:r>
            <w:r>
              <w:rPr>
                <w:sz w:val="20"/>
                <w:szCs w:val="20"/>
                <w:spacing w:val="3"/>
              </w:rPr>
              <w:t>月</w:t>
            </w:r>
            <w:r>
              <w:rPr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  <w:w w:val="101"/>
              </w:rPr>
              <w:t xml:space="preserve">  </w:t>
            </w:r>
            <w:r>
              <w:rPr>
                <w:sz w:val="20"/>
                <w:szCs w:val="20"/>
                <w:spacing w:val="3"/>
              </w:rPr>
              <w:t>日</w:t>
            </w:r>
          </w:p>
        </w:tc>
        <w:tc>
          <w:tcPr>
            <w:tcW w:w="1950" w:type="dxa"/>
            <w:vAlign w:val="top"/>
            <w:tcBorders>
              <w:bottom w:val="single" w:color="000000" w:sz="2" w:space="0"/>
            </w:tcBorders>
          </w:tcPr>
          <w:p>
            <w:pPr>
              <w:ind w:left="803"/>
              <w:spacing w:before="134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,409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.78</w:t>
            </w:r>
          </w:p>
        </w:tc>
        <w:tc>
          <w:tcPr>
            <w:tcW w:w="1690" w:type="dxa"/>
            <w:vAlign w:val="top"/>
            <w:tcBorders>
              <w:bottom w:val="single" w:color="000000" w:sz="2" w:space="0"/>
            </w:tcBorders>
          </w:tcPr>
          <w:p>
            <w:pPr>
              <w:ind w:left="462"/>
              <w:spacing w:before="134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146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,370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.59</w:t>
            </w:r>
          </w:p>
        </w:tc>
        <w:tc>
          <w:tcPr>
            <w:tcW w:w="1430" w:type="dxa"/>
            <w:vAlign w:val="top"/>
            <w:tcBorders>
              <w:bottom w:val="single" w:color="000000" w:sz="2" w:space="0"/>
            </w:tcBorders>
          </w:tcPr>
          <w:p>
            <w:pPr>
              <w:ind w:left="541"/>
              <w:spacing w:before="66" w:line="27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2"/>
              </w:rPr>
              <w:t>-22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2"/>
              </w:rPr>
              <w:t>.42%</w:t>
            </w:r>
          </w:p>
        </w:tc>
        <w:tc>
          <w:tcPr>
            <w:tcW w:w="1136" w:type="dxa"/>
            <w:vAlign w:val="top"/>
            <w:tcBorders>
              <w:right w:val="nil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09" w:lineRule="auto"/>
        <w:rPr>
          <w:rFonts w:ascii="Arial"/>
          <w:sz w:val="21"/>
        </w:rPr>
      </w:pPr>
      <w:r/>
    </w:p>
    <w:p>
      <w:pPr>
        <w:pStyle w:val="BodyText"/>
        <w:ind w:left="674"/>
        <w:spacing w:before="78" w:line="211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sz w:val="24"/>
          <w:szCs w:val="24"/>
          <w:spacing w:val="5"/>
        </w:rPr>
        <w:t>、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2018</w:t>
      </w:r>
      <w:r>
        <w:rPr>
          <w:rFonts w:ascii="Times New Roman" w:hAnsi="Times New Roman" w:eastAsia="Times New Roman" w:cs="Times New Roman"/>
          <w:sz w:val="24"/>
          <w:szCs w:val="24"/>
          <w:spacing w:val="40"/>
        </w:rPr>
        <w:t xml:space="preserve"> </w:t>
      </w:r>
      <w:r>
        <w:rPr>
          <w:sz w:val="24"/>
          <w:szCs w:val="24"/>
          <w:spacing w:val="5"/>
        </w:rPr>
        <w:t>年</w:t>
      </w:r>
      <w:r>
        <w:rPr>
          <w:sz w:val="24"/>
          <w:szCs w:val="24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46"/>
        </w:rPr>
        <w:t xml:space="preserve"> </w:t>
      </w:r>
      <w:r>
        <w:rPr>
          <w:sz w:val="24"/>
          <w:szCs w:val="24"/>
          <w:spacing w:val="5"/>
        </w:rPr>
        <w:t>月至</w:t>
      </w:r>
      <w:r>
        <w:rPr>
          <w:sz w:val="24"/>
          <w:szCs w:val="24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40"/>
        </w:rPr>
        <w:t xml:space="preserve"> </w:t>
      </w:r>
      <w:r>
        <w:rPr>
          <w:sz w:val="24"/>
          <w:szCs w:val="24"/>
          <w:spacing w:val="5"/>
        </w:rPr>
        <w:t>年</w:t>
      </w:r>
      <w:r>
        <w:rPr>
          <w:sz w:val="24"/>
          <w:szCs w:val="24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spacing w:val="46"/>
          <w:w w:val="101"/>
        </w:rPr>
        <w:t xml:space="preserve"> </w:t>
      </w:r>
      <w:r>
        <w:rPr>
          <w:sz w:val="24"/>
          <w:szCs w:val="24"/>
          <w:spacing w:val="5"/>
        </w:rPr>
        <w:t>月净资产占开办资金的比例</w:t>
      </w:r>
    </w:p>
    <w:tbl>
      <w:tblPr>
        <w:tblStyle w:val="TableNormal"/>
        <w:tblW w:w="8515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2179"/>
        <w:gridCol w:w="1690"/>
        <w:gridCol w:w="1820"/>
        <w:gridCol w:w="1690"/>
        <w:gridCol w:w="1136"/>
      </w:tblGrid>
      <w:tr>
        <w:trPr>
          <w:trHeight w:val="826" w:hRule="atLeast"/>
        </w:trPr>
        <w:tc>
          <w:tcPr>
            <w:tcW w:w="2179" w:type="dxa"/>
            <w:vAlign w:val="top"/>
            <w:tcBorders>
              <w:left w:val="nil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1"/>
              <w:spacing w:before="65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5"/>
              </w:rPr>
              <w:t>日</w:t>
            </w:r>
            <w:r>
              <w:rPr>
                <w:sz w:val="20"/>
                <w:szCs w:val="20"/>
                <w:spacing w:val="42"/>
              </w:rPr>
              <w:t xml:space="preserve">  </w:t>
            </w:r>
            <w:r>
              <w:rPr>
                <w:sz w:val="20"/>
                <w:szCs w:val="20"/>
                <w:spacing w:val="-25"/>
              </w:rPr>
              <w:t>期</w:t>
            </w:r>
          </w:p>
        </w:tc>
        <w:tc>
          <w:tcPr>
            <w:tcW w:w="169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397"/>
              <w:spacing w:before="23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开办资金</w:t>
            </w:r>
          </w:p>
        </w:tc>
        <w:tc>
          <w:tcPr>
            <w:tcW w:w="182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463"/>
              <w:spacing w:before="238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0"/>
              </w:rPr>
              <w:t>净资产额</w:t>
            </w:r>
          </w:p>
        </w:tc>
        <w:tc>
          <w:tcPr>
            <w:tcW w:w="169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169"/>
              <w:spacing w:before="35" w:line="4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3"/>
                <w:position w:val="15"/>
              </w:rPr>
              <w:t>净资产占开办</w:t>
            </w:r>
          </w:p>
          <w:p>
            <w:pPr>
              <w:pStyle w:val="TableText"/>
              <w:ind w:left="406"/>
              <w:spacing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8"/>
              </w:rPr>
              <w:t>资金比例</w:t>
            </w:r>
          </w:p>
        </w:tc>
        <w:tc>
          <w:tcPr>
            <w:tcW w:w="1136" w:type="dxa"/>
            <w:vAlign w:val="top"/>
            <w:tcBorders>
              <w:right w:val="nil"/>
              <w:top w:val="single" w:color="000000" w:sz="2" w:space="0"/>
            </w:tcBorders>
          </w:tcPr>
          <w:p>
            <w:pPr>
              <w:pStyle w:val="TableText"/>
              <w:ind w:left="351"/>
              <w:spacing w:before="239"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1"/>
              </w:rPr>
              <w:t>备注</w:t>
            </w:r>
          </w:p>
        </w:tc>
      </w:tr>
      <w:tr>
        <w:trPr>
          <w:trHeight w:val="401" w:hRule="atLeast"/>
        </w:trPr>
        <w:tc>
          <w:tcPr>
            <w:tcW w:w="217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4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690" w:type="dxa"/>
            <w:vAlign w:val="top"/>
          </w:tcPr>
          <w:p>
            <w:pPr>
              <w:ind w:left="544"/>
              <w:spacing w:before="13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1820" w:type="dxa"/>
            <w:vAlign w:val="top"/>
          </w:tcPr>
          <w:p>
            <w:pPr>
              <w:ind w:left="676"/>
              <w:spacing w:before="131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581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,982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.76</w:t>
            </w:r>
          </w:p>
        </w:tc>
        <w:tc>
          <w:tcPr>
            <w:tcW w:w="1690" w:type="dxa"/>
            <w:vAlign w:val="top"/>
          </w:tcPr>
          <w:p>
            <w:pPr>
              <w:ind w:left="790"/>
              <w:spacing w:before="63" w:line="27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2"/>
              </w:rPr>
              <w:t>116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2"/>
              </w:rPr>
              <w:t>.40%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217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4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690" w:type="dxa"/>
            <w:vAlign w:val="top"/>
          </w:tcPr>
          <w:p>
            <w:pPr>
              <w:ind w:left="544"/>
              <w:spacing w:before="130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1820" w:type="dxa"/>
            <w:vAlign w:val="top"/>
          </w:tcPr>
          <w:p>
            <w:pPr>
              <w:ind w:left="674"/>
              <w:spacing w:before="130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959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,612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.27</w:t>
            </w:r>
          </w:p>
        </w:tc>
        <w:tc>
          <w:tcPr>
            <w:tcW w:w="1690" w:type="dxa"/>
            <w:vAlign w:val="top"/>
          </w:tcPr>
          <w:p>
            <w:pPr>
              <w:ind w:left="783"/>
              <w:spacing w:before="63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191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.92%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217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6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690" w:type="dxa"/>
            <w:vAlign w:val="top"/>
          </w:tcPr>
          <w:p>
            <w:pPr>
              <w:ind w:left="544"/>
              <w:spacing w:before="132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1820" w:type="dxa"/>
            <w:vAlign w:val="top"/>
          </w:tcPr>
          <w:p>
            <w:pPr>
              <w:ind w:left="674"/>
              <w:spacing w:before="132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966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820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.62</w:t>
            </w:r>
          </w:p>
        </w:tc>
        <w:tc>
          <w:tcPr>
            <w:tcW w:w="1690" w:type="dxa"/>
            <w:vAlign w:val="top"/>
          </w:tcPr>
          <w:p>
            <w:pPr>
              <w:ind w:left="783"/>
              <w:spacing w:before="65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193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.36%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217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8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690" w:type="dxa"/>
            <w:vAlign w:val="top"/>
          </w:tcPr>
          <w:p>
            <w:pPr>
              <w:ind w:left="544"/>
              <w:spacing w:before="134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1820" w:type="dxa"/>
            <w:vAlign w:val="top"/>
          </w:tcPr>
          <w:p>
            <w:pPr>
              <w:ind w:left="674"/>
              <w:spacing w:before="134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968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,741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.89</w:t>
            </w:r>
          </w:p>
        </w:tc>
        <w:tc>
          <w:tcPr>
            <w:tcW w:w="1690" w:type="dxa"/>
            <w:vAlign w:val="top"/>
          </w:tcPr>
          <w:p>
            <w:pPr>
              <w:ind w:left="783"/>
              <w:spacing w:before="67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193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.75%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2179" w:type="dxa"/>
            <w:vAlign w:val="top"/>
            <w:tcBorders>
              <w:left w:val="nil"/>
            </w:tcBorders>
          </w:tcPr>
          <w:p>
            <w:pPr>
              <w:pStyle w:val="TableText"/>
              <w:ind w:left="111"/>
              <w:spacing w:before="96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5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4"/>
                <w:w w:val="101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690" w:type="dxa"/>
            <w:vAlign w:val="top"/>
          </w:tcPr>
          <w:p>
            <w:pPr>
              <w:ind w:left="544"/>
              <w:spacing w:before="13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1820" w:type="dxa"/>
            <w:vAlign w:val="top"/>
          </w:tcPr>
          <w:p>
            <w:pPr>
              <w:ind w:left="675"/>
              <w:spacing w:before="133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652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,780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.37</w:t>
            </w:r>
          </w:p>
        </w:tc>
        <w:tc>
          <w:tcPr>
            <w:tcW w:w="1690" w:type="dxa"/>
            <w:vAlign w:val="top"/>
          </w:tcPr>
          <w:p>
            <w:pPr>
              <w:ind w:left="783"/>
              <w:spacing w:before="66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130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.56%</w:t>
            </w:r>
          </w:p>
        </w:tc>
        <w:tc>
          <w:tcPr>
            <w:tcW w:w="1136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6" w:hRule="atLeast"/>
        </w:trPr>
        <w:tc>
          <w:tcPr>
            <w:tcW w:w="2179" w:type="dxa"/>
            <w:vAlign w:val="top"/>
            <w:tcBorders>
              <w:left w:val="nil"/>
              <w:bottom w:val="single" w:color="000000" w:sz="2" w:space="0"/>
            </w:tcBorders>
          </w:tcPr>
          <w:p>
            <w:pPr>
              <w:pStyle w:val="TableText"/>
              <w:ind w:left="111"/>
              <w:spacing w:before="98" w:line="231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7"/>
                <w:w w:val="101"/>
              </w:rPr>
              <w:t xml:space="preserve"> </w:t>
            </w:r>
            <w:r>
              <w:rPr>
                <w:sz w:val="20"/>
                <w:szCs w:val="20"/>
                <w:spacing w:val="3"/>
              </w:rPr>
              <w:t>年</w:t>
            </w:r>
            <w:r>
              <w:rPr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0"/>
              </w:rPr>
              <w:t xml:space="preserve"> </w:t>
            </w:r>
            <w:r>
              <w:rPr>
                <w:sz w:val="20"/>
                <w:szCs w:val="20"/>
                <w:spacing w:val="3"/>
              </w:rPr>
              <w:t>月</w:t>
            </w:r>
            <w:r>
              <w:rPr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  <w:w w:val="101"/>
              </w:rPr>
              <w:t xml:space="preserve">  </w:t>
            </w:r>
            <w:r>
              <w:rPr>
                <w:sz w:val="20"/>
                <w:szCs w:val="20"/>
                <w:spacing w:val="3"/>
              </w:rPr>
              <w:t>日</w:t>
            </w:r>
          </w:p>
        </w:tc>
        <w:tc>
          <w:tcPr>
            <w:tcW w:w="1690" w:type="dxa"/>
            <w:vAlign w:val="top"/>
            <w:tcBorders>
              <w:bottom w:val="single" w:color="000000" w:sz="2" w:space="0"/>
            </w:tcBorders>
          </w:tcPr>
          <w:p>
            <w:pPr>
              <w:ind w:left="544"/>
              <w:spacing w:before="135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.00</w:t>
            </w:r>
          </w:p>
        </w:tc>
        <w:tc>
          <w:tcPr>
            <w:tcW w:w="1820" w:type="dxa"/>
            <w:vAlign w:val="top"/>
            <w:tcBorders>
              <w:bottom w:val="single" w:color="000000" w:sz="2" w:space="0"/>
            </w:tcBorders>
          </w:tcPr>
          <w:p>
            <w:pPr>
              <w:ind w:left="676"/>
              <w:spacing w:before="135" w:line="19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,409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.78</w:t>
            </w:r>
          </w:p>
        </w:tc>
        <w:tc>
          <w:tcPr>
            <w:tcW w:w="1690" w:type="dxa"/>
            <w:vAlign w:val="top"/>
            <w:tcBorders>
              <w:bottom w:val="single" w:color="000000" w:sz="2" w:space="0"/>
            </w:tcBorders>
          </w:tcPr>
          <w:p>
            <w:pPr>
              <w:ind w:left="783"/>
              <w:spacing w:before="68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101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.28%</w:t>
            </w:r>
          </w:p>
        </w:tc>
        <w:tc>
          <w:tcPr>
            <w:tcW w:w="1136" w:type="dxa"/>
            <w:vAlign w:val="top"/>
            <w:tcBorders>
              <w:right w:val="nil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39"/>
        <w:spacing w:before="225" w:line="221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四</w:t>
      </w:r>
      <w:r>
        <w:rPr>
          <w:sz w:val="24"/>
          <w:szCs w:val="24"/>
          <w:spacing w:val="-55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内部控制制度的建立</w:t>
      </w:r>
      <w:r>
        <w:rPr>
          <w:sz w:val="24"/>
          <w:szCs w:val="24"/>
          <w:spacing w:val="-62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、健全及执行情况</w:t>
      </w:r>
    </w:p>
    <w:p>
      <w:pPr>
        <w:pStyle w:val="BodyText"/>
        <w:ind w:left="652"/>
        <w:spacing w:before="214" w:line="499" w:lineRule="exact"/>
        <w:rPr>
          <w:sz w:val="24"/>
          <w:szCs w:val="24"/>
        </w:rPr>
      </w:pPr>
      <w:r>
        <w:rPr>
          <w:sz w:val="24"/>
          <w:szCs w:val="24"/>
          <w:spacing w:val="22"/>
          <w:position w:val="19"/>
        </w:rPr>
        <w:t>本届理事会在任期内制定了相关内控管理制度</w:t>
      </w:r>
      <w:r>
        <w:rPr>
          <w:sz w:val="24"/>
          <w:szCs w:val="24"/>
          <w:spacing w:val="-41"/>
          <w:position w:val="19"/>
        </w:rPr>
        <w:t xml:space="preserve"> </w:t>
      </w:r>
      <w:r>
        <w:rPr>
          <w:sz w:val="24"/>
          <w:szCs w:val="24"/>
          <w:spacing w:val="22"/>
          <w:position w:val="19"/>
        </w:rPr>
        <w:t>，</w:t>
      </w:r>
      <w:r>
        <w:rPr>
          <w:sz w:val="24"/>
          <w:szCs w:val="24"/>
          <w:spacing w:val="-68"/>
          <w:position w:val="19"/>
        </w:rPr>
        <w:t xml:space="preserve"> </w:t>
      </w:r>
      <w:r>
        <w:rPr>
          <w:sz w:val="24"/>
          <w:szCs w:val="24"/>
          <w:spacing w:val="22"/>
          <w:position w:val="19"/>
        </w:rPr>
        <w:t>包含有《北京滑县</w:t>
      </w:r>
    </w:p>
    <w:p>
      <w:pPr>
        <w:pStyle w:val="BodyText"/>
        <w:ind w:left="124"/>
        <w:spacing w:line="220" w:lineRule="auto"/>
        <w:rPr>
          <w:sz w:val="24"/>
          <w:szCs w:val="24"/>
        </w:rPr>
      </w:pPr>
      <w:r>
        <w:rPr>
          <w:sz w:val="24"/>
          <w:szCs w:val="24"/>
          <w:spacing w:val="18"/>
        </w:rPr>
        <w:t>企业商会重大事项报告请示制度》、《北京滑县企业商会会员会费标准及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4043"/>
        <w:spacing w:before="66" w:line="233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5</w:t>
      </w:r>
      <w:r>
        <w:rPr>
          <w:rFonts w:ascii="NSimSun" w:hAnsi="NSimSun" w:eastAsia="NSimSun" w:cs="NSimSun"/>
          <w:sz w:val="20"/>
          <w:szCs w:val="20"/>
          <w:spacing w:val="3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/</w:t>
      </w:r>
      <w:r>
        <w:rPr>
          <w:rFonts w:ascii="NSimSun" w:hAnsi="NSimSun" w:eastAsia="NSimSun" w:cs="NSimSun"/>
          <w:sz w:val="20"/>
          <w:szCs w:val="20"/>
          <w:spacing w:val="39"/>
        </w:rPr>
        <w:t xml:space="preserve"> </w:t>
      </w: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7</w:t>
      </w:r>
    </w:p>
    <w:p>
      <w:pPr>
        <w:spacing w:line="233" w:lineRule="auto"/>
        <w:sectPr>
          <w:pgSz w:w="11906" w:h="16839"/>
          <w:pgMar w:top="1275" w:right="259" w:bottom="400" w:left="1695" w:header="852" w:footer="0" w:gutter="0"/>
        </w:sectPr>
        <w:rPr>
          <w:rFonts w:ascii="NSimSun" w:hAnsi="NSimSun" w:eastAsia="NSimSun" w:cs="NSimSun"/>
          <w:sz w:val="20"/>
          <w:szCs w:val="20"/>
        </w:rPr>
      </w:pPr>
    </w:p>
    <w:p>
      <w:pPr>
        <w:spacing w:line="308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ind w:left="34" w:right="1566" w:firstLine="11"/>
        <w:spacing w:before="78" w:line="385" w:lineRule="auto"/>
        <w:jc w:val="both"/>
        <w:rPr>
          <w:sz w:val="24"/>
          <w:szCs w:val="24"/>
        </w:rPr>
      </w:pPr>
      <w:r>
        <w:rPr>
          <w:sz w:val="24"/>
          <w:szCs w:val="24"/>
          <w:spacing w:val="10"/>
        </w:rPr>
        <w:t>管理办法》、《北京滑县企业商会财务管理办法》、《北京滑县企业</w:t>
      </w:r>
      <w:r>
        <w:rPr>
          <w:sz w:val="24"/>
          <w:szCs w:val="24"/>
          <w:spacing w:val="9"/>
        </w:rPr>
        <w:t>商会印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7"/>
        </w:rPr>
        <w:t>章制度》</w:t>
      </w:r>
      <w:r>
        <w:rPr>
          <w:sz w:val="22"/>
          <w:szCs w:val="22"/>
          <w:spacing w:val="17"/>
        </w:rPr>
        <w:t>等</w:t>
      </w:r>
      <w:r>
        <w:rPr>
          <w:sz w:val="24"/>
          <w:szCs w:val="24"/>
          <w:spacing w:val="17"/>
        </w:rPr>
        <w:t>必要的制度</w:t>
      </w:r>
      <w:r>
        <w:rPr>
          <w:sz w:val="24"/>
          <w:szCs w:val="24"/>
          <w:spacing w:val="-63"/>
        </w:rPr>
        <w:t xml:space="preserve"> </w:t>
      </w:r>
      <w:r>
        <w:rPr>
          <w:sz w:val="24"/>
          <w:szCs w:val="24"/>
          <w:spacing w:val="17"/>
        </w:rPr>
        <w:t>，日常经费开支按照贵单位制定的财务规定</w:t>
      </w:r>
      <w:r>
        <w:rPr>
          <w:sz w:val="24"/>
          <w:szCs w:val="24"/>
          <w:spacing w:val="16"/>
        </w:rPr>
        <w:t>履行审</w:t>
      </w:r>
    </w:p>
    <w:p>
      <w:pPr>
        <w:pStyle w:val="BodyText"/>
        <w:ind w:left="32"/>
        <w:spacing w:before="1" w:line="220" w:lineRule="auto"/>
        <w:rPr>
          <w:sz w:val="24"/>
          <w:szCs w:val="24"/>
        </w:rPr>
      </w:pPr>
      <w:r>
        <w:rPr>
          <w:sz w:val="24"/>
          <w:szCs w:val="24"/>
          <w:spacing w:val="13"/>
        </w:rPr>
        <w:t>批权限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13"/>
        </w:rPr>
        <w:t>。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13"/>
        </w:rPr>
        <w:t>资金管理正常</w:t>
      </w:r>
      <w:r>
        <w:rPr>
          <w:sz w:val="24"/>
          <w:szCs w:val="24"/>
          <w:spacing w:val="-63"/>
        </w:rPr>
        <w:t xml:space="preserve"> </w:t>
      </w:r>
      <w:r>
        <w:rPr>
          <w:sz w:val="24"/>
          <w:szCs w:val="24"/>
          <w:spacing w:val="13"/>
        </w:rPr>
        <w:t>，</w:t>
      </w:r>
      <w:r>
        <w:rPr>
          <w:sz w:val="24"/>
          <w:szCs w:val="24"/>
          <w:spacing w:val="-66"/>
        </w:rPr>
        <w:t xml:space="preserve"> </w:t>
      </w:r>
      <w:r>
        <w:rPr>
          <w:sz w:val="24"/>
          <w:szCs w:val="24"/>
          <w:spacing w:val="13"/>
        </w:rPr>
        <w:t>能够保证开展业务活动的需要。</w:t>
      </w:r>
    </w:p>
    <w:p>
      <w:pPr>
        <w:pStyle w:val="BodyText"/>
        <w:ind w:left="560"/>
        <w:spacing w:before="212" w:line="499" w:lineRule="exact"/>
        <w:rPr>
          <w:sz w:val="24"/>
          <w:szCs w:val="24"/>
        </w:rPr>
      </w:pPr>
      <w:r>
        <w:rPr>
          <w:sz w:val="24"/>
          <w:szCs w:val="24"/>
          <w:spacing w:val="20"/>
          <w:position w:val="19"/>
        </w:rPr>
        <w:t>经审计</w:t>
      </w:r>
      <w:r>
        <w:rPr>
          <w:sz w:val="24"/>
          <w:szCs w:val="24"/>
          <w:spacing w:val="-58"/>
          <w:position w:val="19"/>
        </w:rPr>
        <w:t xml:space="preserve"> </w:t>
      </w:r>
      <w:r>
        <w:rPr>
          <w:sz w:val="24"/>
          <w:szCs w:val="24"/>
          <w:spacing w:val="20"/>
          <w:position w:val="19"/>
        </w:rPr>
        <w:t>，贵单位制定的内部控制制度相对健全</w:t>
      </w:r>
      <w:r>
        <w:rPr>
          <w:sz w:val="24"/>
          <w:szCs w:val="24"/>
          <w:spacing w:val="-61"/>
          <w:position w:val="19"/>
        </w:rPr>
        <w:t xml:space="preserve"> </w:t>
      </w:r>
      <w:r>
        <w:rPr>
          <w:sz w:val="24"/>
          <w:szCs w:val="24"/>
          <w:spacing w:val="20"/>
          <w:position w:val="19"/>
        </w:rPr>
        <w:t>，</w:t>
      </w:r>
      <w:r>
        <w:rPr>
          <w:sz w:val="24"/>
          <w:szCs w:val="24"/>
          <w:spacing w:val="-46"/>
          <w:position w:val="19"/>
        </w:rPr>
        <w:t xml:space="preserve"> </w:t>
      </w:r>
      <w:r>
        <w:rPr>
          <w:sz w:val="24"/>
          <w:szCs w:val="24"/>
          <w:spacing w:val="20"/>
          <w:position w:val="19"/>
        </w:rPr>
        <w:t>内部控</w:t>
      </w:r>
      <w:r>
        <w:rPr>
          <w:sz w:val="24"/>
          <w:szCs w:val="24"/>
          <w:spacing w:val="19"/>
          <w:position w:val="19"/>
        </w:rPr>
        <w:t>制制度基本</w:t>
      </w:r>
    </w:p>
    <w:p>
      <w:pPr>
        <w:pStyle w:val="BodyText"/>
        <w:ind w:left="46"/>
        <w:spacing w:before="1" w:line="220" w:lineRule="auto"/>
        <w:rPr>
          <w:sz w:val="24"/>
          <w:szCs w:val="24"/>
        </w:rPr>
      </w:pPr>
      <w:r>
        <w:rPr>
          <w:sz w:val="24"/>
          <w:szCs w:val="24"/>
          <w:spacing w:val="16"/>
        </w:rPr>
        <w:t>能够遵照执行。</w:t>
      </w:r>
    </w:p>
    <w:p>
      <w:pPr>
        <w:pStyle w:val="BodyText"/>
        <w:ind w:left="564"/>
        <w:spacing w:before="214" w:line="222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五</w:t>
      </w:r>
      <w:r>
        <w:rPr>
          <w:sz w:val="24"/>
          <w:szCs w:val="24"/>
          <w:spacing w:val="-60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、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审计评价</w:t>
      </w:r>
    </w:p>
    <w:p>
      <w:pPr>
        <w:pStyle w:val="BodyText"/>
        <w:ind w:left="560"/>
        <w:spacing w:before="210" w:line="499" w:lineRule="exact"/>
        <w:rPr>
          <w:sz w:val="24"/>
          <w:szCs w:val="24"/>
        </w:rPr>
      </w:pPr>
      <w:r>
        <w:rPr>
          <w:sz w:val="24"/>
          <w:szCs w:val="24"/>
          <w:spacing w:val="18"/>
          <w:position w:val="19"/>
        </w:rPr>
        <w:t>经审计</w:t>
      </w:r>
      <w:r>
        <w:rPr>
          <w:sz w:val="24"/>
          <w:szCs w:val="24"/>
          <w:spacing w:val="-53"/>
          <w:position w:val="19"/>
        </w:rPr>
        <w:t xml:space="preserve"> </w:t>
      </w:r>
      <w:r>
        <w:rPr>
          <w:sz w:val="24"/>
          <w:szCs w:val="24"/>
          <w:spacing w:val="18"/>
          <w:position w:val="19"/>
        </w:rPr>
        <w:t>，贵单位第</w:t>
      </w:r>
      <w:r>
        <w:rPr>
          <w:sz w:val="24"/>
          <w:szCs w:val="24"/>
          <w:spacing w:val="-72"/>
          <w:position w:val="19"/>
        </w:rPr>
        <w:t xml:space="preserve"> </w:t>
      </w:r>
      <w:r>
        <w:rPr>
          <w:sz w:val="24"/>
          <w:szCs w:val="24"/>
          <w:spacing w:val="18"/>
          <w:position w:val="19"/>
        </w:rPr>
        <w:t>一届理事会成员任职期间</w:t>
      </w:r>
      <w:r>
        <w:rPr>
          <w:sz w:val="24"/>
          <w:szCs w:val="24"/>
          <w:spacing w:val="-60"/>
          <w:position w:val="19"/>
        </w:rPr>
        <w:t xml:space="preserve"> </w:t>
      </w:r>
      <w:r>
        <w:rPr>
          <w:sz w:val="24"/>
          <w:szCs w:val="24"/>
          <w:spacing w:val="18"/>
          <w:position w:val="19"/>
        </w:rPr>
        <w:t>，</w:t>
      </w:r>
      <w:r>
        <w:rPr>
          <w:sz w:val="24"/>
          <w:szCs w:val="24"/>
          <w:spacing w:val="-45"/>
          <w:position w:val="19"/>
        </w:rPr>
        <w:t xml:space="preserve"> </w:t>
      </w:r>
      <w:r>
        <w:rPr>
          <w:sz w:val="24"/>
          <w:szCs w:val="24"/>
          <w:spacing w:val="18"/>
          <w:position w:val="19"/>
        </w:rPr>
        <w:t>已建立相应的财务制</w:t>
      </w:r>
    </w:p>
    <w:p>
      <w:pPr>
        <w:pStyle w:val="BodyText"/>
        <w:ind w:left="32"/>
        <w:spacing w:line="220" w:lineRule="auto"/>
        <w:rPr>
          <w:sz w:val="24"/>
          <w:szCs w:val="24"/>
        </w:rPr>
      </w:pPr>
      <w:r>
        <w:rPr>
          <w:sz w:val="24"/>
          <w:szCs w:val="24"/>
          <w:spacing w:val="16"/>
        </w:rPr>
        <w:t>度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:spacing w:val="16"/>
        </w:rPr>
        <w:t>。会计基础工作规范</w:t>
      </w:r>
      <w:r>
        <w:rPr>
          <w:sz w:val="24"/>
          <w:szCs w:val="24"/>
          <w:spacing w:val="-63"/>
        </w:rPr>
        <w:t xml:space="preserve"> </w:t>
      </w:r>
      <w:r>
        <w:rPr>
          <w:sz w:val="24"/>
          <w:szCs w:val="24"/>
          <w:spacing w:val="16"/>
        </w:rPr>
        <w:t>；财务收支手续齐备；</w:t>
      </w:r>
    </w:p>
    <w:p>
      <w:pPr>
        <w:pStyle w:val="BodyText"/>
        <w:ind w:left="34" w:right="1566" w:firstLine="527"/>
        <w:spacing w:before="216" w:line="384" w:lineRule="auto"/>
        <w:rPr>
          <w:sz w:val="24"/>
          <w:szCs w:val="24"/>
        </w:rPr>
      </w:pPr>
      <w:r>
        <w:rPr>
          <w:sz w:val="24"/>
          <w:szCs w:val="24"/>
          <w:spacing w:val="17"/>
        </w:rPr>
        <w:t>使用发票种类：</w:t>
      </w:r>
      <w:r>
        <w:rPr>
          <w:sz w:val="24"/>
          <w:szCs w:val="24"/>
          <w:spacing w:val="-56"/>
        </w:rPr>
        <w:t xml:space="preserve"> </w:t>
      </w:r>
      <w:r>
        <w:rPr>
          <w:sz w:val="24"/>
          <w:szCs w:val="24"/>
          <w:spacing w:val="17"/>
        </w:rPr>
        <w:t>本届任职期间</w:t>
      </w:r>
      <w:r>
        <w:rPr>
          <w:sz w:val="24"/>
          <w:szCs w:val="24"/>
          <w:spacing w:val="-64"/>
        </w:rPr>
        <w:t xml:space="preserve"> </w:t>
      </w:r>
      <w:r>
        <w:rPr>
          <w:sz w:val="24"/>
          <w:szCs w:val="24"/>
          <w:spacing w:val="17"/>
        </w:rPr>
        <w:t>，捐赠收入的票据类型为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>“</w:t>
      </w:r>
      <w:r>
        <w:rPr>
          <w:rFonts w:ascii="Times New Roman" w:hAnsi="Times New Roman" w:eastAsia="Times New Roman" w:cs="Times New Roman"/>
          <w:sz w:val="24"/>
          <w:szCs w:val="24"/>
          <w:spacing w:val="-25"/>
        </w:rPr>
        <w:t xml:space="preserve"> </w:t>
      </w:r>
      <w:r>
        <w:rPr>
          <w:sz w:val="24"/>
          <w:szCs w:val="24"/>
          <w:spacing w:val="17"/>
        </w:rPr>
        <w:t>公益事业捐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8"/>
        </w:rPr>
        <w:t>赠统一票据</w:t>
      </w:r>
      <w:r>
        <w:rPr>
          <w:sz w:val="24"/>
          <w:szCs w:val="24"/>
          <w:spacing w:val="-8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>”</w:t>
      </w:r>
      <w:r>
        <w:rPr>
          <w:rFonts w:ascii="Times New Roman" w:hAnsi="Times New Roman" w:eastAsia="Times New Roman" w:cs="Times New Roman"/>
          <w:sz w:val="24"/>
          <w:szCs w:val="24"/>
          <w:spacing w:val="-20"/>
        </w:rPr>
        <w:t xml:space="preserve"> </w:t>
      </w:r>
      <w:r>
        <w:rPr>
          <w:sz w:val="24"/>
          <w:szCs w:val="24"/>
          <w:spacing w:val="18"/>
        </w:rPr>
        <w:t>，会费收入的票据类型为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>“</w:t>
      </w:r>
      <w:r>
        <w:rPr>
          <w:rFonts w:ascii="Times New Roman" w:hAnsi="Times New Roman" w:eastAsia="Times New Roman" w:cs="Times New Roman"/>
          <w:sz w:val="24"/>
          <w:szCs w:val="24"/>
          <w:spacing w:val="-26"/>
        </w:rPr>
        <w:t xml:space="preserve"> </w:t>
      </w:r>
      <w:r>
        <w:rPr>
          <w:sz w:val="24"/>
          <w:szCs w:val="24"/>
          <w:spacing w:val="18"/>
        </w:rPr>
        <w:t>北京市社会团体会费统一票据</w:t>
      </w:r>
      <w:r>
        <w:rPr>
          <w:sz w:val="24"/>
          <w:szCs w:val="24"/>
          <w:spacing w:val="-8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>”</w:t>
      </w:r>
      <w:r>
        <w:rPr>
          <w:sz w:val="24"/>
          <w:szCs w:val="24"/>
          <w:spacing w:val="17"/>
        </w:rPr>
        <w:t>，</w:t>
      </w:r>
    </w:p>
    <w:p>
      <w:pPr>
        <w:pStyle w:val="BodyText"/>
        <w:ind w:left="34"/>
        <w:spacing w:line="222" w:lineRule="auto"/>
        <w:rPr>
          <w:sz w:val="24"/>
          <w:szCs w:val="24"/>
        </w:rPr>
      </w:pPr>
      <w:r>
        <w:rPr>
          <w:sz w:val="24"/>
          <w:szCs w:val="24"/>
          <w:spacing w:val="18"/>
        </w:rPr>
        <w:t>提供服务收入的票据类型为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>“</w:t>
      </w:r>
      <w:r>
        <w:rPr>
          <w:rFonts w:ascii="Times New Roman" w:hAnsi="Times New Roman" w:eastAsia="Times New Roman" w:cs="Times New Roman"/>
          <w:sz w:val="24"/>
          <w:szCs w:val="24"/>
          <w:spacing w:val="-22"/>
        </w:rPr>
        <w:t xml:space="preserve"> </w:t>
      </w:r>
      <w:r>
        <w:rPr>
          <w:sz w:val="24"/>
          <w:szCs w:val="24"/>
          <w:spacing w:val="18"/>
        </w:rPr>
        <w:t>北京增值税普通发票</w:t>
      </w:r>
      <w:r>
        <w:rPr>
          <w:sz w:val="24"/>
          <w:szCs w:val="24"/>
          <w:spacing w:val="-8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>”</w:t>
      </w:r>
      <w:r>
        <w:rPr>
          <w:sz w:val="24"/>
          <w:szCs w:val="24"/>
          <w:spacing w:val="18"/>
        </w:rPr>
        <w:t>；</w:t>
      </w:r>
    </w:p>
    <w:p>
      <w:pPr>
        <w:pStyle w:val="BodyText"/>
        <w:ind w:left="39" w:right="1489" w:firstLine="550"/>
        <w:spacing w:before="213" w:line="384" w:lineRule="auto"/>
        <w:rPr>
          <w:sz w:val="24"/>
          <w:szCs w:val="24"/>
        </w:rPr>
      </w:pPr>
      <w:r>
        <w:rPr>
          <w:sz w:val="24"/>
          <w:szCs w:val="24"/>
          <w:spacing w:val="21"/>
        </w:rPr>
        <w:t>内部控制符合基本要求</w:t>
      </w:r>
      <w:r>
        <w:rPr>
          <w:sz w:val="24"/>
          <w:szCs w:val="24"/>
          <w:spacing w:val="-51"/>
        </w:rPr>
        <w:t xml:space="preserve"> </w:t>
      </w:r>
      <w:r>
        <w:rPr>
          <w:sz w:val="24"/>
          <w:szCs w:val="24"/>
          <w:spacing w:val="21"/>
        </w:rPr>
        <w:t>，有符合内部会计控制的货币资金管理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:spacing w:val="21"/>
        </w:rPr>
        <w:t>、财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16"/>
        </w:rPr>
        <w:t>务管理等制度</w:t>
      </w:r>
      <w:r>
        <w:rPr>
          <w:sz w:val="24"/>
          <w:szCs w:val="24"/>
          <w:spacing w:val="-64"/>
        </w:rPr>
        <w:t xml:space="preserve"> </w:t>
      </w:r>
      <w:r>
        <w:rPr>
          <w:sz w:val="24"/>
          <w:szCs w:val="24"/>
          <w:spacing w:val="16"/>
        </w:rPr>
        <w:t>，并按照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>“</w:t>
      </w:r>
      <w:r>
        <w:rPr>
          <w:rFonts w:ascii="Times New Roman" w:hAnsi="Times New Roman" w:eastAsia="Times New Roman" w:cs="Times New Roman"/>
          <w:sz w:val="24"/>
          <w:szCs w:val="24"/>
          <w:spacing w:val="-27"/>
        </w:rPr>
        <w:t xml:space="preserve"> </w:t>
      </w:r>
      <w:r>
        <w:rPr>
          <w:sz w:val="24"/>
          <w:szCs w:val="24"/>
          <w:spacing w:val="16"/>
        </w:rPr>
        <w:t>不相容职务相互分离</w:t>
      </w:r>
      <w:r>
        <w:rPr>
          <w:sz w:val="24"/>
          <w:szCs w:val="24"/>
          <w:spacing w:val="-8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>”</w:t>
      </w:r>
      <w:r>
        <w:rPr>
          <w:rFonts w:ascii="Times New Roman" w:hAnsi="Times New Roman" w:eastAsia="Times New Roman" w:cs="Times New Roman"/>
          <w:sz w:val="24"/>
          <w:szCs w:val="24"/>
          <w:spacing w:val="-23"/>
        </w:rPr>
        <w:t xml:space="preserve"> </w:t>
      </w:r>
      <w:r>
        <w:rPr>
          <w:sz w:val="24"/>
          <w:szCs w:val="24"/>
          <w:spacing w:val="16"/>
        </w:rPr>
        <w:t>的原则</w:t>
      </w:r>
      <w:r>
        <w:rPr>
          <w:sz w:val="24"/>
          <w:szCs w:val="24"/>
          <w:spacing w:val="15"/>
        </w:rPr>
        <w:t>实施岗位分工控制、</w:t>
      </w:r>
    </w:p>
    <w:p>
      <w:pPr>
        <w:pStyle w:val="BodyText"/>
        <w:ind w:left="32"/>
        <w:spacing w:line="220" w:lineRule="auto"/>
        <w:rPr>
          <w:sz w:val="24"/>
          <w:szCs w:val="24"/>
        </w:rPr>
      </w:pPr>
      <w:r>
        <w:rPr>
          <w:sz w:val="24"/>
          <w:szCs w:val="24"/>
          <w:spacing w:val="19"/>
        </w:rPr>
        <w:t>经办人的职责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19"/>
        </w:rPr>
        <w:t>，实施授权批准控制并实施监督检查；</w:t>
      </w:r>
    </w:p>
    <w:p>
      <w:pPr>
        <w:pStyle w:val="BodyText"/>
        <w:ind w:left="562"/>
        <w:spacing w:before="215" w:line="222" w:lineRule="auto"/>
        <w:rPr>
          <w:sz w:val="24"/>
          <w:szCs w:val="24"/>
        </w:rPr>
      </w:pPr>
      <w:r>
        <w:rPr>
          <w:sz w:val="24"/>
          <w:szCs w:val="24"/>
          <w:spacing w:val="18"/>
        </w:rPr>
        <w:t>未发现向分支机构</w:t>
      </w:r>
      <w:r>
        <w:rPr>
          <w:sz w:val="24"/>
          <w:szCs w:val="24"/>
          <w:spacing w:val="-55"/>
        </w:rPr>
        <w:t xml:space="preserve"> </w:t>
      </w:r>
      <w:r>
        <w:rPr>
          <w:sz w:val="24"/>
          <w:szCs w:val="24"/>
          <w:spacing w:val="18"/>
        </w:rPr>
        <w:t>、代表机构</w:t>
      </w:r>
      <w:r>
        <w:rPr>
          <w:sz w:val="24"/>
          <w:szCs w:val="24"/>
          <w:spacing w:val="-63"/>
        </w:rPr>
        <w:t xml:space="preserve"> </w:t>
      </w:r>
      <w:r>
        <w:rPr>
          <w:sz w:val="24"/>
          <w:szCs w:val="24"/>
          <w:spacing w:val="18"/>
        </w:rPr>
        <w:t>、办事机构收取或变相收取管理费用；</w:t>
      </w:r>
    </w:p>
    <w:p>
      <w:pPr>
        <w:pStyle w:val="BodyText"/>
        <w:ind w:left="562"/>
        <w:spacing w:before="212" w:line="219" w:lineRule="auto"/>
        <w:rPr>
          <w:sz w:val="24"/>
          <w:szCs w:val="24"/>
        </w:rPr>
      </w:pPr>
      <w:r>
        <w:rPr>
          <w:sz w:val="24"/>
          <w:szCs w:val="24"/>
          <w:spacing w:val="19"/>
        </w:rPr>
        <w:t>未发现分支机构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:spacing w:val="19"/>
        </w:rPr>
        <w:t>、代表机构财务管理存在问题；</w:t>
      </w:r>
    </w:p>
    <w:p>
      <w:pPr>
        <w:pStyle w:val="BodyText"/>
        <w:ind w:left="562"/>
        <w:spacing w:before="213" w:line="221" w:lineRule="auto"/>
        <w:rPr>
          <w:sz w:val="24"/>
          <w:szCs w:val="24"/>
        </w:rPr>
      </w:pPr>
      <w:r>
        <w:rPr>
          <w:sz w:val="24"/>
          <w:szCs w:val="24"/>
          <w:spacing w:val="17"/>
        </w:rPr>
        <w:t>未发现贵单位以各种形式设立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>“</w:t>
      </w:r>
      <w:r>
        <w:rPr>
          <w:rFonts w:ascii="Times New Roman" w:hAnsi="Times New Roman" w:eastAsia="Times New Roman" w:cs="Times New Roman"/>
          <w:sz w:val="24"/>
          <w:szCs w:val="24"/>
          <w:spacing w:val="-33"/>
        </w:rPr>
        <w:t xml:space="preserve"> </w:t>
      </w:r>
      <w:r>
        <w:rPr>
          <w:sz w:val="24"/>
          <w:szCs w:val="24"/>
          <w:spacing w:val="17"/>
        </w:rPr>
        <w:t>小金库</w:t>
      </w:r>
      <w:r>
        <w:rPr>
          <w:sz w:val="24"/>
          <w:szCs w:val="24"/>
          <w:spacing w:val="-8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>”</w:t>
      </w:r>
      <w:r>
        <w:rPr>
          <w:sz w:val="24"/>
          <w:szCs w:val="24"/>
          <w:spacing w:val="17"/>
        </w:rPr>
        <w:t>；</w:t>
      </w:r>
    </w:p>
    <w:p>
      <w:pPr>
        <w:pStyle w:val="BodyText"/>
        <w:ind w:left="562"/>
        <w:spacing w:before="215" w:line="219" w:lineRule="auto"/>
        <w:rPr>
          <w:sz w:val="24"/>
          <w:szCs w:val="24"/>
        </w:rPr>
      </w:pPr>
      <w:r>
        <w:rPr>
          <w:sz w:val="24"/>
          <w:szCs w:val="24"/>
          <w:spacing w:val="21"/>
        </w:rPr>
        <w:t>未发现贵单位存在违法违规收费行为；</w:t>
      </w:r>
    </w:p>
    <w:p>
      <w:pPr>
        <w:pStyle w:val="BodyText"/>
        <w:ind w:left="562"/>
        <w:spacing w:before="215" w:line="219" w:lineRule="auto"/>
        <w:rPr>
          <w:sz w:val="24"/>
          <w:szCs w:val="24"/>
        </w:rPr>
      </w:pPr>
      <w:r>
        <w:rPr>
          <w:sz w:val="24"/>
          <w:szCs w:val="24"/>
          <w:spacing w:val="16"/>
        </w:rPr>
        <w:t>未发现贵单位存在侵占</w:t>
      </w:r>
      <w:r>
        <w:rPr>
          <w:sz w:val="24"/>
          <w:szCs w:val="24"/>
          <w:spacing w:val="-53"/>
        </w:rPr>
        <w:t xml:space="preserve"> </w:t>
      </w:r>
      <w:r>
        <w:rPr>
          <w:sz w:val="24"/>
          <w:szCs w:val="24"/>
          <w:spacing w:val="16"/>
        </w:rPr>
        <w:t>、私分</w:t>
      </w:r>
      <w:r>
        <w:rPr>
          <w:sz w:val="24"/>
          <w:szCs w:val="24"/>
          <w:spacing w:val="-62"/>
        </w:rPr>
        <w:t xml:space="preserve"> </w:t>
      </w:r>
      <w:r>
        <w:rPr>
          <w:sz w:val="24"/>
          <w:szCs w:val="24"/>
          <w:spacing w:val="16"/>
        </w:rPr>
        <w:t>、挪用资产现象；</w:t>
      </w:r>
    </w:p>
    <w:p>
      <w:pPr>
        <w:pStyle w:val="BodyText"/>
        <w:ind w:left="562"/>
        <w:spacing w:before="214" w:line="501" w:lineRule="exact"/>
        <w:rPr>
          <w:sz w:val="24"/>
          <w:szCs w:val="24"/>
        </w:rPr>
      </w:pPr>
      <w:r>
        <w:rPr>
          <w:sz w:val="24"/>
          <w:szCs w:val="24"/>
          <w:spacing w:val="18"/>
          <w:position w:val="19"/>
        </w:rPr>
        <w:t>未发现贵单位存在兼职退（离）</w:t>
      </w:r>
      <w:r>
        <w:rPr>
          <w:sz w:val="24"/>
          <w:szCs w:val="24"/>
          <w:spacing w:val="-44"/>
          <w:position w:val="19"/>
        </w:rPr>
        <w:t xml:space="preserve"> </w:t>
      </w:r>
      <w:r>
        <w:rPr>
          <w:sz w:val="24"/>
          <w:szCs w:val="24"/>
          <w:spacing w:val="18"/>
          <w:position w:val="19"/>
        </w:rPr>
        <w:t>休干部领取薪酬</w:t>
      </w:r>
      <w:r>
        <w:rPr>
          <w:sz w:val="24"/>
          <w:szCs w:val="24"/>
          <w:spacing w:val="-60"/>
          <w:position w:val="19"/>
        </w:rPr>
        <w:t xml:space="preserve"> </w:t>
      </w:r>
      <w:r>
        <w:rPr>
          <w:sz w:val="24"/>
          <w:szCs w:val="24"/>
          <w:spacing w:val="18"/>
          <w:position w:val="19"/>
        </w:rPr>
        <w:t>、</w:t>
      </w:r>
      <w:r>
        <w:rPr>
          <w:sz w:val="24"/>
          <w:szCs w:val="24"/>
          <w:spacing w:val="-70"/>
          <w:position w:val="19"/>
        </w:rPr>
        <w:t xml:space="preserve"> </w:t>
      </w:r>
      <w:r>
        <w:rPr>
          <w:sz w:val="24"/>
          <w:szCs w:val="24"/>
          <w:spacing w:val="18"/>
          <w:position w:val="19"/>
        </w:rPr>
        <w:t>奖金</w:t>
      </w:r>
      <w:r>
        <w:rPr>
          <w:sz w:val="24"/>
          <w:szCs w:val="24"/>
          <w:spacing w:val="-60"/>
          <w:position w:val="19"/>
        </w:rPr>
        <w:t xml:space="preserve"> </w:t>
      </w:r>
      <w:r>
        <w:rPr>
          <w:sz w:val="24"/>
          <w:szCs w:val="24"/>
          <w:spacing w:val="18"/>
          <w:position w:val="19"/>
        </w:rPr>
        <w:t>、津贴等报</w:t>
      </w:r>
    </w:p>
    <w:p>
      <w:pPr>
        <w:pStyle w:val="BodyText"/>
        <w:ind w:left="33"/>
        <w:spacing w:before="2" w:line="220" w:lineRule="auto"/>
        <w:rPr>
          <w:sz w:val="24"/>
          <w:szCs w:val="24"/>
        </w:rPr>
      </w:pPr>
      <w:r>
        <w:rPr>
          <w:sz w:val="24"/>
          <w:szCs w:val="24"/>
          <w:spacing w:val="21"/>
        </w:rPr>
        <w:t>酬或其他额外利益以及各种名目的补贴现象；</w:t>
      </w:r>
    </w:p>
    <w:p>
      <w:pPr>
        <w:pStyle w:val="BodyText"/>
        <w:ind w:left="33" w:right="1566" w:firstLine="527"/>
        <w:spacing w:before="210" w:line="385" w:lineRule="auto"/>
        <w:rPr>
          <w:sz w:val="24"/>
          <w:szCs w:val="24"/>
        </w:rPr>
      </w:pPr>
      <w:r>
        <w:rPr>
          <w:sz w:val="24"/>
          <w:szCs w:val="24"/>
          <w:spacing w:val="23"/>
        </w:rPr>
        <w:t>贵单位第</w:t>
      </w:r>
      <w:r>
        <w:rPr>
          <w:sz w:val="24"/>
          <w:szCs w:val="24"/>
          <w:spacing w:val="-71"/>
        </w:rPr>
        <w:t xml:space="preserve"> </w:t>
      </w:r>
      <w:r>
        <w:rPr>
          <w:sz w:val="24"/>
          <w:szCs w:val="24"/>
          <w:spacing w:val="23"/>
        </w:rPr>
        <w:t>一届理事会成员任职期间能够自觉遵守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:spacing w:val="23"/>
        </w:rPr>
        <w:t>、执</w:t>
      </w:r>
      <w:r>
        <w:rPr>
          <w:sz w:val="24"/>
          <w:szCs w:val="24"/>
          <w:spacing w:val="22"/>
        </w:rPr>
        <w:t>行国家和贵单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22"/>
        </w:rPr>
        <w:t>位制定的各项财经法规和规章制度</w:t>
      </w:r>
      <w:r>
        <w:rPr>
          <w:sz w:val="24"/>
          <w:szCs w:val="24"/>
          <w:spacing w:val="-45"/>
        </w:rPr>
        <w:t xml:space="preserve"> </w:t>
      </w:r>
      <w:r>
        <w:rPr>
          <w:sz w:val="24"/>
          <w:szCs w:val="24"/>
          <w:spacing w:val="22"/>
        </w:rPr>
        <w:t>，正确处理国家</w:t>
      </w:r>
      <w:r>
        <w:rPr>
          <w:sz w:val="24"/>
          <w:szCs w:val="24"/>
          <w:spacing w:val="-60"/>
        </w:rPr>
        <w:t xml:space="preserve"> </w:t>
      </w:r>
      <w:r>
        <w:rPr>
          <w:sz w:val="24"/>
          <w:szCs w:val="24"/>
          <w:spacing w:val="22"/>
        </w:rPr>
        <w:t>、贵单位和职工个人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20"/>
        </w:rPr>
        <w:t>的三者利益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20"/>
        </w:rPr>
        <w:t>，使贵单位平稳健康的发展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20"/>
        </w:rPr>
        <w:t>，</w:t>
      </w:r>
      <w:r>
        <w:rPr>
          <w:sz w:val="24"/>
          <w:szCs w:val="24"/>
          <w:spacing w:val="-56"/>
        </w:rPr>
        <w:t xml:space="preserve"> </w:t>
      </w:r>
      <w:r>
        <w:rPr>
          <w:sz w:val="24"/>
          <w:szCs w:val="24"/>
          <w:spacing w:val="20"/>
        </w:rPr>
        <w:t>审计期间在会计账面上未发现</w:t>
      </w:r>
    </w:p>
    <w:p>
      <w:pPr>
        <w:pStyle w:val="BodyText"/>
        <w:ind w:left="36"/>
        <w:spacing w:before="1" w:line="219" w:lineRule="auto"/>
        <w:rPr>
          <w:sz w:val="24"/>
          <w:szCs w:val="24"/>
        </w:rPr>
      </w:pPr>
      <w:r>
        <w:rPr>
          <w:sz w:val="24"/>
          <w:szCs w:val="24"/>
          <w:spacing w:val="18"/>
        </w:rPr>
        <w:t>存在经济方面的问题</w:t>
      </w:r>
      <w:r>
        <w:rPr>
          <w:sz w:val="24"/>
          <w:szCs w:val="24"/>
          <w:spacing w:val="-57"/>
        </w:rPr>
        <w:t xml:space="preserve"> </w:t>
      </w:r>
      <w:r>
        <w:rPr>
          <w:sz w:val="24"/>
          <w:szCs w:val="24"/>
          <w:spacing w:val="18"/>
        </w:rPr>
        <w:t>，无违规违纪行为。</w:t>
      </w:r>
    </w:p>
    <w:p>
      <w:pPr>
        <w:pStyle w:val="BodyText"/>
        <w:ind w:left="562"/>
        <w:spacing w:before="214" w:line="222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六</w:t>
      </w:r>
      <w:r>
        <w:rPr>
          <w:sz w:val="24"/>
          <w:szCs w:val="24"/>
          <w:spacing w:val="-59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</w:t>
      </w:r>
      <w:r>
        <w:rPr>
          <w:sz w:val="24"/>
          <w:szCs w:val="24"/>
          <w:spacing w:val="-59"/>
        </w:rPr>
        <w:t xml:space="preserve"> </w:t>
      </w: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审计发现的问题及建议</w:t>
      </w:r>
    </w:p>
    <w:p>
      <w:pPr>
        <w:pStyle w:val="BodyText"/>
        <w:ind w:left="565"/>
        <w:spacing w:before="213" w:line="222" w:lineRule="auto"/>
        <w:rPr>
          <w:sz w:val="24"/>
          <w:szCs w:val="24"/>
        </w:rPr>
      </w:pPr>
      <w:r>
        <w:rPr>
          <w:sz w:val="24"/>
          <w:szCs w:val="24"/>
          <w:spacing w:val="9"/>
        </w:rPr>
        <w:t>（一</w:t>
      </w:r>
      <w:r>
        <w:rPr>
          <w:sz w:val="24"/>
          <w:szCs w:val="24"/>
          <w:spacing w:val="-60"/>
        </w:rPr>
        <w:t xml:space="preserve"> </w:t>
      </w:r>
      <w:r>
        <w:rPr>
          <w:sz w:val="24"/>
          <w:szCs w:val="24"/>
          <w:spacing w:val="9"/>
        </w:rPr>
        <w:t>）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9"/>
        </w:rPr>
        <w:t>审计中发现的问题</w: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3950"/>
        <w:spacing w:before="65" w:line="233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6</w:t>
      </w:r>
      <w:r>
        <w:rPr>
          <w:rFonts w:ascii="NSimSun" w:hAnsi="NSimSun" w:eastAsia="NSimSun" w:cs="NSimSun"/>
          <w:sz w:val="20"/>
          <w:szCs w:val="20"/>
          <w:spacing w:val="3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/</w:t>
      </w:r>
      <w:r>
        <w:rPr>
          <w:rFonts w:ascii="NSimSun" w:hAnsi="NSimSun" w:eastAsia="NSimSun" w:cs="NSimSun"/>
          <w:sz w:val="20"/>
          <w:szCs w:val="20"/>
          <w:spacing w:val="39"/>
        </w:rPr>
        <w:t xml:space="preserve"> </w:t>
      </w: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7</w:t>
      </w:r>
    </w:p>
    <w:p>
      <w:pPr>
        <w:spacing w:line="233" w:lineRule="auto"/>
        <w:sectPr>
          <w:headerReference w:type="default" r:id="rId3"/>
          <w:pgSz w:w="11906" w:h="16839"/>
          <w:pgMar w:top="1275" w:right="259" w:bottom="400" w:left="1785" w:header="852" w:footer="0" w:gutter="0"/>
        </w:sectPr>
        <w:rPr>
          <w:rFonts w:ascii="NSimSun" w:hAnsi="NSimSun" w:eastAsia="NSimSun" w:cs="NSimSun"/>
          <w:sz w:val="20"/>
          <w:szCs w:val="20"/>
        </w:rPr>
      </w:pPr>
    </w:p>
    <w:p>
      <w:pPr>
        <w:spacing w:line="16820" w:lineRule="exact"/>
        <w:rPr/>
      </w:pPr>
      <w:r>
        <w:rPr>
          <w:position w:val="-336"/>
        </w:rPr>
        <w:drawing>
          <wp:inline distT="0" distB="0" distL="0" distR="0">
            <wp:extent cx="7559040" cy="10681233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8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0" w:lineRule="exact"/>
        <w:sectPr>
          <w:headerReference w:type="default" r:id="rId9"/>
          <w:pgSz w:w="11905" w:h="16834"/>
          <w:pgMar w:top="1" w:right="0" w:bottom="1" w:left="0" w:header="0" w:footer="0" w:gutter="0"/>
        </w:sectPr>
        <w:rPr/>
      </w:pPr>
    </w:p>
    <w:p>
      <w:pPr>
        <w:spacing w:line="384" w:lineRule="auto"/>
        <w:rPr>
          <w:rFonts w:ascii="Arial"/>
          <w:sz w:val="21"/>
        </w:rPr>
      </w:pPr>
      <w:r>
        <w:pict>
          <v:shape id="_x0000_s10" style="position:absolute;margin-left:90.15pt;margin-top:63.05pt;mso-position-vertical-relative:page;mso-position-horizontal-relative:page;width:661.6pt;height:0.75pt;z-index:251665408;" o:allowincell="f" fillcolor="#000000" filled="true" stroked="false" coordsize="13231,15" coordorigin="0,0" path="m,l13231,0l13231,14l0,14l0,0xe"/>
        </w:pict>
      </w:r>
      <w:r/>
    </w:p>
    <w:p>
      <w:pPr>
        <w:pStyle w:val="BodyText"/>
        <w:ind w:left="107"/>
        <w:spacing w:before="65" w:line="400" w:lineRule="exact"/>
        <w:rPr/>
      </w:pPr>
      <w:r>
        <w:rPr>
          <w:position w:val="-2"/>
        </w:rPr>
        <w:drawing>
          <wp:inline distT="0" distB="0" distL="0" distR="0">
            <wp:extent cx="190500" cy="199643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" cy="1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6"/>
          <w:position w:val="-3"/>
        </w:rPr>
        <w:t>北京中廉会计师事务所（普通合伙）</w:t>
      </w:r>
      <w:r>
        <w:rPr>
          <w:spacing w:val="1"/>
          <w:position w:val="-3"/>
        </w:rPr>
        <w:t xml:space="preserve">                                                                          </w:t>
      </w:r>
      <w:r>
        <w:rPr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6"/>
          <w:position w:val="-3"/>
        </w:rPr>
        <w:t>北京滑县企业商会</w:t>
      </w:r>
    </w:p>
    <w:p>
      <w:pPr>
        <w:pStyle w:val="BodyText"/>
        <w:ind w:left="133"/>
        <w:spacing w:before="294" w:line="221" w:lineRule="auto"/>
        <w:rPr>
          <w:sz w:val="24"/>
          <w:szCs w:val="24"/>
        </w:rPr>
      </w:pPr>
      <w:r>
        <w:rPr>
          <w:sz w:val="24"/>
          <w:szCs w:val="24"/>
          <w:spacing w:val="1"/>
        </w:rPr>
        <w:t>附件</w:t>
      </w:r>
      <w:r>
        <w:rPr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1</w:t>
      </w:r>
      <w:r>
        <w:rPr>
          <w:sz w:val="24"/>
          <w:szCs w:val="24"/>
          <w:spacing w:val="1"/>
        </w:rPr>
        <w:t>：</w:t>
      </w:r>
      <w:r>
        <w:rPr>
          <w:sz w:val="24"/>
          <w:szCs w:val="24"/>
          <w:spacing w:val="-62"/>
        </w:rPr>
        <w:t xml:space="preserve"> </w:t>
      </w:r>
      <w:r>
        <w:rPr>
          <w:sz w:val="24"/>
          <w:szCs w:val="24"/>
          <w:spacing w:val="1"/>
        </w:rPr>
        <w:t>资产负债表</w:t>
      </w:r>
    </w:p>
    <w:p>
      <w:pPr>
        <w:spacing w:line="143" w:lineRule="exact"/>
        <w:rPr/>
      </w:pPr>
      <w:r/>
    </w:p>
    <w:tbl>
      <w:tblPr>
        <w:tblStyle w:val="TableNormal"/>
        <w:tblW w:w="13447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1951"/>
        <w:gridCol w:w="1640"/>
        <w:gridCol w:w="1641"/>
        <w:gridCol w:w="1644"/>
        <w:gridCol w:w="1641"/>
        <w:gridCol w:w="1644"/>
        <w:gridCol w:w="1641"/>
        <w:gridCol w:w="1645"/>
      </w:tblGrid>
      <w:tr>
        <w:trPr>
          <w:trHeight w:val="661" w:hRule="atLeast"/>
        </w:trPr>
        <w:tc>
          <w:tcPr>
            <w:tcW w:w="1951" w:type="dxa"/>
            <w:vAlign w:val="top"/>
            <w:tcBorders>
              <w:left w:val="nil"/>
              <w:top w:val="single" w:color="000000" w:sz="6" w:space="0"/>
            </w:tcBorders>
          </w:tcPr>
          <w:p>
            <w:pPr>
              <w:pStyle w:val="TableText"/>
              <w:ind w:left="788"/>
              <w:spacing w:before="230" w:line="2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项目</w:t>
            </w:r>
          </w:p>
        </w:tc>
        <w:tc>
          <w:tcPr>
            <w:tcW w:w="1640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1" w:right="167" w:hanging="599"/>
              <w:spacing w:before="67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7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3" w:right="128" w:hanging="662"/>
              <w:spacing w:before="67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4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4" w:right="131" w:hanging="662"/>
              <w:spacing w:before="67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4" w:right="128" w:hanging="662"/>
              <w:spacing w:before="67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4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4" w:right="133" w:hanging="664"/>
              <w:spacing w:before="67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2" w:right="130" w:hanging="662"/>
              <w:spacing w:before="67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5" w:type="dxa"/>
            <w:vAlign w:val="top"/>
            <w:tcBorders>
              <w:right w:val="nil"/>
              <w:top w:val="single" w:color="000000" w:sz="6" w:space="0"/>
            </w:tcBorders>
          </w:tcPr>
          <w:p>
            <w:pPr>
              <w:pStyle w:val="TableText"/>
              <w:ind w:left="774" w:right="136" w:hanging="664"/>
              <w:spacing w:before="67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7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05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02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6"/>
              <w:spacing w:before="100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货币资金</w:t>
            </w:r>
          </w:p>
        </w:tc>
        <w:tc>
          <w:tcPr>
            <w:tcW w:w="1640" w:type="dxa"/>
            <w:vAlign w:val="top"/>
          </w:tcPr>
          <w:p>
            <w:pPr>
              <w:ind w:left="735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26,749.89</w:t>
            </w:r>
          </w:p>
        </w:tc>
        <w:tc>
          <w:tcPr>
            <w:tcW w:w="1641" w:type="dxa"/>
            <w:vAlign w:val="top"/>
          </w:tcPr>
          <w:p>
            <w:pPr>
              <w:ind w:left="641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538,003.57</w:t>
            </w:r>
          </w:p>
        </w:tc>
        <w:tc>
          <w:tcPr>
            <w:tcW w:w="1644" w:type="dxa"/>
            <w:vAlign w:val="top"/>
          </w:tcPr>
          <w:p>
            <w:pPr>
              <w:ind w:left="644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525,057.49</w:t>
            </w:r>
          </w:p>
        </w:tc>
        <w:tc>
          <w:tcPr>
            <w:tcW w:w="1641" w:type="dxa"/>
            <w:vAlign w:val="top"/>
          </w:tcPr>
          <w:p>
            <w:pPr>
              <w:ind w:left="640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506,484.62</w:t>
            </w:r>
          </w:p>
        </w:tc>
        <w:tc>
          <w:tcPr>
            <w:tcW w:w="1644" w:type="dxa"/>
            <w:vAlign w:val="top"/>
          </w:tcPr>
          <w:p>
            <w:pPr>
              <w:ind w:left="643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566,452.27</w:t>
            </w:r>
          </w:p>
        </w:tc>
        <w:tc>
          <w:tcPr>
            <w:tcW w:w="1641" w:type="dxa"/>
            <w:vAlign w:val="top"/>
          </w:tcPr>
          <w:p>
            <w:pPr>
              <w:ind w:left="640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510,327.76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2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4"/>
              <w:spacing w:before="99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短期投资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100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应收款项</w:t>
            </w:r>
          </w:p>
        </w:tc>
        <w:tc>
          <w:tcPr>
            <w:tcW w:w="1640" w:type="dxa"/>
            <w:vAlign w:val="top"/>
          </w:tcPr>
          <w:p>
            <w:pPr>
              <w:ind w:left="739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30,000.00</w:t>
            </w:r>
          </w:p>
        </w:tc>
        <w:tc>
          <w:tcPr>
            <w:tcW w:w="1641" w:type="dxa"/>
            <w:vAlign w:val="top"/>
          </w:tcPr>
          <w:p>
            <w:pPr>
              <w:ind w:left="753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10,000.00</w:t>
            </w:r>
          </w:p>
        </w:tc>
        <w:tc>
          <w:tcPr>
            <w:tcW w:w="1644" w:type="dxa"/>
            <w:vAlign w:val="top"/>
          </w:tcPr>
          <w:p>
            <w:pPr>
              <w:ind w:left="756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13,972.40</w:t>
            </w:r>
          </w:p>
        </w:tc>
        <w:tc>
          <w:tcPr>
            <w:tcW w:w="1641" w:type="dxa"/>
            <w:vAlign w:val="top"/>
          </w:tcPr>
          <w:p>
            <w:pPr>
              <w:ind w:left="754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10,000.00</w:t>
            </w:r>
          </w:p>
        </w:tc>
        <w:tc>
          <w:tcPr>
            <w:tcW w:w="1644" w:type="dxa"/>
            <w:vAlign w:val="top"/>
          </w:tcPr>
          <w:p>
            <w:pPr>
              <w:ind w:left="737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41,000.00</w:t>
            </w:r>
          </w:p>
        </w:tc>
        <w:tc>
          <w:tcPr>
            <w:tcW w:w="1641" w:type="dxa"/>
            <w:vAlign w:val="top"/>
          </w:tcPr>
          <w:p>
            <w:pPr>
              <w:ind w:left="639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685,055.00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3"/>
              <w:spacing w:before="100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预付账款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734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47,660.00</w:t>
            </w:r>
          </w:p>
        </w:tc>
        <w:tc>
          <w:tcPr>
            <w:tcW w:w="1644" w:type="dxa"/>
            <w:vAlign w:val="top"/>
          </w:tcPr>
          <w:p>
            <w:pPr>
              <w:ind w:left="738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20,000.00</w:t>
            </w:r>
          </w:p>
        </w:tc>
        <w:tc>
          <w:tcPr>
            <w:tcW w:w="1641" w:type="dxa"/>
            <w:vAlign w:val="top"/>
          </w:tcPr>
          <w:p>
            <w:pPr>
              <w:ind w:left="635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259,980.00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5"/>
              <w:spacing w:before="102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存货</w:t>
            </w:r>
          </w:p>
        </w:tc>
        <w:tc>
          <w:tcPr>
            <w:tcW w:w="1640" w:type="dxa"/>
            <w:vAlign w:val="top"/>
          </w:tcPr>
          <w:p>
            <w:pPr>
              <w:ind w:left="639"/>
              <w:spacing w:before="13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615,000.00</w:t>
            </w:r>
          </w:p>
        </w:tc>
        <w:tc>
          <w:tcPr>
            <w:tcW w:w="1641" w:type="dxa"/>
            <w:vAlign w:val="top"/>
          </w:tcPr>
          <w:p>
            <w:pPr>
              <w:ind w:left="640"/>
              <w:spacing w:before="13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615,000.00</w:t>
            </w:r>
          </w:p>
        </w:tc>
        <w:tc>
          <w:tcPr>
            <w:tcW w:w="1644" w:type="dxa"/>
            <w:vAlign w:val="top"/>
          </w:tcPr>
          <w:p>
            <w:pPr>
              <w:ind w:left="643"/>
              <w:spacing w:before="13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615,000.00</w:t>
            </w:r>
          </w:p>
        </w:tc>
        <w:tc>
          <w:tcPr>
            <w:tcW w:w="1641" w:type="dxa"/>
            <w:vAlign w:val="top"/>
          </w:tcPr>
          <w:p>
            <w:pPr>
              <w:ind w:left="639"/>
              <w:spacing w:before="13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615,000.00</w:t>
            </w:r>
          </w:p>
        </w:tc>
        <w:tc>
          <w:tcPr>
            <w:tcW w:w="1644" w:type="dxa"/>
            <w:vAlign w:val="top"/>
          </w:tcPr>
          <w:p>
            <w:pPr>
              <w:ind w:left="641"/>
              <w:spacing w:before="13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900,000.00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101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待摊费用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656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120" w:right="108" w:firstLine="221"/>
              <w:spacing w:before="68" w:line="27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3"/>
              </w:rPr>
              <w:t>一年内到期的长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期债权投资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26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26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26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26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26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26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26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2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3"/>
              <w:spacing w:before="104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其他流动资产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3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86"/>
              <w:spacing w:before="104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流动资产合计</w:t>
            </w:r>
          </w:p>
        </w:tc>
        <w:tc>
          <w:tcPr>
            <w:tcW w:w="1640" w:type="dxa"/>
            <w:vAlign w:val="top"/>
          </w:tcPr>
          <w:p>
            <w:pPr>
              <w:ind w:left="638"/>
              <w:spacing w:before="137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671,749.89</w:t>
            </w:r>
          </w:p>
        </w:tc>
        <w:tc>
          <w:tcPr>
            <w:tcW w:w="1641" w:type="dxa"/>
            <w:vAlign w:val="top"/>
          </w:tcPr>
          <w:p>
            <w:pPr>
              <w:ind w:left="494"/>
              <w:spacing w:before="137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1,163,003.57</w:t>
            </w:r>
          </w:p>
        </w:tc>
        <w:tc>
          <w:tcPr>
            <w:tcW w:w="1644" w:type="dxa"/>
            <w:vAlign w:val="top"/>
          </w:tcPr>
          <w:p>
            <w:pPr>
              <w:ind w:left="497"/>
              <w:spacing w:before="137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1,154,029.89</w:t>
            </w:r>
          </w:p>
        </w:tc>
        <w:tc>
          <w:tcPr>
            <w:tcW w:w="1641" w:type="dxa"/>
            <w:vAlign w:val="top"/>
          </w:tcPr>
          <w:p>
            <w:pPr>
              <w:ind w:left="494"/>
              <w:spacing w:before="137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1,179,144.62</w:t>
            </w:r>
          </w:p>
        </w:tc>
        <w:tc>
          <w:tcPr>
            <w:tcW w:w="1644" w:type="dxa"/>
            <w:vAlign w:val="top"/>
          </w:tcPr>
          <w:p>
            <w:pPr>
              <w:ind w:left="497"/>
              <w:spacing w:before="137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1,527,452.27</w:t>
            </w:r>
          </w:p>
        </w:tc>
        <w:tc>
          <w:tcPr>
            <w:tcW w:w="1641" w:type="dxa"/>
            <w:vAlign w:val="top"/>
          </w:tcPr>
          <w:p>
            <w:pPr>
              <w:ind w:left="495"/>
              <w:spacing w:before="137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1,455,362.76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120"/>
              <w:spacing w:before="10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长期投资：</w:t>
            </w:r>
          </w:p>
        </w:tc>
        <w:tc>
          <w:tcPr>
            <w:tcW w:w="1640" w:type="dxa"/>
            <w:vAlign w:val="top"/>
          </w:tcPr>
          <w:p>
            <w:pPr>
              <w:ind w:left="1339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8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1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9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2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40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343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108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长期股权投资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107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长期债权投资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86"/>
              <w:spacing w:before="109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长期投资合计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141"/>
              <w:spacing w:before="108" w:line="2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固定资产：</w:t>
            </w:r>
          </w:p>
        </w:tc>
        <w:tc>
          <w:tcPr>
            <w:tcW w:w="1640" w:type="dxa"/>
            <w:vAlign w:val="top"/>
          </w:tcPr>
          <w:p>
            <w:pPr>
              <w:ind w:left="1339"/>
              <w:spacing w:before="227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8"/>
              <w:spacing w:before="227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1"/>
              <w:spacing w:before="227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9"/>
              <w:spacing w:before="227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2"/>
              <w:spacing w:before="227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40"/>
              <w:spacing w:before="227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343"/>
              <w:spacing w:before="227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43"/>
              <w:spacing w:before="111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固定资产原价</w:t>
            </w:r>
          </w:p>
        </w:tc>
        <w:tc>
          <w:tcPr>
            <w:tcW w:w="1640" w:type="dxa"/>
            <w:vAlign w:val="top"/>
          </w:tcPr>
          <w:p>
            <w:pPr>
              <w:ind w:left="653"/>
              <w:spacing w:before="14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124,800.00</w:t>
            </w:r>
          </w:p>
        </w:tc>
        <w:tc>
          <w:tcPr>
            <w:tcW w:w="1641" w:type="dxa"/>
            <w:vAlign w:val="top"/>
          </w:tcPr>
          <w:p>
            <w:pPr>
              <w:ind w:left="655"/>
              <w:spacing w:before="14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124,800.00</w:t>
            </w:r>
          </w:p>
        </w:tc>
        <w:tc>
          <w:tcPr>
            <w:tcW w:w="1644" w:type="dxa"/>
            <w:vAlign w:val="top"/>
          </w:tcPr>
          <w:p>
            <w:pPr>
              <w:ind w:left="658"/>
              <w:spacing w:before="14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124,800.00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2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522"/>
              <w:spacing w:before="11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减：累计折旧</w:t>
            </w:r>
          </w:p>
        </w:tc>
        <w:tc>
          <w:tcPr>
            <w:tcW w:w="1640" w:type="dxa"/>
            <w:vAlign w:val="top"/>
          </w:tcPr>
          <w:p>
            <w:pPr>
              <w:ind w:left="734"/>
              <w:spacing w:before="147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44,387.20</w:t>
            </w:r>
          </w:p>
        </w:tc>
        <w:tc>
          <w:tcPr>
            <w:tcW w:w="1641" w:type="dxa"/>
            <w:vAlign w:val="top"/>
          </w:tcPr>
          <w:p>
            <w:pPr>
              <w:ind w:left="738"/>
              <w:spacing w:before="147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34,299.20</w:t>
            </w:r>
          </w:p>
        </w:tc>
        <w:tc>
          <w:tcPr>
            <w:tcW w:w="1644" w:type="dxa"/>
            <w:vAlign w:val="top"/>
          </w:tcPr>
          <w:p>
            <w:pPr>
              <w:ind w:left="756"/>
              <w:spacing w:before="147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10,088.00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43"/>
              <w:spacing w:before="111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固定资产净值</w:t>
            </w:r>
          </w:p>
        </w:tc>
        <w:tc>
          <w:tcPr>
            <w:tcW w:w="1640" w:type="dxa"/>
            <w:vAlign w:val="top"/>
          </w:tcPr>
          <w:p>
            <w:pPr>
              <w:ind w:left="743"/>
              <w:spacing w:before="14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80,412.80</w:t>
            </w:r>
          </w:p>
        </w:tc>
        <w:tc>
          <w:tcPr>
            <w:tcW w:w="1641" w:type="dxa"/>
            <w:vAlign w:val="top"/>
          </w:tcPr>
          <w:p>
            <w:pPr>
              <w:ind w:left="738"/>
              <w:spacing w:before="14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90,500.80</w:t>
            </w:r>
          </w:p>
        </w:tc>
        <w:tc>
          <w:tcPr>
            <w:tcW w:w="1644" w:type="dxa"/>
            <w:vAlign w:val="top"/>
          </w:tcPr>
          <w:p>
            <w:pPr>
              <w:ind w:left="658"/>
              <w:spacing w:before="14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114,712.00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14" w:hRule="atLeast"/>
        </w:trPr>
        <w:tc>
          <w:tcPr>
            <w:tcW w:w="1951" w:type="dxa"/>
            <w:vAlign w:val="top"/>
            <w:tcBorders>
              <w:left w:val="nil"/>
              <w:bottom w:val="single" w:color="000000" w:sz="6" w:space="0"/>
            </w:tcBorders>
          </w:tcPr>
          <w:p>
            <w:pPr>
              <w:pStyle w:val="TableText"/>
              <w:ind w:left="323"/>
              <w:spacing w:before="114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在建工程</w:t>
            </w:r>
          </w:p>
        </w:tc>
        <w:tc>
          <w:tcPr>
            <w:tcW w:w="1640" w:type="dxa"/>
            <w:vAlign w:val="top"/>
            <w:tcBorders>
              <w:bottom w:val="single" w:color="000000" w:sz="6" w:space="0"/>
            </w:tcBorders>
          </w:tcPr>
          <w:p>
            <w:pPr>
              <w:ind w:left="1187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1189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  <w:tcBorders>
              <w:bottom w:val="single" w:color="000000" w:sz="6" w:space="0"/>
            </w:tcBorders>
          </w:tcPr>
          <w:p>
            <w:pPr>
              <w:ind w:left="1192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1189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  <w:tcBorders>
              <w:bottom w:val="single" w:color="000000" w:sz="6" w:space="0"/>
            </w:tcBorders>
          </w:tcPr>
          <w:p>
            <w:pPr>
              <w:ind w:left="1192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1187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  <w:bottom w:val="single" w:color="000000" w:sz="6" w:space="0"/>
            </w:tcBorders>
          </w:tcPr>
          <w:p>
            <w:pPr>
              <w:ind w:left="1193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</w:tbl>
    <w:p>
      <w:pPr>
        <w:spacing w:line="354" w:lineRule="auto"/>
        <w:rPr>
          <w:rFonts w:ascii="Arial"/>
          <w:sz w:val="21"/>
        </w:rPr>
      </w:pPr>
      <w:r/>
    </w:p>
    <w:p>
      <w:pPr>
        <w:ind w:firstLine="13804"/>
        <w:spacing w:line="1053" w:lineRule="exact"/>
        <w:rPr/>
      </w:pPr>
      <w:r>
        <w:rPr>
          <w:position w:val="-21"/>
        </w:rPr>
        <w:drawing>
          <wp:inline distT="0" distB="0" distL="0" distR="0">
            <wp:extent cx="685049" cy="668335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5049" cy="6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53" w:lineRule="exact"/>
        <w:sectPr>
          <w:pgSz w:w="16839" w:h="11906"/>
          <w:pgMar w:top="400" w:right="260" w:bottom="239" w:left="1695" w:header="0" w:footer="0" w:gutter="0"/>
        </w:sectPr>
        <w:rPr/>
      </w:pPr>
    </w:p>
    <w:p>
      <w:pPr>
        <w:spacing w:line="384" w:lineRule="auto"/>
        <w:rPr>
          <w:rFonts w:ascii="Arial"/>
          <w:sz w:val="21"/>
        </w:rPr>
      </w:pPr>
      <w:r>
        <w:pict>
          <v:shape id="_x0000_s12" style="position:absolute;margin-left:90.15pt;margin-top:63.05pt;mso-position-vertical-relative:page;mso-position-horizontal-relative:page;width:661.6pt;height:0.75pt;z-index:251666432;" o:allowincell="f" fillcolor="#000000" filled="true" stroked="false" coordsize="13231,15" coordorigin="0,0" path="m,l13231,0l13231,14l0,14l0,0xe"/>
        </w:pict>
      </w:r>
      <w:r/>
    </w:p>
    <w:p>
      <w:pPr>
        <w:pStyle w:val="BodyText"/>
        <w:ind w:left="107"/>
        <w:spacing w:before="65" w:line="400" w:lineRule="exact"/>
        <w:rPr/>
      </w:pPr>
      <w:r>
        <w:rPr>
          <w:position w:val="-2"/>
        </w:rPr>
        <w:drawing>
          <wp:inline distT="0" distB="0" distL="0" distR="0">
            <wp:extent cx="190500" cy="199643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" cy="1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6"/>
          <w:position w:val="-3"/>
        </w:rPr>
        <w:t>北京中廉会计师事务所（普通合伙）</w:t>
      </w:r>
      <w:r>
        <w:rPr>
          <w:spacing w:val="1"/>
          <w:position w:val="-3"/>
        </w:rPr>
        <w:t xml:space="preserve">                                                                          </w:t>
      </w:r>
      <w:r>
        <w:rPr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6"/>
          <w:position w:val="-3"/>
        </w:rPr>
        <w:t>北京滑县企业商会</w:t>
      </w:r>
    </w:p>
    <w:p>
      <w:pPr>
        <w:spacing w:line="187" w:lineRule="exact"/>
        <w:rPr/>
      </w:pPr>
      <w:r/>
    </w:p>
    <w:tbl>
      <w:tblPr>
        <w:tblStyle w:val="TableNormal"/>
        <w:tblW w:w="13447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1951"/>
        <w:gridCol w:w="1640"/>
        <w:gridCol w:w="1641"/>
        <w:gridCol w:w="1644"/>
        <w:gridCol w:w="1641"/>
        <w:gridCol w:w="1644"/>
        <w:gridCol w:w="1641"/>
        <w:gridCol w:w="1645"/>
      </w:tblGrid>
      <w:tr>
        <w:trPr>
          <w:trHeight w:val="661" w:hRule="atLeast"/>
        </w:trPr>
        <w:tc>
          <w:tcPr>
            <w:tcW w:w="1951" w:type="dxa"/>
            <w:vAlign w:val="top"/>
            <w:tcBorders>
              <w:left w:val="nil"/>
              <w:top w:val="single" w:color="000000" w:sz="6" w:space="0"/>
            </w:tcBorders>
          </w:tcPr>
          <w:p>
            <w:pPr>
              <w:pStyle w:val="TableText"/>
              <w:ind w:left="788"/>
              <w:spacing w:before="232" w:line="2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项目</w:t>
            </w:r>
          </w:p>
        </w:tc>
        <w:tc>
          <w:tcPr>
            <w:tcW w:w="1640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1" w:right="167" w:hanging="599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7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3" w:right="128" w:hanging="662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4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4" w:right="131" w:hanging="662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4" w:right="128" w:hanging="662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4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4" w:right="133" w:hanging="664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2" w:right="130" w:hanging="662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5" w:type="dxa"/>
            <w:vAlign w:val="top"/>
            <w:tcBorders>
              <w:right w:val="nil"/>
              <w:top w:val="single" w:color="000000" w:sz="6" w:space="0"/>
            </w:tcBorders>
          </w:tcPr>
          <w:p>
            <w:pPr>
              <w:pStyle w:val="TableText"/>
              <w:ind w:left="774" w:right="136" w:hanging="664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7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05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02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99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文物文化资产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43"/>
              <w:spacing w:before="101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固定资产清理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2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408"/>
              <w:spacing w:before="101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固定资产合计</w:t>
            </w:r>
          </w:p>
        </w:tc>
        <w:tc>
          <w:tcPr>
            <w:tcW w:w="1640" w:type="dxa"/>
            <w:vAlign w:val="top"/>
          </w:tcPr>
          <w:p>
            <w:pPr>
              <w:ind w:left="743"/>
              <w:spacing w:before="13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80,412.80</w:t>
            </w:r>
          </w:p>
        </w:tc>
        <w:tc>
          <w:tcPr>
            <w:tcW w:w="1641" w:type="dxa"/>
            <w:vAlign w:val="top"/>
          </w:tcPr>
          <w:p>
            <w:pPr>
              <w:ind w:left="738"/>
              <w:spacing w:before="13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90,500.80</w:t>
            </w:r>
          </w:p>
        </w:tc>
        <w:tc>
          <w:tcPr>
            <w:tcW w:w="1644" w:type="dxa"/>
            <w:vAlign w:val="top"/>
          </w:tcPr>
          <w:p>
            <w:pPr>
              <w:ind w:left="658"/>
              <w:spacing w:before="13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114,712.00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102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无形资产：</w:t>
            </w:r>
          </w:p>
        </w:tc>
        <w:tc>
          <w:tcPr>
            <w:tcW w:w="1640" w:type="dxa"/>
            <w:vAlign w:val="top"/>
          </w:tcPr>
          <w:p>
            <w:pPr>
              <w:ind w:left="1339"/>
              <w:spacing w:before="220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8"/>
              <w:spacing w:before="220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1"/>
              <w:spacing w:before="220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9"/>
              <w:spacing w:before="220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2"/>
              <w:spacing w:before="220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40"/>
              <w:spacing w:before="220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343"/>
              <w:spacing w:before="220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4"/>
              <w:spacing w:before="104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无形资产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129"/>
              <w:spacing w:before="103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受托代理资产：</w:t>
            </w:r>
          </w:p>
        </w:tc>
        <w:tc>
          <w:tcPr>
            <w:tcW w:w="1640" w:type="dxa"/>
            <w:vAlign w:val="top"/>
          </w:tcPr>
          <w:p>
            <w:pPr>
              <w:ind w:left="1339"/>
              <w:spacing w:before="221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8"/>
              <w:spacing w:before="221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1"/>
              <w:spacing w:before="221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9"/>
              <w:spacing w:before="221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2"/>
              <w:spacing w:before="221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40"/>
              <w:spacing w:before="221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343"/>
              <w:spacing w:before="221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31"/>
              <w:spacing w:before="10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受托代理资产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2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596"/>
              <w:spacing w:before="105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资产总计</w:t>
            </w:r>
          </w:p>
        </w:tc>
        <w:tc>
          <w:tcPr>
            <w:tcW w:w="1640" w:type="dxa"/>
            <w:vAlign w:val="top"/>
          </w:tcPr>
          <w:p>
            <w:pPr>
              <w:ind w:left="637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752,162.69</w:t>
            </w:r>
          </w:p>
        </w:tc>
        <w:tc>
          <w:tcPr>
            <w:tcW w:w="1641" w:type="dxa"/>
            <w:vAlign w:val="top"/>
          </w:tcPr>
          <w:p>
            <w:pPr>
              <w:ind w:left="494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1,253,504.37</w:t>
            </w:r>
          </w:p>
        </w:tc>
        <w:tc>
          <w:tcPr>
            <w:tcW w:w="1644" w:type="dxa"/>
            <w:vAlign w:val="top"/>
          </w:tcPr>
          <w:p>
            <w:pPr>
              <w:ind w:left="497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1,268,741.89</w:t>
            </w:r>
          </w:p>
        </w:tc>
        <w:tc>
          <w:tcPr>
            <w:tcW w:w="1641" w:type="dxa"/>
            <w:vAlign w:val="top"/>
          </w:tcPr>
          <w:p>
            <w:pPr>
              <w:ind w:left="494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1,179,144.62</w:t>
            </w:r>
          </w:p>
        </w:tc>
        <w:tc>
          <w:tcPr>
            <w:tcW w:w="1644" w:type="dxa"/>
            <w:vAlign w:val="top"/>
          </w:tcPr>
          <w:p>
            <w:pPr>
              <w:ind w:left="497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1,527,452.27</w:t>
            </w:r>
          </w:p>
        </w:tc>
        <w:tc>
          <w:tcPr>
            <w:tcW w:w="1641" w:type="dxa"/>
            <w:vAlign w:val="top"/>
          </w:tcPr>
          <w:p>
            <w:pPr>
              <w:ind w:left="495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1,455,362.76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3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4"/>
              <w:spacing w:before="106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短期借款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10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应付款项</w:t>
            </w:r>
          </w:p>
        </w:tc>
        <w:tc>
          <w:tcPr>
            <w:tcW w:w="1640" w:type="dxa"/>
            <w:vAlign w:val="top"/>
          </w:tcPr>
          <w:p>
            <w:pPr>
              <w:ind w:left="634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245,752.91</w:t>
            </w:r>
          </w:p>
        </w:tc>
        <w:tc>
          <w:tcPr>
            <w:tcW w:w="1641" w:type="dxa"/>
            <w:vAlign w:val="top"/>
          </w:tcPr>
          <w:p>
            <w:pPr>
              <w:ind w:left="640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600,724.00</w:t>
            </w:r>
          </w:p>
        </w:tc>
        <w:tc>
          <w:tcPr>
            <w:tcW w:w="1644" w:type="dxa"/>
            <w:vAlign w:val="top"/>
          </w:tcPr>
          <w:p>
            <w:pPr>
              <w:ind w:left="643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300,000.00</w:t>
            </w:r>
          </w:p>
        </w:tc>
        <w:tc>
          <w:tcPr>
            <w:tcW w:w="1641" w:type="dxa"/>
            <w:vAlign w:val="top"/>
          </w:tcPr>
          <w:p>
            <w:pPr>
              <w:ind w:left="634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211,724.00</w:t>
            </w:r>
          </w:p>
        </w:tc>
        <w:tc>
          <w:tcPr>
            <w:tcW w:w="1644" w:type="dxa"/>
            <w:vAlign w:val="top"/>
          </w:tcPr>
          <w:p>
            <w:pPr>
              <w:ind w:left="643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567,840.00</w:t>
            </w:r>
          </w:p>
        </w:tc>
        <w:tc>
          <w:tcPr>
            <w:tcW w:w="1641" w:type="dxa"/>
            <w:vAlign w:val="top"/>
          </w:tcPr>
          <w:p>
            <w:pPr>
              <w:ind w:left="638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709,380.00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107" w:line="2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应付工资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110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应交税金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989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600.00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3"/>
              <w:spacing w:before="109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预收账款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654"/>
              <w:spacing w:before="143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164,000.00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2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3"/>
              <w:spacing w:before="111" w:line="2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预提费用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3"/>
              <w:spacing w:before="109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预计负债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656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120" w:right="108" w:firstLine="221"/>
              <w:spacing w:before="77" w:line="27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3"/>
              </w:rPr>
              <w:t>一年内到期的长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期负债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27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27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27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27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27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27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27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2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3"/>
              <w:spacing w:before="11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其他流动负债</w:t>
            </w:r>
          </w:p>
        </w:tc>
        <w:tc>
          <w:tcPr>
            <w:tcW w:w="1640" w:type="dxa"/>
            <w:vAlign w:val="top"/>
          </w:tcPr>
          <w:p>
            <w:pPr>
              <w:ind w:left="1187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9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2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86"/>
              <w:spacing w:before="111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流动负债合计</w:t>
            </w:r>
          </w:p>
        </w:tc>
        <w:tc>
          <w:tcPr>
            <w:tcW w:w="1640" w:type="dxa"/>
            <w:vAlign w:val="top"/>
          </w:tcPr>
          <w:p>
            <w:pPr>
              <w:ind w:left="635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245,752.91</w:t>
            </w:r>
          </w:p>
        </w:tc>
        <w:tc>
          <w:tcPr>
            <w:tcW w:w="1641" w:type="dxa"/>
            <w:vAlign w:val="top"/>
          </w:tcPr>
          <w:p>
            <w:pPr>
              <w:ind w:left="639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600,724.00</w:t>
            </w:r>
          </w:p>
        </w:tc>
        <w:tc>
          <w:tcPr>
            <w:tcW w:w="1644" w:type="dxa"/>
            <w:vAlign w:val="top"/>
          </w:tcPr>
          <w:p>
            <w:pPr>
              <w:ind w:left="638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300,000.00</w:t>
            </w:r>
          </w:p>
        </w:tc>
        <w:tc>
          <w:tcPr>
            <w:tcW w:w="1641" w:type="dxa"/>
            <w:vAlign w:val="top"/>
          </w:tcPr>
          <w:p>
            <w:pPr>
              <w:ind w:left="635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212,324.00</w:t>
            </w:r>
          </w:p>
        </w:tc>
        <w:tc>
          <w:tcPr>
            <w:tcW w:w="1644" w:type="dxa"/>
            <w:vAlign w:val="top"/>
          </w:tcPr>
          <w:p>
            <w:pPr>
              <w:ind w:left="640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567,840.00</w:t>
            </w:r>
          </w:p>
        </w:tc>
        <w:tc>
          <w:tcPr>
            <w:tcW w:w="1641" w:type="dxa"/>
            <w:vAlign w:val="top"/>
          </w:tcPr>
          <w:p>
            <w:pPr>
              <w:ind w:left="638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873,380.00</w:t>
            </w:r>
          </w:p>
        </w:tc>
        <w:tc>
          <w:tcPr>
            <w:tcW w:w="1645" w:type="dxa"/>
            <w:vAlign w:val="top"/>
            <w:tcBorders>
              <w:right w:val="nil"/>
            </w:tcBorders>
          </w:tcPr>
          <w:p>
            <w:pPr>
              <w:ind w:left="1193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</w:tr>
      <w:tr>
        <w:trPr>
          <w:trHeight w:val="414" w:hRule="atLeast"/>
        </w:trPr>
        <w:tc>
          <w:tcPr>
            <w:tcW w:w="1951" w:type="dxa"/>
            <w:vAlign w:val="top"/>
            <w:tcBorders>
              <w:left w:val="nil"/>
              <w:bottom w:val="single" w:color="000000" w:sz="6" w:space="0"/>
            </w:tcBorders>
          </w:tcPr>
          <w:p>
            <w:pPr>
              <w:pStyle w:val="TableText"/>
              <w:ind w:left="120"/>
              <w:spacing w:before="11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长期负债：</w:t>
            </w:r>
          </w:p>
        </w:tc>
        <w:tc>
          <w:tcPr>
            <w:tcW w:w="1640" w:type="dxa"/>
            <w:vAlign w:val="top"/>
            <w:tcBorders>
              <w:bottom w:val="single" w:color="000000" w:sz="6" w:space="0"/>
            </w:tcBorders>
          </w:tcPr>
          <w:p>
            <w:pPr>
              <w:ind w:left="1339"/>
              <w:spacing w:before="232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1338"/>
              <w:spacing w:before="232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  <w:tcBorders>
              <w:bottom w:val="single" w:color="000000" w:sz="6" w:space="0"/>
            </w:tcBorders>
          </w:tcPr>
          <w:p>
            <w:pPr>
              <w:ind w:left="1341"/>
              <w:spacing w:before="232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1339"/>
              <w:spacing w:before="232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  <w:tcBorders>
              <w:bottom w:val="single" w:color="000000" w:sz="6" w:space="0"/>
            </w:tcBorders>
          </w:tcPr>
          <w:p>
            <w:pPr>
              <w:ind w:left="1342"/>
              <w:spacing w:before="232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1340"/>
              <w:spacing w:before="232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5" w:type="dxa"/>
            <w:vAlign w:val="top"/>
            <w:tcBorders>
              <w:right w:val="nil"/>
              <w:bottom w:val="single" w:color="000000" w:sz="6" w:space="0"/>
            </w:tcBorders>
          </w:tcPr>
          <w:p>
            <w:pPr>
              <w:ind w:left="1343"/>
              <w:spacing w:before="232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13804"/>
        <w:spacing w:line="1053" w:lineRule="exact"/>
        <w:rPr/>
      </w:pPr>
      <w:r>
        <w:rPr>
          <w:position w:val="-21"/>
        </w:rPr>
        <w:drawing>
          <wp:inline distT="0" distB="0" distL="0" distR="0">
            <wp:extent cx="685049" cy="668335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5049" cy="6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53" w:lineRule="exact"/>
        <w:sectPr>
          <w:pgSz w:w="16839" w:h="11906"/>
          <w:pgMar w:top="400" w:right="260" w:bottom="239" w:left="1695" w:header="0" w:footer="0" w:gutter="0"/>
        </w:sectPr>
        <w:rPr/>
      </w:pPr>
    </w:p>
    <w:p>
      <w:pPr>
        <w:spacing w:line="384" w:lineRule="auto"/>
        <w:rPr>
          <w:rFonts w:ascii="Arial"/>
          <w:sz w:val="21"/>
        </w:rPr>
      </w:pPr>
      <w:r>
        <w:pict>
          <v:shape id="_x0000_s14" style="position:absolute;margin-left:90.15pt;margin-top:63.05pt;mso-position-vertical-relative:page;mso-position-horizontal-relative:page;width:661.6pt;height:0.75pt;z-index:251667456;" o:allowincell="f" fillcolor="#000000" filled="true" stroked="false" coordsize="13231,15" coordorigin="0,0" path="m,l13231,0l13231,14l0,14l0,0xe"/>
        </w:pict>
      </w:r>
      <w:r/>
    </w:p>
    <w:p>
      <w:pPr>
        <w:pStyle w:val="BodyText"/>
        <w:ind w:left="107"/>
        <w:spacing w:before="65" w:line="400" w:lineRule="exact"/>
        <w:rPr/>
      </w:pPr>
      <w:r>
        <w:rPr>
          <w:position w:val="-2"/>
        </w:rPr>
        <w:drawing>
          <wp:inline distT="0" distB="0" distL="0" distR="0">
            <wp:extent cx="190500" cy="199643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" cy="1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6"/>
          <w:position w:val="-3"/>
        </w:rPr>
        <w:t>北京中廉会计师事务所（普通合伙）</w:t>
      </w:r>
      <w:r>
        <w:rPr>
          <w:spacing w:val="1"/>
          <w:position w:val="-3"/>
        </w:rPr>
        <w:t xml:space="preserve">                                                                          </w:t>
      </w:r>
      <w:r>
        <w:rPr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6"/>
          <w:position w:val="-3"/>
        </w:rPr>
        <w:t>北京滑县企业商会</w:t>
      </w:r>
    </w:p>
    <w:p>
      <w:pPr>
        <w:spacing w:line="187" w:lineRule="exact"/>
        <w:rPr/>
      </w:pPr>
      <w:r/>
    </w:p>
    <w:tbl>
      <w:tblPr>
        <w:tblStyle w:val="TableNormal"/>
        <w:tblW w:w="13447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1951"/>
        <w:gridCol w:w="1641"/>
        <w:gridCol w:w="1641"/>
        <w:gridCol w:w="1644"/>
        <w:gridCol w:w="1641"/>
        <w:gridCol w:w="1644"/>
        <w:gridCol w:w="1641"/>
        <w:gridCol w:w="1644"/>
      </w:tblGrid>
      <w:tr>
        <w:trPr>
          <w:trHeight w:val="660" w:hRule="atLeast"/>
        </w:trPr>
        <w:tc>
          <w:tcPr>
            <w:tcW w:w="1951" w:type="dxa"/>
            <w:vAlign w:val="top"/>
            <w:tcBorders>
              <w:left w:val="nil"/>
              <w:top w:val="single" w:color="000000" w:sz="6" w:space="0"/>
            </w:tcBorders>
          </w:tcPr>
          <w:p>
            <w:pPr>
              <w:pStyle w:val="TableText"/>
              <w:ind w:left="788"/>
              <w:spacing w:before="232" w:line="2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项目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1" w:right="168" w:hanging="599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7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2" w:right="130" w:hanging="662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4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3" w:right="132" w:hanging="662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3" w:right="129" w:hanging="662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4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3" w:right="134" w:hanging="664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771" w:right="131" w:hanging="662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644" w:type="dxa"/>
            <w:vAlign w:val="top"/>
            <w:tcBorders>
              <w:right w:val="nil"/>
              <w:top w:val="single" w:color="000000" w:sz="6" w:space="0"/>
            </w:tcBorders>
          </w:tcPr>
          <w:p>
            <w:pPr>
              <w:pStyle w:val="TableText"/>
              <w:ind w:left="773" w:right="136" w:hanging="664"/>
              <w:spacing w:before="68" w:line="277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7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05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  <w:r>
              <w:rPr>
                <w:sz w:val="19"/>
                <w:szCs w:val="19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02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100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长期借款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6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2"/>
              <w:spacing w:before="102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长期应付款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6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3"/>
              <w:spacing w:before="101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其他长期负债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6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86"/>
              <w:spacing w:before="10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长期负债合计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6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129"/>
              <w:spacing w:before="10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受托代理负债：</w:t>
            </w:r>
          </w:p>
        </w:tc>
        <w:tc>
          <w:tcPr>
            <w:tcW w:w="1641" w:type="dxa"/>
            <w:vAlign w:val="top"/>
          </w:tcPr>
          <w:p>
            <w:pPr>
              <w:ind w:left="1339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7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0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8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1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9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342"/>
              <w:spacing w:before="224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31"/>
              <w:spacing w:before="10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受托代理负债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6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591"/>
              <w:spacing w:before="107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负债合计</w:t>
            </w:r>
          </w:p>
        </w:tc>
        <w:tc>
          <w:tcPr>
            <w:tcW w:w="1641" w:type="dxa"/>
            <w:vAlign w:val="top"/>
          </w:tcPr>
          <w:p>
            <w:pPr>
              <w:ind w:left="635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245,752.91</w:t>
            </w:r>
          </w:p>
        </w:tc>
        <w:tc>
          <w:tcPr>
            <w:tcW w:w="1641" w:type="dxa"/>
            <w:vAlign w:val="top"/>
          </w:tcPr>
          <w:p>
            <w:pPr>
              <w:ind w:left="638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600,724.00</w:t>
            </w:r>
          </w:p>
        </w:tc>
        <w:tc>
          <w:tcPr>
            <w:tcW w:w="1644" w:type="dxa"/>
            <w:vAlign w:val="top"/>
          </w:tcPr>
          <w:p>
            <w:pPr>
              <w:ind w:left="637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300,000.00</w:t>
            </w:r>
          </w:p>
        </w:tc>
        <w:tc>
          <w:tcPr>
            <w:tcW w:w="1641" w:type="dxa"/>
            <w:vAlign w:val="top"/>
          </w:tcPr>
          <w:p>
            <w:pPr>
              <w:ind w:left="634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212,324.00</w:t>
            </w:r>
          </w:p>
        </w:tc>
        <w:tc>
          <w:tcPr>
            <w:tcW w:w="1644" w:type="dxa"/>
            <w:vAlign w:val="top"/>
          </w:tcPr>
          <w:p>
            <w:pPr>
              <w:ind w:left="639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567,840.00</w:t>
            </w:r>
          </w:p>
        </w:tc>
        <w:tc>
          <w:tcPr>
            <w:tcW w:w="1641" w:type="dxa"/>
            <w:vAlign w:val="top"/>
          </w:tcPr>
          <w:p>
            <w:pPr>
              <w:ind w:left="637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873,380.00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4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107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净资产：</w:t>
            </w:r>
          </w:p>
        </w:tc>
        <w:tc>
          <w:tcPr>
            <w:tcW w:w="1641" w:type="dxa"/>
            <w:vAlign w:val="top"/>
          </w:tcPr>
          <w:p>
            <w:pPr>
              <w:ind w:left="1339"/>
              <w:spacing w:before="225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7"/>
              <w:spacing w:before="225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0"/>
              <w:spacing w:before="225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8"/>
              <w:spacing w:before="225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</w:tcPr>
          <w:p>
            <w:pPr>
              <w:ind w:left="1341"/>
              <w:spacing w:before="225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1" w:type="dxa"/>
            <w:vAlign w:val="top"/>
          </w:tcPr>
          <w:p>
            <w:pPr>
              <w:ind w:left="1339"/>
              <w:spacing w:before="225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342"/>
              <w:spacing w:before="225" w:line="9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  <w:position w:val="-2"/>
              </w:rPr>
              <w:t>---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28"/>
              <w:spacing w:before="109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非限定性净资产</w:t>
            </w:r>
          </w:p>
        </w:tc>
        <w:tc>
          <w:tcPr>
            <w:tcW w:w="1641" w:type="dxa"/>
            <w:vAlign w:val="top"/>
          </w:tcPr>
          <w:p>
            <w:pPr>
              <w:ind w:left="640"/>
              <w:spacing w:before="143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506,409.78</w:t>
            </w:r>
          </w:p>
        </w:tc>
        <w:tc>
          <w:tcPr>
            <w:tcW w:w="1641" w:type="dxa"/>
            <w:vAlign w:val="top"/>
          </w:tcPr>
          <w:p>
            <w:pPr>
              <w:ind w:left="639"/>
              <w:spacing w:before="143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652,780.37</w:t>
            </w:r>
          </w:p>
        </w:tc>
        <w:tc>
          <w:tcPr>
            <w:tcW w:w="1644" w:type="dxa"/>
            <w:vAlign w:val="top"/>
          </w:tcPr>
          <w:p>
            <w:pPr>
              <w:ind w:left="642"/>
              <w:spacing w:before="143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968,741.89</w:t>
            </w:r>
          </w:p>
        </w:tc>
        <w:tc>
          <w:tcPr>
            <w:tcW w:w="1641" w:type="dxa"/>
            <w:vAlign w:val="top"/>
          </w:tcPr>
          <w:p>
            <w:pPr>
              <w:ind w:left="637"/>
              <w:spacing w:before="143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966,820.62</w:t>
            </w:r>
          </w:p>
        </w:tc>
        <w:tc>
          <w:tcPr>
            <w:tcW w:w="1644" w:type="dxa"/>
            <w:vAlign w:val="top"/>
          </w:tcPr>
          <w:p>
            <w:pPr>
              <w:ind w:left="640"/>
              <w:spacing w:before="143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959,612.27</w:t>
            </w:r>
          </w:p>
        </w:tc>
        <w:tc>
          <w:tcPr>
            <w:tcW w:w="1641" w:type="dxa"/>
            <w:vAlign w:val="top"/>
          </w:tcPr>
          <w:p>
            <w:pPr>
              <w:ind w:left="639"/>
              <w:spacing w:before="143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581,982.76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420"/>
              <w:spacing w:before="109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开办资金</w:t>
            </w:r>
          </w:p>
        </w:tc>
        <w:tc>
          <w:tcPr>
            <w:tcW w:w="1641" w:type="dxa"/>
            <w:vAlign w:val="top"/>
          </w:tcPr>
          <w:p>
            <w:pPr>
              <w:ind w:left="640"/>
              <w:spacing w:before="142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500,000.00</w:t>
            </w:r>
          </w:p>
        </w:tc>
        <w:tc>
          <w:tcPr>
            <w:tcW w:w="1641" w:type="dxa"/>
            <w:vAlign w:val="top"/>
          </w:tcPr>
          <w:p>
            <w:pPr>
              <w:ind w:left="640"/>
              <w:spacing w:before="142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500,000.00</w:t>
            </w:r>
          </w:p>
        </w:tc>
        <w:tc>
          <w:tcPr>
            <w:tcW w:w="1644" w:type="dxa"/>
            <w:vAlign w:val="top"/>
          </w:tcPr>
          <w:p>
            <w:pPr>
              <w:ind w:left="643"/>
              <w:spacing w:before="142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500,000.00</w:t>
            </w:r>
          </w:p>
        </w:tc>
        <w:tc>
          <w:tcPr>
            <w:tcW w:w="1641" w:type="dxa"/>
            <w:vAlign w:val="top"/>
          </w:tcPr>
          <w:p>
            <w:pPr>
              <w:ind w:left="639"/>
              <w:spacing w:before="142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500,000.00</w:t>
            </w:r>
          </w:p>
        </w:tc>
        <w:tc>
          <w:tcPr>
            <w:tcW w:w="1644" w:type="dxa"/>
            <w:vAlign w:val="top"/>
          </w:tcPr>
          <w:p>
            <w:pPr>
              <w:ind w:left="642"/>
              <w:spacing w:before="142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500,000.00</w:t>
            </w:r>
          </w:p>
        </w:tc>
        <w:tc>
          <w:tcPr>
            <w:tcW w:w="1641" w:type="dxa"/>
            <w:vAlign w:val="top"/>
          </w:tcPr>
          <w:p>
            <w:pPr>
              <w:ind w:left="639"/>
              <w:spacing w:before="142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500,000.00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422"/>
              <w:spacing w:before="111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历年结余</w:t>
            </w:r>
          </w:p>
        </w:tc>
        <w:tc>
          <w:tcPr>
            <w:tcW w:w="1641" w:type="dxa"/>
            <w:vAlign w:val="top"/>
          </w:tcPr>
          <w:p>
            <w:pPr>
              <w:ind w:left="838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6,409.78</w:t>
            </w:r>
          </w:p>
        </w:tc>
        <w:tc>
          <w:tcPr>
            <w:tcW w:w="1641" w:type="dxa"/>
            <w:vAlign w:val="top"/>
          </w:tcPr>
          <w:p>
            <w:pPr>
              <w:ind w:left="654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152,780.37</w:t>
            </w:r>
          </w:p>
        </w:tc>
        <w:tc>
          <w:tcPr>
            <w:tcW w:w="1644" w:type="dxa"/>
            <w:vAlign w:val="top"/>
          </w:tcPr>
          <w:p>
            <w:pPr>
              <w:ind w:left="637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468,741.89</w:t>
            </w:r>
          </w:p>
        </w:tc>
        <w:tc>
          <w:tcPr>
            <w:tcW w:w="1641" w:type="dxa"/>
            <w:vAlign w:val="top"/>
          </w:tcPr>
          <w:p>
            <w:pPr>
              <w:ind w:left="632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466,820.62</w:t>
            </w:r>
          </w:p>
        </w:tc>
        <w:tc>
          <w:tcPr>
            <w:tcW w:w="1644" w:type="dxa"/>
            <w:vAlign w:val="top"/>
          </w:tcPr>
          <w:p>
            <w:pPr>
              <w:ind w:left="635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459,612.27</w:t>
            </w:r>
          </w:p>
        </w:tc>
        <w:tc>
          <w:tcPr>
            <w:tcW w:w="1641" w:type="dxa"/>
            <w:vAlign w:val="top"/>
          </w:tcPr>
          <w:p>
            <w:pPr>
              <w:ind w:left="743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81,982.76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334"/>
              <w:spacing w:before="11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限定性净资产</w:t>
            </w:r>
          </w:p>
        </w:tc>
        <w:tc>
          <w:tcPr>
            <w:tcW w:w="1641" w:type="dxa"/>
            <w:vAlign w:val="top"/>
          </w:tcPr>
          <w:p>
            <w:pPr>
              <w:ind w:left="1187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8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</w:tcPr>
          <w:p>
            <w:pPr>
              <w:ind w:left="1191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1" w:type="dxa"/>
            <w:vAlign w:val="top"/>
          </w:tcPr>
          <w:p>
            <w:pPr>
              <w:ind w:left="1186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4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1951" w:type="dxa"/>
            <w:vAlign w:val="top"/>
            <w:tcBorders>
              <w:left w:val="nil"/>
            </w:tcBorders>
          </w:tcPr>
          <w:p>
            <w:pPr>
              <w:pStyle w:val="TableText"/>
              <w:ind w:left="486"/>
              <w:spacing w:before="112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净资产合计</w:t>
            </w:r>
          </w:p>
        </w:tc>
        <w:tc>
          <w:tcPr>
            <w:tcW w:w="1641" w:type="dxa"/>
            <w:vAlign w:val="top"/>
          </w:tcPr>
          <w:p>
            <w:pPr>
              <w:ind w:left="637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506,409.78</w:t>
            </w:r>
          </w:p>
        </w:tc>
        <w:tc>
          <w:tcPr>
            <w:tcW w:w="1641" w:type="dxa"/>
            <w:vAlign w:val="top"/>
          </w:tcPr>
          <w:p>
            <w:pPr>
              <w:ind w:left="638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652,780.37</w:t>
            </w:r>
          </w:p>
        </w:tc>
        <w:tc>
          <w:tcPr>
            <w:tcW w:w="1644" w:type="dxa"/>
            <w:vAlign w:val="top"/>
          </w:tcPr>
          <w:p>
            <w:pPr>
              <w:ind w:left="640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968,741.89</w:t>
            </w:r>
          </w:p>
        </w:tc>
        <w:tc>
          <w:tcPr>
            <w:tcW w:w="1641" w:type="dxa"/>
            <w:vAlign w:val="top"/>
          </w:tcPr>
          <w:p>
            <w:pPr>
              <w:ind w:left="635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966,820.62</w:t>
            </w:r>
          </w:p>
        </w:tc>
        <w:tc>
          <w:tcPr>
            <w:tcW w:w="1644" w:type="dxa"/>
            <w:vAlign w:val="top"/>
          </w:tcPr>
          <w:p>
            <w:pPr>
              <w:ind w:left="638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959,612.27</w:t>
            </w:r>
          </w:p>
        </w:tc>
        <w:tc>
          <w:tcPr>
            <w:tcW w:w="1641" w:type="dxa"/>
            <w:vAlign w:val="top"/>
          </w:tcPr>
          <w:p>
            <w:pPr>
              <w:ind w:left="636"/>
              <w:spacing w:before="146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581,982.76</w:t>
            </w:r>
          </w:p>
        </w:tc>
        <w:tc>
          <w:tcPr>
            <w:tcW w:w="1644" w:type="dxa"/>
            <w:vAlign w:val="top"/>
            <w:tcBorders>
              <w:right w:val="nil"/>
            </w:tcBorders>
          </w:tcPr>
          <w:p>
            <w:pPr>
              <w:ind w:left="1192"/>
              <w:spacing w:before="14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</w:tr>
      <w:tr>
        <w:trPr>
          <w:trHeight w:val="416" w:hRule="atLeast"/>
        </w:trPr>
        <w:tc>
          <w:tcPr>
            <w:tcW w:w="1951" w:type="dxa"/>
            <w:vAlign w:val="top"/>
            <w:tcBorders>
              <w:left w:val="nil"/>
              <w:bottom w:val="single" w:color="000000" w:sz="6" w:space="0"/>
            </w:tcBorders>
          </w:tcPr>
          <w:p>
            <w:pPr>
              <w:pStyle w:val="TableText"/>
              <w:ind w:left="190"/>
              <w:spacing w:before="11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负债和净资产总计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637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752,162.69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493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1,253,504.37</w:t>
            </w:r>
          </w:p>
        </w:tc>
        <w:tc>
          <w:tcPr>
            <w:tcW w:w="1644" w:type="dxa"/>
            <w:vAlign w:val="top"/>
            <w:tcBorders>
              <w:bottom w:val="single" w:color="000000" w:sz="6" w:space="0"/>
            </w:tcBorders>
          </w:tcPr>
          <w:p>
            <w:pPr>
              <w:ind w:left="496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1,268,741.89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493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1,179,144.62</w:t>
            </w:r>
          </w:p>
        </w:tc>
        <w:tc>
          <w:tcPr>
            <w:tcW w:w="1644" w:type="dxa"/>
            <w:vAlign w:val="top"/>
            <w:tcBorders>
              <w:bottom w:val="single" w:color="000000" w:sz="6" w:space="0"/>
            </w:tcBorders>
          </w:tcPr>
          <w:p>
            <w:pPr>
              <w:ind w:left="496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1,527,452.27</w:t>
            </w:r>
          </w:p>
        </w:tc>
        <w:tc>
          <w:tcPr>
            <w:tcW w:w="1641" w:type="dxa"/>
            <w:vAlign w:val="top"/>
            <w:tcBorders>
              <w:bottom w:val="single" w:color="000000" w:sz="6" w:space="0"/>
            </w:tcBorders>
          </w:tcPr>
          <w:p>
            <w:pPr>
              <w:ind w:left="494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1,455,362.76</w:t>
            </w:r>
          </w:p>
        </w:tc>
        <w:tc>
          <w:tcPr>
            <w:tcW w:w="1644" w:type="dxa"/>
            <w:vAlign w:val="top"/>
            <w:tcBorders>
              <w:right w:val="nil"/>
              <w:bottom w:val="single" w:color="000000" w:sz="6" w:space="0"/>
            </w:tcBorders>
          </w:tcPr>
          <w:p>
            <w:pPr>
              <w:ind w:left="1192"/>
              <w:spacing w:before="1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3804"/>
        <w:spacing w:line="1053" w:lineRule="exact"/>
        <w:rPr/>
      </w:pPr>
      <w:r>
        <w:rPr>
          <w:position w:val="-21"/>
        </w:rPr>
        <w:drawing>
          <wp:inline distT="0" distB="0" distL="0" distR="0">
            <wp:extent cx="685049" cy="668335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5049" cy="6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53" w:lineRule="exact"/>
        <w:sectPr>
          <w:pgSz w:w="16839" w:h="11906"/>
          <w:pgMar w:top="400" w:right="260" w:bottom="239" w:left="1695" w:header="0" w:footer="0" w:gutter="0"/>
        </w:sectPr>
        <w:rPr/>
      </w:pPr>
    </w:p>
    <w:p>
      <w:pPr>
        <w:spacing w:line="384" w:lineRule="auto"/>
        <w:rPr>
          <w:rFonts w:ascii="Arial"/>
          <w:sz w:val="21"/>
        </w:rPr>
      </w:pPr>
      <w:r>
        <w:pict>
          <v:shape id="_x0000_s16" style="position:absolute;margin-left:90.15pt;margin-top:63.05pt;mso-position-vertical-relative:page;mso-position-horizontal-relative:page;width:661.6pt;height:0.75pt;z-index:251668480;" o:allowincell="f" fillcolor="#000000" filled="true" stroked="false" coordsize="13231,15" coordorigin="0,0" path="m,l13231,0l13231,14l0,14l0,0xe"/>
        </w:pict>
      </w:r>
      <w:r/>
    </w:p>
    <w:p>
      <w:pPr>
        <w:pStyle w:val="BodyText"/>
        <w:ind w:left="107"/>
        <w:spacing w:before="65" w:line="400" w:lineRule="exact"/>
        <w:rPr/>
      </w:pPr>
      <w:r>
        <w:rPr>
          <w:position w:val="-2"/>
        </w:rPr>
        <w:drawing>
          <wp:inline distT="0" distB="0" distL="0" distR="0">
            <wp:extent cx="190500" cy="199643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" cy="1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6"/>
          <w:position w:val="-3"/>
        </w:rPr>
        <w:t>北京中廉会计师事务所（普通合伙）</w:t>
      </w:r>
      <w:r>
        <w:rPr>
          <w:spacing w:val="1"/>
          <w:position w:val="-3"/>
        </w:rPr>
        <w:t xml:space="preserve">                                                                          </w:t>
      </w:r>
      <w:r>
        <w:rPr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6"/>
          <w:position w:val="-3"/>
        </w:rPr>
        <w:t>北京滑县企业商会</w:t>
      </w:r>
    </w:p>
    <w:p>
      <w:pPr>
        <w:pStyle w:val="BodyText"/>
        <w:ind w:left="133"/>
        <w:spacing w:before="222" w:line="222" w:lineRule="auto"/>
        <w:rPr>
          <w:sz w:val="24"/>
          <w:szCs w:val="24"/>
        </w:rPr>
      </w:pPr>
      <w:r>
        <w:rPr>
          <w:sz w:val="24"/>
          <w:szCs w:val="24"/>
          <w:spacing w:val="10"/>
        </w:rPr>
        <w:t>附件</w:t>
      </w:r>
      <w:r>
        <w:rPr>
          <w:sz w:val="24"/>
          <w:szCs w:val="24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2</w:t>
      </w:r>
      <w:r>
        <w:rPr>
          <w:sz w:val="24"/>
          <w:szCs w:val="24"/>
          <w:spacing w:val="10"/>
        </w:rPr>
        <w:t>：业务活动表</w:t>
      </w:r>
    </w:p>
    <w:p>
      <w:pPr>
        <w:spacing w:line="143" w:lineRule="exact"/>
        <w:rPr/>
      </w:pPr>
      <w:r/>
    </w:p>
    <w:tbl>
      <w:tblPr>
        <w:tblStyle w:val="TableNormal"/>
        <w:tblW w:w="13447" w:type="dxa"/>
        <w:tblInd w:w="0" w:type="dxa"/>
        <w:tblLayout w:type="fixed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</w:tblPr>
      <w:tblGrid>
        <w:gridCol w:w="2038"/>
        <w:gridCol w:w="1901"/>
        <w:gridCol w:w="1901"/>
        <w:gridCol w:w="1901"/>
        <w:gridCol w:w="1902"/>
        <w:gridCol w:w="1902"/>
        <w:gridCol w:w="1902"/>
      </w:tblGrid>
      <w:tr>
        <w:trPr>
          <w:trHeight w:val="406" w:hRule="atLeast"/>
        </w:trPr>
        <w:tc>
          <w:tcPr>
            <w:tcW w:w="2038" w:type="dxa"/>
            <w:vAlign w:val="top"/>
            <w:tcBorders>
              <w:left w:val="nil"/>
              <w:top w:val="single" w:color="000000" w:sz="6" w:space="0"/>
            </w:tcBorders>
          </w:tcPr>
          <w:p>
            <w:pPr>
              <w:pStyle w:val="TableText"/>
              <w:ind w:left="831"/>
              <w:spacing w:before="103" w:line="2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项目</w:t>
            </w:r>
          </w:p>
        </w:tc>
        <w:tc>
          <w:tcPr>
            <w:tcW w:w="190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126"/>
              <w:spacing w:before="104" w:line="231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2023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年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月至</w:t>
            </w:r>
            <w:r>
              <w:rPr>
                <w:sz w:val="19"/>
                <w:szCs w:val="19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月</w:t>
            </w:r>
          </w:p>
        </w:tc>
        <w:tc>
          <w:tcPr>
            <w:tcW w:w="190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627"/>
              <w:spacing w:before="104" w:line="231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2022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2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年</w:t>
            </w:r>
          </w:p>
        </w:tc>
        <w:tc>
          <w:tcPr>
            <w:tcW w:w="1901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627"/>
              <w:spacing w:before="104" w:line="231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2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年</w:t>
            </w:r>
          </w:p>
        </w:tc>
        <w:tc>
          <w:tcPr>
            <w:tcW w:w="1902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627"/>
              <w:spacing w:before="104" w:line="231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2020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5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年</w:t>
            </w:r>
          </w:p>
        </w:tc>
        <w:tc>
          <w:tcPr>
            <w:tcW w:w="1902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628"/>
              <w:spacing w:before="104" w:line="231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2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年</w:t>
            </w:r>
          </w:p>
        </w:tc>
        <w:tc>
          <w:tcPr>
            <w:tcW w:w="1902" w:type="dxa"/>
            <w:vAlign w:val="top"/>
            <w:tcBorders>
              <w:right w:val="nil"/>
              <w:top w:val="single" w:color="000000" w:sz="6" w:space="0"/>
            </w:tcBorders>
          </w:tcPr>
          <w:p>
            <w:pPr>
              <w:pStyle w:val="TableText"/>
              <w:ind w:left="111"/>
              <w:spacing w:before="104" w:line="231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>2018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z w:val="19"/>
                <w:szCs w:val="19"/>
                <w:spacing w:val="-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>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14"/>
                <w:w w:val="101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月至</w:t>
            </w:r>
            <w:r>
              <w:rPr>
                <w:sz w:val="19"/>
                <w:szCs w:val="19"/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12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19"/>
              <w:spacing w:before="98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捐赠收入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113"/>
              <w:spacing w:before="132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1,000.00</w:t>
            </w:r>
          </w:p>
        </w:tc>
        <w:tc>
          <w:tcPr>
            <w:tcW w:w="1902" w:type="dxa"/>
            <w:vAlign w:val="top"/>
          </w:tcPr>
          <w:p>
            <w:pPr>
              <w:ind w:left="901"/>
              <w:spacing w:before="132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380,000.00</w:t>
            </w:r>
          </w:p>
        </w:tc>
        <w:tc>
          <w:tcPr>
            <w:tcW w:w="1902" w:type="dxa"/>
            <w:vAlign w:val="top"/>
          </w:tcPr>
          <w:p>
            <w:pPr>
              <w:ind w:left="900"/>
              <w:spacing w:before="132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920,000.00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1450"/>
              <w:spacing w:before="13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26"/>
              <w:spacing w:before="100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会费收入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993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45,000.00</w:t>
            </w:r>
          </w:p>
        </w:tc>
        <w:tc>
          <w:tcPr>
            <w:tcW w:w="1901" w:type="dxa"/>
            <w:vAlign w:val="top"/>
          </w:tcPr>
          <w:p>
            <w:pPr>
              <w:ind w:left="914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101,500.00</w:t>
            </w:r>
          </w:p>
        </w:tc>
        <w:tc>
          <w:tcPr>
            <w:tcW w:w="1902" w:type="dxa"/>
            <w:vAlign w:val="top"/>
          </w:tcPr>
          <w:p>
            <w:pPr>
              <w:ind w:left="901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356,500.00</w:t>
            </w:r>
          </w:p>
        </w:tc>
        <w:tc>
          <w:tcPr>
            <w:tcW w:w="1902" w:type="dxa"/>
            <w:vAlign w:val="top"/>
          </w:tcPr>
          <w:p>
            <w:pPr>
              <w:ind w:left="895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494,000.00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897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207,069.17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100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提供服务收入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895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277,524.75</w:t>
            </w:r>
          </w:p>
        </w:tc>
        <w:tc>
          <w:tcPr>
            <w:tcW w:w="1902" w:type="dxa"/>
            <w:vAlign w:val="top"/>
          </w:tcPr>
          <w:p>
            <w:pPr>
              <w:ind w:left="916"/>
              <w:spacing w:before="13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198,019.80</w:t>
            </w:r>
          </w:p>
        </w:tc>
        <w:tc>
          <w:tcPr>
            <w:tcW w:w="1902" w:type="dxa"/>
            <w:vAlign w:val="top"/>
          </w:tcPr>
          <w:p>
            <w:pPr>
              <w:ind w:left="1449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1450"/>
              <w:spacing w:before="13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27"/>
              <w:spacing w:before="10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商品销售收入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50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49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1450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21"/>
              <w:spacing w:before="101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政府补助收入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50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49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1450"/>
              <w:spacing w:before="13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19"/>
              <w:spacing w:before="103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投资收益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50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49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1450"/>
              <w:spacing w:before="13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105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其他收入</w:t>
            </w:r>
          </w:p>
        </w:tc>
        <w:tc>
          <w:tcPr>
            <w:tcW w:w="1901" w:type="dxa"/>
            <w:vAlign w:val="top"/>
          </w:tcPr>
          <w:p>
            <w:pPr>
              <w:ind w:left="1350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56.18</w:t>
            </w:r>
          </w:p>
        </w:tc>
        <w:tc>
          <w:tcPr>
            <w:tcW w:w="1901" w:type="dxa"/>
            <w:vAlign w:val="top"/>
          </w:tcPr>
          <w:p>
            <w:pPr>
              <w:ind w:left="994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20,447.49</w:t>
            </w:r>
          </w:p>
        </w:tc>
        <w:tc>
          <w:tcPr>
            <w:tcW w:w="1901" w:type="dxa"/>
            <w:vAlign w:val="top"/>
          </w:tcPr>
          <w:p>
            <w:pPr>
              <w:ind w:left="1098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3,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188.17</w:t>
            </w:r>
          </w:p>
        </w:tc>
        <w:tc>
          <w:tcPr>
            <w:tcW w:w="1902" w:type="dxa"/>
            <w:vAlign w:val="top"/>
          </w:tcPr>
          <w:p>
            <w:pPr>
              <w:ind w:left="1244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450.77</w:t>
            </w:r>
          </w:p>
        </w:tc>
        <w:tc>
          <w:tcPr>
            <w:tcW w:w="1902" w:type="dxa"/>
            <w:vAlign w:val="top"/>
          </w:tcPr>
          <w:p>
            <w:pPr>
              <w:ind w:left="1265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129.08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1251"/>
              <w:spacing w:before="14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537.43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640"/>
              <w:spacing w:before="105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收入合计</w:t>
            </w:r>
          </w:p>
        </w:tc>
        <w:tc>
          <w:tcPr>
            <w:tcW w:w="1901" w:type="dxa"/>
            <w:vAlign w:val="top"/>
          </w:tcPr>
          <w:p>
            <w:pPr>
              <w:ind w:left="1347"/>
              <w:spacing w:before="13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56.18</w:t>
            </w:r>
          </w:p>
        </w:tc>
        <w:tc>
          <w:tcPr>
            <w:tcW w:w="1901" w:type="dxa"/>
            <w:vAlign w:val="top"/>
          </w:tcPr>
          <w:p>
            <w:pPr>
              <w:ind w:left="997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65,447.49</w:t>
            </w:r>
          </w:p>
        </w:tc>
        <w:tc>
          <w:tcPr>
            <w:tcW w:w="1901" w:type="dxa"/>
            <w:vAlign w:val="top"/>
          </w:tcPr>
          <w:p>
            <w:pPr>
              <w:ind w:left="894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383,212.92</w:t>
            </w:r>
          </w:p>
        </w:tc>
        <w:tc>
          <w:tcPr>
            <w:tcW w:w="1902" w:type="dxa"/>
            <w:vAlign w:val="top"/>
          </w:tcPr>
          <w:p>
            <w:pPr>
              <w:ind w:left="899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934,970.57</w:t>
            </w:r>
          </w:p>
        </w:tc>
        <w:tc>
          <w:tcPr>
            <w:tcW w:w="1902" w:type="dxa"/>
            <w:vAlign w:val="top"/>
          </w:tcPr>
          <w:p>
            <w:pPr>
              <w:ind w:left="756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1,414,129.08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898"/>
              <w:spacing w:before="139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207,606.60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20"/>
              <w:spacing w:before="107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业务活动成本</w:t>
            </w:r>
          </w:p>
        </w:tc>
        <w:tc>
          <w:tcPr>
            <w:tcW w:w="1901" w:type="dxa"/>
            <w:vAlign w:val="top"/>
          </w:tcPr>
          <w:p>
            <w:pPr>
              <w:ind w:left="1013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19,784.82</w:t>
            </w:r>
          </w:p>
        </w:tc>
        <w:tc>
          <w:tcPr>
            <w:tcW w:w="1901" w:type="dxa"/>
            <w:vAlign w:val="top"/>
          </w:tcPr>
          <w:p>
            <w:pPr>
              <w:ind w:left="997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93,936.60</w:t>
            </w:r>
          </w:p>
        </w:tc>
        <w:tc>
          <w:tcPr>
            <w:tcW w:w="1901" w:type="dxa"/>
            <w:vAlign w:val="top"/>
          </w:tcPr>
          <w:p>
            <w:pPr>
              <w:ind w:left="899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340,638.97</w:t>
            </w:r>
          </w:p>
        </w:tc>
        <w:tc>
          <w:tcPr>
            <w:tcW w:w="1902" w:type="dxa"/>
            <w:vAlign w:val="top"/>
          </w:tcPr>
          <w:p>
            <w:pPr>
              <w:ind w:left="905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876,248.72</w:t>
            </w:r>
          </w:p>
        </w:tc>
        <w:tc>
          <w:tcPr>
            <w:tcW w:w="1902" w:type="dxa"/>
            <w:vAlign w:val="top"/>
          </w:tcPr>
          <w:p>
            <w:pPr>
              <w:ind w:left="900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673,746.00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996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24,000.00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31"/>
              <w:spacing w:before="106" w:line="2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管理费用</w:t>
            </w:r>
          </w:p>
        </w:tc>
        <w:tc>
          <w:tcPr>
            <w:tcW w:w="1901" w:type="dxa"/>
            <w:vAlign w:val="top"/>
          </w:tcPr>
          <w:p>
            <w:pPr>
              <w:ind w:left="912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126,837.45</w:t>
            </w:r>
          </w:p>
        </w:tc>
        <w:tc>
          <w:tcPr>
            <w:tcW w:w="1901" w:type="dxa"/>
            <w:vAlign w:val="top"/>
          </w:tcPr>
          <w:p>
            <w:pPr>
              <w:ind w:left="895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286,287.68</w:t>
            </w:r>
          </w:p>
        </w:tc>
        <w:tc>
          <w:tcPr>
            <w:tcW w:w="1901" w:type="dxa"/>
            <w:vAlign w:val="top"/>
          </w:tcPr>
          <w:p>
            <w:pPr>
              <w:ind w:left="995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40,504.49</w:t>
            </w:r>
          </w:p>
        </w:tc>
        <w:tc>
          <w:tcPr>
            <w:tcW w:w="1902" w:type="dxa"/>
            <w:vAlign w:val="top"/>
          </w:tcPr>
          <w:p>
            <w:pPr>
              <w:ind w:left="995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49,709.50</w:t>
            </w:r>
          </w:p>
        </w:tc>
        <w:tc>
          <w:tcPr>
            <w:tcW w:w="1902" w:type="dxa"/>
            <w:vAlign w:val="top"/>
          </w:tcPr>
          <w:p>
            <w:pPr>
              <w:ind w:left="900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361,256.80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916"/>
              <w:spacing w:before="141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101,258.90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25"/>
              <w:spacing w:before="108" w:line="23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筹资费用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50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49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1450"/>
              <w:spacing w:before="14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110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其他费用</w:t>
            </w:r>
          </w:p>
        </w:tc>
        <w:tc>
          <w:tcPr>
            <w:tcW w:w="1901" w:type="dxa"/>
            <w:vAlign w:val="top"/>
          </w:tcPr>
          <w:p>
            <w:pPr>
              <w:ind w:left="1180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195.50</w:t>
            </w:r>
          </w:p>
        </w:tc>
        <w:tc>
          <w:tcPr>
            <w:tcW w:w="1901" w:type="dxa"/>
            <w:vAlign w:val="top"/>
          </w:tcPr>
          <w:p>
            <w:pPr>
              <w:ind w:left="1113"/>
              <w:spacing w:before="14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1,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184.73</w:t>
            </w:r>
          </w:p>
        </w:tc>
        <w:tc>
          <w:tcPr>
            <w:tcW w:w="1901" w:type="dxa"/>
            <w:vAlign w:val="top"/>
          </w:tcPr>
          <w:p>
            <w:pPr>
              <w:ind w:left="1264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148.19</w:t>
            </w:r>
          </w:p>
        </w:tc>
        <w:tc>
          <w:tcPr>
            <w:tcW w:w="1902" w:type="dxa"/>
            <w:vAlign w:val="top"/>
          </w:tcPr>
          <w:p>
            <w:pPr>
              <w:ind w:left="1115"/>
              <w:spacing w:before="14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1,804.00</w:t>
            </w:r>
          </w:p>
        </w:tc>
        <w:tc>
          <w:tcPr>
            <w:tcW w:w="1902" w:type="dxa"/>
            <w:vAlign w:val="top"/>
          </w:tcPr>
          <w:p>
            <w:pPr>
              <w:ind w:left="1114"/>
              <w:spacing w:before="145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1,496.77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1249"/>
              <w:spacing w:before="14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364.94</w:t>
            </w:r>
          </w:p>
        </w:tc>
      </w:tr>
      <w:tr>
        <w:trPr>
          <w:trHeight w:val="401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635"/>
              <w:spacing w:before="110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费用合计</w:t>
            </w:r>
          </w:p>
        </w:tc>
        <w:tc>
          <w:tcPr>
            <w:tcW w:w="1901" w:type="dxa"/>
            <w:vAlign w:val="top"/>
          </w:tcPr>
          <w:p>
            <w:pPr>
              <w:ind w:left="902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146,426.77</w:t>
            </w:r>
          </w:p>
        </w:tc>
        <w:tc>
          <w:tcPr>
            <w:tcW w:w="1901" w:type="dxa"/>
            <w:vAlign w:val="top"/>
          </w:tcPr>
          <w:p>
            <w:pPr>
              <w:ind w:left="894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381,409.01</w:t>
            </w:r>
          </w:p>
        </w:tc>
        <w:tc>
          <w:tcPr>
            <w:tcW w:w="1901" w:type="dxa"/>
            <w:vAlign w:val="top"/>
          </w:tcPr>
          <w:p>
            <w:pPr>
              <w:ind w:left="894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381,291.65</w:t>
            </w:r>
          </w:p>
        </w:tc>
        <w:tc>
          <w:tcPr>
            <w:tcW w:w="1902" w:type="dxa"/>
            <w:vAlign w:val="top"/>
          </w:tcPr>
          <w:p>
            <w:pPr>
              <w:ind w:left="899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927,762.22</w:t>
            </w:r>
          </w:p>
        </w:tc>
        <w:tc>
          <w:tcPr>
            <w:tcW w:w="1902" w:type="dxa"/>
            <w:vAlign w:val="top"/>
          </w:tcPr>
          <w:p>
            <w:pPr>
              <w:ind w:left="756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1,036,499.57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906"/>
              <w:spacing w:before="144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125,623.84</w:t>
            </w:r>
          </w:p>
        </w:tc>
      </w:tr>
      <w:tr>
        <w:trPr>
          <w:trHeight w:val="656" w:hRule="atLeast"/>
        </w:trPr>
        <w:tc>
          <w:tcPr>
            <w:tcW w:w="2038" w:type="dxa"/>
            <w:vAlign w:val="top"/>
            <w:tcBorders>
              <w:left w:val="nil"/>
            </w:tcBorders>
          </w:tcPr>
          <w:p>
            <w:pPr>
              <w:pStyle w:val="TableText"/>
              <w:ind w:left="133" w:right="123"/>
              <w:spacing w:before="76" w:line="27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限定性净资产转为非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限定性净资产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27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27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  <w:tc>
          <w:tcPr>
            <w:tcW w:w="1901" w:type="dxa"/>
            <w:vAlign w:val="top"/>
          </w:tcPr>
          <w:p>
            <w:pPr>
              <w:ind w:left="1448"/>
              <w:spacing w:before="27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50"/>
              <w:spacing w:before="27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  <w:tc>
          <w:tcPr>
            <w:tcW w:w="1902" w:type="dxa"/>
            <w:vAlign w:val="top"/>
          </w:tcPr>
          <w:p>
            <w:pPr>
              <w:ind w:left="1449"/>
              <w:spacing w:before="27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  <w:tc>
          <w:tcPr>
            <w:tcW w:w="1902" w:type="dxa"/>
            <w:vAlign w:val="top"/>
            <w:tcBorders>
              <w:right w:val="nil"/>
            </w:tcBorders>
          </w:tcPr>
          <w:p>
            <w:pPr>
              <w:ind w:left="1450"/>
              <w:spacing w:before="27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0.00</w:t>
            </w:r>
          </w:p>
        </w:tc>
      </w:tr>
      <w:tr>
        <w:trPr>
          <w:trHeight w:val="416" w:hRule="atLeast"/>
        </w:trPr>
        <w:tc>
          <w:tcPr>
            <w:tcW w:w="2038" w:type="dxa"/>
            <w:vAlign w:val="top"/>
            <w:tcBorders>
              <w:left w:val="nil"/>
              <w:bottom w:val="single" w:color="000000" w:sz="6" w:space="0"/>
            </w:tcBorders>
          </w:tcPr>
          <w:p>
            <w:pPr>
              <w:pStyle w:val="TableText"/>
              <w:ind w:left="431"/>
              <w:spacing w:before="114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净资产变动额</w:t>
            </w:r>
          </w:p>
        </w:tc>
        <w:tc>
          <w:tcPr>
            <w:tcW w:w="1901" w:type="dxa"/>
            <w:vAlign w:val="top"/>
            <w:tcBorders>
              <w:bottom w:val="single" w:color="000000" w:sz="6" w:space="0"/>
            </w:tcBorders>
          </w:tcPr>
          <w:p>
            <w:pPr>
              <w:ind w:left="829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-146,370.59</w:t>
            </w:r>
          </w:p>
        </w:tc>
        <w:tc>
          <w:tcPr>
            <w:tcW w:w="1901" w:type="dxa"/>
            <w:vAlign w:val="top"/>
            <w:tcBorders>
              <w:bottom w:val="single" w:color="000000" w:sz="6" w:space="0"/>
            </w:tcBorders>
          </w:tcPr>
          <w:p>
            <w:pPr>
              <w:ind w:left="829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-315,961.52</w:t>
            </w:r>
          </w:p>
        </w:tc>
        <w:tc>
          <w:tcPr>
            <w:tcW w:w="1901" w:type="dxa"/>
            <w:vAlign w:val="top"/>
            <w:tcBorders>
              <w:bottom w:val="single" w:color="000000" w:sz="6" w:space="0"/>
            </w:tcBorders>
          </w:tcPr>
          <w:p>
            <w:pPr>
              <w:ind w:left="1103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2"/>
              </w:rPr>
              <w:t>1,921.27</w:t>
            </w:r>
          </w:p>
        </w:tc>
        <w:tc>
          <w:tcPr>
            <w:tcW w:w="1902" w:type="dxa"/>
            <w:vAlign w:val="top"/>
            <w:tcBorders>
              <w:bottom w:val="single" w:color="000000" w:sz="6" w:space="0"/>
            </w:tcBorders>
          </w:tcPr>
          <w:p>
            <w:pPr>
              <w:ind w:left="1099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7,208.35</w:t>
            </w:r>
          </w:p>
        </w:tc>
        <w:tc>
          <w:tcPr>
            <w:tcW w:w="1902" w:type="dxa"/>
            <w:vAlign w:val="top"/>
            <w:tcBorders>
              <w:bottom w:val="single" w:color="000000" w:sz="6" w:space="0"/>
            </w:tcBorders>
          </w:tcPr>
          <w:p>
            <w:pPr>
              <w:ind w:left="895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4"/>
              </w:rPr>
              <w:t>377,629.51</w:t>
            </w:r>
          </w:p>
        </w:tc>
        <w:tc>
          <w:tcPr>
            <w:tcW w:w="1902" w:type="dxa"/>
            <w:vAlign w:val="top"/>
            <w:tcBorders>
              <w:right w:val="nil"/>
              <w:bottom w:val="single" w:color="000000" w:sz="6" w:space="0"/>
            </w:tcBorders>
          </w:tcPr>
          <w:p>
            <w:pPr>
              <w:ind w:left="998"/>
              <w:spacing w:before="148" w:line="197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3"/>
              </w:rPr>
              <w:t>81,982.76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804"/>
        <w:spacing w:line="1052" w:lineRule="exact"/>
        <w:rPr/>
      </w:pPr>
      <w:r>
        <w:rPr>
          <w:position w:val="-21"/>
        </w:rPr>
        <w:drawing>
          <wp:inline distT="0" distB="0" distL="0" distR="0">
            <wp:extent cx="685049" cy="668335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5049" cy="6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52" w:lineRule="exact"/>
        <w:sectPr>
          <w:pgSz w:w="16839" w:h="11906"/>
          <w:pgMar w:top="400" w:right="260" w:bottom="239" w:left="1695" w:header="0" w:footer="0" w:gutter="0"/>
        </w:sectPr>
        <w:rPr/>
      </w:pPr>
    </w:p>
    <w:p>
      <w:pPr>
        <w:spacing w:line="282" w:lineRule="auto"/>
        <w:rPr>
          <w:rFonts w:ascii="Arial"/>
          <w:sz w:val="21"/>
        </w:rPr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pStyle w:val="BodyText"/>
        <w:ind w:left="2361"/>
        <w:spacing w:before="140" w:line="652" w:lineRule="exact"/>
        <w:rPr>
          <w:sz w:val="43"/>
          <w:szCs w:val="43"/>
        </w:rPr>
      </w:pPr>
      <w:r>
        <w:rPr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23"/>
          <w:position w:val="14"/>
        </w:rPr>
        <w:t>北京滑县企业商会</w:t>
      </w:r>
    </w:p>
    <w:p>
      <w:pPr>
        <w:pStyle w:val="BodyText"/>
        <w:ind w:left="2005"/>
        <w:spacing w:line="224" w:lineRule="auto"/>
        <w:rPr>
          <w:sz w:val="43"/>
          <w:szCs w:val="43"/>
        </w:rPr>
      </w:pPr>
      <w:r>
        <w:rPr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第一届理事会工作报告</w:t>
      </w:r>
    </w:p>
    <w:p>
      <w:pPr>
        <w:ind w:left="25" w:right="1523" w:firstLine="606"/>
        <w:spacing w:before="175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9"/>
        </w:rPr>
        <w:t>北京滑县企业商会于</w:t>
      </w:r>
      <w:r>
        <w:rPr>
          <w:rFonts w:ascii="SimSun" w:hAnsi="SimSun" w:eastAsia="SimSun" w:cs="SimSun"/>
          <w:sz w:val="28"/>
          <w:szCs w:val="28"/>
          <w:spacing w:val="-2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2018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年</w:t>
      </w:r>
      <w:r>
        <w:rPr>
          <w:rFonts w:ascii="SimSun" w:hAnsi="SimSun" w:eastAsia="SimSun" w:cs="SimSun"/>
          <w:sz w:val="28"/>
          <w:szCs w:val="28"/>
          <w:spacing w:val="-3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05</w:t>
      </w:r>
      <w:r>
        <w:rPr>
          <w:rFonts w:ascii="SimSun" w:hAnsi="SimSun" w:eastAsia="SimSun" w:cs="SimSun"/>
          <w:sz w:val="28"/>
          <w:szCs w:val="28"/>
          <w:spacing w:val="-3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月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02 日在北京市民政局正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式注册成立，北京滑县企业商会的业务范围是组织滑县在京企业</w:t>
      </w:r>
      <w:r>
        <w:rPr>
          <w:rFonts w:ascii="SimSun" w:hAnsi="SimSun" w:eastAsia="SimSun" w:cs="SimSun"/>
          <w:sz w:val="28"/>
          <w:szCs w:val="28"/>
          <w:spacing w:val="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开展政策宣传、展览展示、专业培训、信息咨询、对外交流、协</w:t>
      </w:r>
      <w:r>
        <w:rPr>
          <w:rFonts w:ascii="SimSun" w:hAnsi="SimSun" w:eastAsia="SimSun" w:cs="SimSun"/>
          <w:sz w:val="28"/>
          <w:szCs w:val="28"/>
          <w:spacing w:val="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9"/>
        </w:rPr>
        <w:t>调服务、组织考察、联谊活动、公益活动、承办</w:t>
      </w:r>
      <w:r>
        <w:rPr>
          <w:rFonts w:ascii="SimSun" w:hAnsi="SimSun" w:eastAsia="SimSun" w:cs="SimSun"/>
          <w:sz w:val="28"/>
          <w:szCs w:val="28"/>
          <w:spacing w:val="18"/>
        </w:rPr>
        <w:t>委托</w:t>
      </w:r>
      <w:r>
        <w:rPr>
          <w:rFonts w:ascii="SimSun" w:hAnsi="SimSun" w:eastAsia="SimSun" w:cs="SimSun"/>
          <w:sz w:val="28"/>
          <w:szCs w:val="28"/>
          <w:spacing w:val="-7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。2018</w:t>
      </w:r>
      <w:r>
        <w:rPr>
          <w:rFonts w:ascii="SimSun" w:hAnsi="SimSun" w:eastAsia="SimSun" w:cs="SimSun"/>
          <w:sz w:val="28"/>
          <w:szCs w:val="28"/>
          <w:spacing w:val="-3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年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-2023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年，是北京滑县企业商会走过的第</w:t>
      </w:r>
      <w:r>
        <w:rPr>
          <w:rFonts w:ascii="SimSun" w:hAnsi="SimSun" w:eastAsia="SimSun" w:cs="SimSun"/>
          <w:sz w:val="28"/>
          <w:szCs w:val="28"/>
          <w:spacing w:val="15"/>
        </w:rPr>
        <w:t>一个五年，第一届理事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6"/>
        </w:rPr>
        <w:t>会坚决贯彻落实党的十九大精神和习近平总书记新时代中国特</w:t>
      </w:r>
      <w:r>
        <w:rPr>
          <w:rFonts w:ascii="SimSun" w:hAnsi="SimSun" w:eastAsia="SimSun" w:cs="SimSun"/>
          <w:sz w:val="28"/>
          <w:szCs w:val="28"/>
          <w:spacing w:val="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色社会主义思想，遵照《社会团体登记管理条例》和《北京滑县</w:t>
      </w:r>
      <w:r>
        <w:rPr>
          <w:rFonts w:ascii="SimSun" w:hAnsi="SimSun" w:eastAsia="SimSun" w:cs="SimSun"/>
          <w:sz w:val="28"/>
          <w:szCs w:val="28"/>
          <w:spacing w:val="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企业商会章程》，</w:t>
      </w:r>
      <w:r>
        <w:rPr>
          <w:rFonts w:ascii="SimSun" w:hAnsi="SimSun" w:eastAsia="SimSun" w:cs="SimSun"/>
          <w:sz w:val="28"/>
          <w:szCs w:val="28"/>
          <w:spacing w:val="-7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以遵守国家宪法、法律、法规和政策，遵守社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会道德风尚，团结滑县在京企业，维护商会在京企业会员的合法</w:t>
      </w:r>
      <w:r>
        <w:rPr>
          <w:rFonts w:ascii="SimSun" w:hAnsi="SimSun" w:eastAsia="SimSun" w:cs="SimSun"/>
          <w:sz w:val="28"/>
          <w:szCs w:val="28"/>
          <w:spacing w:val="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权益，服务滑县经济及两地经济合作交流发展做出</w:t>
      </w:r>
      <w:r>
        <w:rPr>
          <w:rFonts w:ascii="SimSun" w:hAnsi="SimSun" w:eastAsia="SimSun" w:cs="SimSun"/>
          <w:sz w:val="28"/>
          <w:szCs w:val="28"/>
          <w:spacing w:val="16"/>
        </w:rPr>
        <w:t>贡献为宗旨，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积极架设交流桥梁，务实创新，躬行实践，齐心协力促进商会发</w:t>
      </w:r>
    </w:p>
    <w:p>
      <w:pPr>
        <w:ind w:left="29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8"/>
        </w:rPr>
        <w:t>展，各项工作均取得新成效，主要做了以下几方</w:t>
      </w:r>
      <w:r>
        <w:rPr>
          <w:rFonts w:ascii="SimSun" w:hAnsi="SimSun" w:eastAsia="SimSun" w:cs="SimSun"/>
          <w:sz w:val="28"/>
          <w:szCs w:val="28"/>
          <w:spacing w:val="17"/>
        </w:rPr>
        <w:t>面工作：</w:t>
      </w:r>
    </w:p>
    <w:p>
      <w:pPr>
        <w:ind w:left="631"/>
        <w:spacing w:before="167" w:line="50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3"/>
          <w:position w:val="16"/>
        </w:rPr>
        <w:t>一、</w:t>
      </w:r>
      <w:r>
        <w:rPr>
          <w:rFonts w:ascii="SimSun" w:hAnsi="SimSun" w:eastAsia="SimSun" w:cs="SimSun"/>
          <w:sz w:val="28"/>
          <w:szCs w:val="28"/>
          <w:spacing w:val="-50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3"/>
          <w:position w:val="16"/>
        </w:rPr>
        <w:t>在北京市民政局的高度重视和关怀下，积极加强</w:t>
      </w:r>
      <w:r>
        <w:rPr>
          <w:rFonts w:ascii="SimSun" w:hAnsi="SimSun" w:eastAsia="SimSun" w:cs="SimSun"/>
          <w:sz w:val="28"/>
          <w:szCs w:val="28"/>
          <w:spacing w:val="22"/>
          <w:position w:val="16"/>
        </w:rPr>
        <w:t>党的</w:t>
      </w:r>
    </w:p>
    <w:p>
      <w:pPr>
        <w:ind w:left="27"/>
        <w:spacing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领导、强化组织建设。</w:t>
      </w:r>
    </w:p>
    <w:p>
      <w:pPr>
        <w:ind w:left="28" w:right="1527" w:firstLine="603"/>
        <w:spacing w:before="160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于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2018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年成立了流动党支部，积极参加</w:t>
      </w:r>
      <w:r>
        <w:rPr>
          <w:rFonts w:ascii="SimSun" w:hAnsi="SimSun" w:eastAsia="SimSun" w:cs="SimSun"/>
          <w:sz w:val="28"/>
          <w:szCs w:val="28"/>
          <w:spacing w:val="16"/>
        </w:rPr>
        <w:t>联合党委组织的党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员学习和党员活动。学习《习近平总书记在庆祝中国共产党成立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95</w:t>
      </w:r>
      <w:r>
        <w:rPr>
          <w:rFonts w:ascii="SimSun" w:hAnsi="SimSun" w:eastAsia="SimSun" w:cs="SimSun"/>
          <w:sz w:val="28"/>
          <w:szCs w:val="28"/>
          <w:spacing w:val="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周年大会上的讲话》、《习近平总书记在庆祝改革开放</w:t>
      </w:r>
      <w:r>
        <w:rPr>
          <w:rFonts w:ascii="SimSun" w:hAnsi="SimSun" w:eastAsia="SimSun" w:cs="SimSun"/>
          <w:sz w:val="28"/>
          <w:szCs w:val="28"/>
          <w:spacing w:val="-3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40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周年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大会上的讲话》，《习近平总书记出席纪念五四运动 100</w:t>
      </w:r>
      <w:r>
        <w:rPr>
          <w:rFonts w:ascii="SimSun" w:hAnsi="SimSun" w:eastAsia="SimSun" w:cs="SimSun"/>
          <w:sz w:val="28"/>
          <w:szCs w:val="28"/>
          <w:spacing w:val="-2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周年大会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的讲话》；参观“伟大的变革-庆祝改革开放</w:t>
      </w:r>
      <w:r>
        <w:rPr>
          <w:rFonts w:ascii="SimSun" w:hAnsi="SimSun" w:eastAsia="SimSun" w:cs="SimSun"/>
          <w:sz w:val="28"/>
          <w:szCs w:val="28"/>
          <w:spacing w:val="-3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40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周年大型展览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”；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参加定向帮扶贫困村考察活动，为扶贫攻坚出谋划策，贡献自己</w:t>
      </w:r>
    </w:p>
    <w:p>
      <w:pPr>
        <w:ind w:left="50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的力量。</w:t>
      </w:r>
    </w:p>
    <w:p>
      <w:pPr>
        <w:ind w:left="631"/>
        <w:spacing w:before="167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8"/>
          <w:position w:val="16"/>
        </w:rPr>
        <w:t>二、完善组织架构、严格制度保障，不断提升规范</w:t>
      </w:r>
      <w:r>
        <w:rPr>
          <w:rFonts w:ascii="SimSun" w:hAnsi="SimSun" w:eastAsia="SimSun" w:cs="SimSun"/>
          <w:sz w:val="28"/>
          <w:szCs w:val="28"/>
          <w:spacing w:val="17"/>
          <w:position w:val="16"/>
        </w:rPr>
        <w:t>化管理，</w:t>
      </w:r>
    </w:p>
    <w:p>
      <w:pPr>
        <w:ind w:left="28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提升工作人员专业素质。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4138"/>
        <w:spacing w:before="59" w:line="184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</w:rPr>
        <w:t>1</w:t>
      </w:r>
    </w:p>
    <w:p>
      <w:pPr>
        <w:spacing w:line="184" w:lineRule="auto"/>
        <w:sectPr>
          <w:headerReference w:type="default" r:id="rId16"/>
          <w:pgSz w:w="11906" w:h="16839"/>
          <w:pgMar w:top="1270" w:right="259" w:bottom="400" w:left="1785" w:header="852" w:footer="0" w:gutter="0"/>
        </w:sectPr>
        <w:rPr>
          <w:rFonts w:ascii="NSimSun" w:hAnsi="NSimSun" w:eastAsia="NSimSun" w:cs="NSimSun"/>
          <w:sz w:val="18"/>
          <w:szCs w:val="18"/>
        </w:rPr>
      </w:pPr>
    </w:p>
    <w:p>
      <w:pPr>
        <w:spacing w:line="315" w:lineRule="auto"/>
        <w:rPr>
          <w:rFonts w:ascii="Arial"/>
          <w:sz w:val="21"/>
        </w:rPr>
      </w:pP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631"/>
        <w:spacing w:before="91" w:line="220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4"/>
        </w:rPr>
        <w:t>北京滑县企业商会在工作中不断学习《慈善法》、《社会</w:t>
      </w:r>
      <w:r>
        <w:rPr>
          <w:rFonts w:ascii="SimSun" w:hAnsi="SimSun" w:eastAsia="SimSun" w:cs="SimSun"/>
          <w:sz w:val="28"/>
          <w:szCs w:val="28"/>
          <w:spacing w:val="3"/>
        </w:rPr>
        <w:t>团体</w:t>
      </w:r>
    </w:p>
    <w:p>
      <w:pPr>
        <w:ind w:left="28" w:right="1523" w:firstLine="4"/>
        <w:spacing w:before="319" w:line="4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登记管理条例》等相关法律法规，逐步建立健全内部管理体系，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完善了《财务管理制度》、《重大事项报告</w:t>
      </w:r>
      <w:r>
        <w:rPr>
          <w:rFonts w:ascii="SimSun" w:hAnsi="SimSun" w:eastAsia="SimSun" w:cs="SimSun"/>
          <w:sz w:val="28"/>
          <w:szCs w:val="28"/>
          <w:spacing w:val="-5"/>
        </w:rPr>
        <w:t>请示制度》、《人事管理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制度》、《党建工作制度》、《考勤制度》等内部</w:t>
      </w:r>
      <w:r>
        <w:rPr>
          <w:rFonts w:ascii="SimSun" w:hAnsi="SimSun" w:eastAsia="SimSun" w:cs="SimSun"/>
          <w:sz w:val="28"/>
          <w:szCs w:val="28"/>
          <w:spacing w:val="-7"/>
        </w:rPr>
        <w:t>管理制度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。为商会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工作依法、合规、有序、高效地开展，提供了强有力的制度保证</w:t>
      </w:r>
    </w:p>
    <w:p>
      <w:pPr>
        <w:ind w:left="28"/>
        <w:spacing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1"/>
        </w:rPr>
        <w:t>和组织保证。</w:t>
      </w:r>
    </w:p>
    <w:p>
      <w:pPr>
        <w:ind w:left="26" w:right="1452" w:firstLine="601"/>
        <w:spacing w:before="289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8"/>
        </w:rPr>
        <w:t>所有慈善项目均严格进行甄选、立项、日常管理及结项评估。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按照要求准时完成年度工作报告，成立以来每一年都顺利通过年 </w:t>
      </w:r>
      <w:r>
        <w:rPr>
          <w:rFonts w:ascii="SimSun" w:hAnsi="SimSun" w:eastAsia="SimSun" w:cs="SimSun"/>
          <w:sz w:val="28"/>
          <w:szCs w:val="28"/>
          <w:spacing w:val="15"/>
        </w:rPr>
        <w:t>度工作审核，并及时在主管部门要求的网站上进行公示，接受社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7"/>
        </w:rPr>
        <w:t>会监督。</w:t>
      </w:r>
    </w:p>
    <w:p>
      <w:pPr>
        <w:ind w:left="630"/>
        <w:spacing w:before="165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  <w:position w:val="16"/>
        </w:rPr>
        <w:t>工作人员除了自主学习外，坚持参加各类培训、学习</w:t>
      </w:r>
      <w:r>
        <w:rPr>
          <w:rFonts w:ascii="SimSun" w:hAnsi="SimSun" w:eastAsia="SimSun" w:cs="SimSun"/>
          <w:sz w:val="28"/>
          <w:szCs w:val="28"/>
          <w:spacing w:val="14"/>
          <w:position w:val="16"/>
        </w:rPr>
        <w:t>课程及</w:t>
      </w:r>
    </w:p>
    <w:p>
      <w:pPr>
        <w:ind w:left="27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8"/>
        </w:rPr>
        <w:t>沟通会议，不断加强业务素质培养，提升专业工作水平。</w:t>
      </w:r>
    </w:p>
    <w:p>
      <w:pPr>
        <w:ind w:left="27" w:right="1561" w:firstLine="600"/>
        <w:spacing w:before="168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三、紧扣商会的业务范围，以需求为导向，坚持传统与创新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相结合，充分发挥商会的服务和桥梁作用。下面回顾一下五年来</w:t>
      </w:r>
    </w:p>
    <w:p>
      <w:pPr>
        <w:ind w:left="50"/>
        <w:spacing w:before="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的工作：</w:t>
      </w:r>
    </w:p>
    <w:p>
      <w:pPr>
        <w:ind w:left="635"/>
        <w:spacing w:before="16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（一</w:t>
      </w:r>
      <w:r>
        <w:rPr>
          <w:rFonts w:ascii="SimSun" w:hAnsi="SimSun" w:eastAsia="SimSun" w:cs="SimSun"/>
          <w:sz w:val="28"/>
          <w:szCs w:val="28"/>
          <w:spacing w:val="-7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）2018</w:t>
      </w:r>
      <w:r>
        <w:rPr>
          <w:rFonts w:ascii="SimSun" w:hAnsi="SimSun" w:eastAsia="SimSun" w:cs="SimSun"/>
          <w:sz w:val="28"/>
          <w:szCs w:val="28"/>
          <w:spacing w:val="-4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年：</w:t>
      </w:r>
    </w:p>
    <w:p>
      <w:pPr>
        <w:ind w:left="26" w:right="1561" w:firstLine="606"/>
        <w:spacing w:before="164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"/>
        </w:rPr>
        <w:t>3</w:t>
      </w:r>
      <w:r>
        <w:rPr>
          <w:rFonts w:ascii="SimSun" w:hAnsi="SimSun" w:eastAsia="SimSun" w:cs="SimSun"/>
          <w:sz w:val="28"/>
          <w:szCs w:val="28"/>
          <w:spacing w:val="-2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月</w:t>
      </w:r>
      <w:r>
        <w:rPr>
          <w:rFonts w:ascii="SimSun" w:hAnsi="SimSun" w:eastAsia="SimSun" w:cs="SimSun"/>
          <w:sz w:val="28"/>
          <w:szCs w:val="28"/>
          <w:spacing w:val="-3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20 日北京滑县企业商成立审批通过，5</w:t>
      </w:r>
      <w:r>
        <w:rPr>
          <w:rFonts w:ascii="SimSun" w:hAnsi="SimSun" w:eastAsia="SimSun" w:cs="SimSun"/>
          <w:sz w:val="28"/>
          <w:szCs w:val="28"/>
          <w:spacing w:val="-3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月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3 日北京市民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政局行政许可决定书（京民社许准成字[2018]320）</w:t>
      </w:r>
      <w:r>
        <w:rPr>
          <w:rFonts w:ascii="SimSun" w:hAnsi="SimSun" w:eastAsia="SimSun" w:cs="SimSun"/>
          <w:sz w:val="28"/>
          <w:szCs w:val="28"/>
          <w:spacing w:val="17"/>
        </w:rPr>
        <w:t>北京滑县企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业商会核准正式成立。</w:t>
      </w:r>
    </w:p>
    <w:p>
      <w:pPr>
        <w:ind w:left="26" w:right="1561" w:firstLine="601"/>
        <w:spacing w:before="163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加强商会党建工作，促进商会和谐发展：为了加强商会党建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工作，决定申报成立“</w:t>
      </w:r>
      <w:r>
        <w:rPr>
          <w:rFonts w:ascii="SimSun" w:hAnsi="SimSun" w:eastAsia="SimSun" w:cs="SimSun"/>
          <w:sz w:val="28"/>
          <w:szCs w:val="28"/>
          <w:spacing w:val="-7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中共北京滑县企业商会党支部</w:t>
      </w:r>
      <w:r>
        <w:rPr>
          <w:rFonts w:ascii="SimSun" w:hAnsi="SimSun" w:eastAsia="SimSun" w:cs="SimSun"/>
          <w:sz w:val="28"/>
          <w:szCs w:val="28"/>
          <w:spacing w:val="-8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”，充分发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挥党组织战斗堡垒和党员企业家的先锋模范作用，将党建工作与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商会工作、企业经营等方面密切结合起来，以党建优势增创发展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优势，使会员企业更加健康地发展。</w:t>
      </w:r>
    </w:p>
    <w:p>
      <w:pPr>
        <w:ind w:left="631"/>
        <w:spacing w:before="168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6"/>
          <w:position w:val="16"/>
        </w:rPr>
        <w:t>北京滑县企业商会联合北京市商委对外经济合作处协调滑</w:t>
      </w:r>
    </w:p>
    <w:p>
      <w:pPr>
        <w:ind w:left="2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县八里营镇党委海一言书记一行来北京新发地市场考察调研。11</w:t>
      </w:r>
    </w:p>
    <w:p>
      <w:pPr>
        <w:ind w:left="4127"/>
        <w:spacing w:before="190" w:line="183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</w:rPr>
        <w:t>2</w:t>
      </w:r>
    </w:p>
    <w:p>
      <w:pPr>
        <w:spacing w:line="183" w:lineRule="auto"/>
        <w:sectPr>
          <w:headerReference w:type="default" r:id="rId17"/>
          <w:pgSz w:w="11906" w:h="16839"/>
          <w:pgMar w:top="1216" w:right="259" w:bottom="400" w:left="1785" w:header="852" w:footer="0" w:gutter="0"/>
        </w:sectPr>
        <w:rPr>
          <w:rFonts w:ascii="NSimSun" w:hAnsi="NSimSun" w:eastAsia="NSimSun" w:cs="NSimSun"/>
          <w:sz w:val="18"/>
          <w:szCs w:val="18"/>
        </w:rPr>
      </w:pPr>
    </w:p>
    <w:p>
      <w:pPr>
        <w:spacing w:line="285" w:lineRule="auto"/>
        <w:rPr>
          <w:rFonts w:ascii="Arial"/>
          <w:sz w:val="21"/>
        </w:rPr>
      </w:pP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26" w:right="1561" w:firstLine="7"/>
        <w:spacing w:before="91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9"/>
        </w:rPr>
        <w:t>月 15 日,北京滑县企业商会智库、安阳市政府原秘书长张康、北</w:t>
      </w:r>
      <w:r>
        <w:rPr>
          <w:rFonts w:ascii="SimSun" w:hAnsi="SimSun" w:eastAsia="SimSun" w:cs="SimSun"/>
          <w:sz w:val="28"/>
          <w:szCs w:val="28"/>
          <w:spacing w:val="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京滑县企业商会会长何勇、驻会副会长王府田同志，北京市商委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对外合作处李恒青处长，滑县八里营镇党委书记海一言、副书记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赵兴茂一行到北京新发地农贸市场考察学习，受到新发地开发部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总经理顾兆学、开发部书记刘德文和副总经理赵志刚等领导热情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接待</w:t>
      </w:r>
      <w:r>
        <w:rPr>
          <w:rFonts w:ascii="SimSun" w:hAnsi="SimSun" w:eastAsia="SimSun" w:cs="SimSun"/>
          <w:sz w:val="28"/>
          <w:szCs w:val="28"/>
          <w:spacing w:val="-7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。座谈会上,新发地开发部总经理顾兆学详细介绍了新发地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市场发展概况和经营管理情况</w:t>
      </w:r>
      <w:r>
        <w:rPr>
          <w:rFonts w:ascii="SimSun" w:hAnsi="SimSun" w:eastAsia="SimSun" w:cs="SimSun"/>
          <w:sz w:val="28"/>
          <w:szCs w:val="28"/>
          <w:spacing w:val="8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以及市场未来的发展方向，</w:t>
      </w:r>
      <w:r>
        <w:rPr>
          <w:rFonts w:ascii="SimSun" w:hAnsi="SimSun" w:eastAsia="SimSun" w:cs="SimSun"/>
          <w:sz w:val="28"/>
          <w:szCs w:val="28"/>
          <w:spacing w:val="17"/>
        </w:rPr>
        <w:t>并分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享了在蔬菜零售点建设中新发地市场的发展经验和创新理念。同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时表达了愿意同滑县八里营镇市场合作，通过滑县政府、新发地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市场、北京滑县企业商会等多方的合作，为首都和滑县人民共谋</w:t>
      </w:r>
    </w:p>
    <w:p>
      <w:pPr>
        <w:ind w:left="26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"/>
        </w:rPr>
        <w:t>福利。</w:t>
      </w:r>
    </w:p>
    <w:p>
      <w:pPr>
        <w:ind w:left="28" w:right="1523" w:firstLine="619"/>
        <w:spacing w:before="159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12</w:t>
      </w:r>
      <w:r>
        <w:rPr>
          <w:rFonts w:ascii="SimSun" w:hAnsi="SimSun" w:eastAsia="SimSun" w:cs="SimSun"/>
          <w:sz w:val="28"/>
          <w:szCs w:val="28"/>
          <w:spacing w:val="-2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月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28 日，由中国轻工业联合会指导，中华慈善总会诚信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公益基金、消费日报社、中国商协会管理研究创新联盟、北京滑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县企业商会联合主办“</w:t>
      </w:r>
      <w:r>
        <w:rPr>
          <w:rFonts w:ascii="SimSun" w:hAnsi="SimSun" w:eastAsia="SimSun" w:cs="SimSun"/>
          <w:sz w:val="28"/>
          <w:szCs w:val="28"/>
          <w:spacing w:val="-9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不忘初心、牢记使命</w:t>
      </w:r>
      <w:r>
        <w:rPr>
          <w:rFonts w:ascii="SimSun" w:hAnsi="SimSun" w:eastAsia="SimSun" w:cs="SimSun"/>
          <w:sz w:val="28"/>
          <w:szCs w:val="28"/>
          <w:spacing w:val="-7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”纪念改革开放</w:t>
      </w:r>
      <w:r>
        <w:rPr>
          <w:rFonts w:ascii="SimSun" w:hAnsi="SimSun" w:eastAsia="SimSun" w:cs="SimSun"/>
          <w:sz w:val="28"/>
          <w:szCs w:val="28"/>
          <w:spacing w:val="-3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40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9"/>
        </w:rPr>
        <w:t>周年主题活动，2018 中国非公有制经济发展论坛暨商会</w:t>
      </w:r>
      <w:r>
        <w:rPr>
          <w:rFonts w:ascii="SimSun" w:hAnsi="SimSun" w:eastAsia="SimSun" w:cs="SimSun"/>
          <w:sz w:val="28"/>
          <w:szCs w:val="28"/>
          <w:spacing w:val="18"/>
        </w:rPr>
        <w:t>年会在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中央电视台梅地亚新闻中心举办，在京省级兄弟商会，战略、商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务合作单位，金融投资机构、新闻媒体、赞</w:t>
      </w:r>
      <w:r>
        <w:rPr>
          <w:rFonts w:ascii="SimSun" w:hAnsi="SimSun" w:eastAsia="SimSun" w:cs="SimSun"/>
          <w:sz w:val="28"/>
          <w:szCs w:val="28"/>
          <w:spacing w:val="16"/>
        </w:rPr>
        <w:t>助单位等领导嘉宾，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以及商会会员企业和驻京豫籍各地市、各行业、各区县商会企业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家代表出席会议。通过本次论坛增强支持和服务民营企业发展的</w:t>
      </w:r>
    </w:p>
    <w:p>
      <w:pPr>
        <w:ind w:left="37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2"/>
        </w:rPr>
        <w:t>责任感与使命感。</w:t>
      </w:r>
    </w:p>
    <w:p>
      <w:pPr>
        <w:ind w:left="635"/>
        <w:spacing w:before="163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（二）2019</w:t>
      </w:r>
      <w:r>
        <w:rPr>
          <w:rFonts w:ascii="SimSun" w:hAnsi="SimSun" w:eastAsia="SimSun" w:cs="SimSun"/>
          <w:sz w:val="28"/>
          <w:szCs w:val="28"/>
          <w:spacing w:val="-3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年：</w:t>
      </w:r>
    </w:p>
    <w:p>
      <w:pPr>
        <w:ind w:left="29" w:right="1561" w:firstLine="601"/>
        <w:spacing w:before="164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2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月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24 日商会成立北京滑县企业商会发展研究中心</w:t>
      </w:r>
      <w:r>
        <w:rPr>
          <w:rFonts w:ascii="SimSun" w:hAnsi="SimSun" w:eastAsia="SimSun" w:cs="SimSun"/>
          <w:sz w:val="28"/>
          <w:szCs w:val="28"/>
          <w:spacing w:val="-7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。商会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智库委员会常务委员孙永胜同志当选中心主任。研究中心是由多</w:t>
      </w:r>
      <w:r>
        <w:rPr>
          <w:rFonts w:ascii="SimSun" w:hAnsi="SimSun" w:eastAsia="SimSun" w:cs="SimSun"/>
          <w:sz w:val="28"/>
          <w:szCs w:val="28"/>
          <w:spacing w:val="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名滑县籍在京工作人士组成的为商会发展岀谋划策，提供咨询建</w:t>
      </w:r>
      <w:r>
        <w:rPr>
          <w:rFonts w:ascii="SimSun" w:hAnsi="SimSun" w:eastAsia="SimSun" w:cs="SimSun"/>
          <w:sz w:val="28"/>
          <w:szCs w:val="28"/>
          <w:spacing w:val="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议和决策方案等的议事机构、研究机构，是影响商会发展和推动</w:t>
      </w:r>
    </w:p>
    <w:p>
      <w:pPr>
        <w:ind w:left="50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的一支重要力量。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4128"/>
        <w:spacing w:before="59" w:line="183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</w:rPr>
        <w:t>3</w:t>
      </w:r>
    </w:p>
    <w:p>
      <w:pPr>
        <w:spacing w:line="183" w:lineRule="auto"/>
        <w:sectPr>
          <w:pgSz w:w="11906" w:h="16839"/>
          <w:pgMar w:top="1216" w:right="259" w:bottom="400" w:left="1785" w:header="852" w:footer="0" w:gutter="0"/>
        </w:sectPr>
        <w:rPr>
          <w:rFonts w:ascii="NSimSun" w:hAnsi="NSimSun" w:eastAsia="NSimSun" w:cs="NSimSun"/>
          <w:sz w:val="18"/>
          <w:szCs w:val="18"/>
        </w:rPr>
      </w:pPr>
    </w:p>
    <w:p>
      <w:pPr>
        <w:spacing w:line="287" w:lineRule="auto"/>
        <w:rPr>
          <w:rFonts w:ascii="Arial"/>
          <w:sz w:val="21"/>
        </w:rPr>
      </w:pP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27" w:right="1272" w:firstLine="605"/>
        <w:spacing w:before="91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3</w:t>
      </w:r>
      <w:r>
        <w:rPr>
          <w:rFonts w:ascii="SimSun" w:hAnsi="SimSun" w:eastAsia="SimSun" w:cs="SimSun"/>
          <w:sz w:val="28"/>
          <w:szCs w:val="28"/>
          <w:spacing w:val="-2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月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27—</w:t>
      </w:r>
      <w:r>
        <w:rPr>
          <w:rFonts w:ascii="SimSun" w:hAnsi="SimSun" w:eastAsia="SimSun" w:cs="SimSun"/>
          <w:sz w:val="28"/>
          <w:szCs w:val="28"/>
          <w:spacing w:val="-9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30 日，商会六位会长参加家乡两会，政协滑县第</w:t>
      </w:r>
      <w:r>
        <w:rPr>
          <w:rFonts w:ascii="SimSun" w:hAnsi="SimSun" w:eastAsia="SimSun" w:cs="SimSun"/>
          <w:sz w:val="28"/>
          <w:szCs w:val="28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15"/>
        </w:rPr>
        <w:t>十二届委员会第三次会议、滑县第十五届人民代表大会第四次会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15"/>
        </w:rPr>
        <w:t>议。代表认真行使宪法和法律赋予的职权，充分发挥主体作用和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15"/>
        </w:rPr>
        <w:t>自身密切联系群众的优势。政协委员积极提案，充分发挥政协委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11"/>
        </w:rPr>
        <w:t>员对滑县经济社会发展的积极作用，谋大事</w:t>
      </w:r>
      <w:r>
        <w:rPr>
          <w:rFonts w:ascii="SimSun" w:hAnsi="SimSun" w:eastAsia="SimSun" w:cs="SimSun"/>
          <w:sz w:val="28"/>
          <w:szCs w:val="28"/>
          <w:spacing w:val="10"/>
        </w:rPr>
        <w:t>、献良策，畅所欲言， </w:t>
      </w:r>
      <w:r>
        <w:rPr>
          <w:rFonts w:ascii="SimSun" w:hAnsi="SimSun" w:eastAsia="SimSun" w:cs="SimSun"/>
          <w:sz w:val="28"/>
          <w:szCs w:val="28"/>
          <w:spacing w:val="20"/>
        </w:rPr>
        <w:t>各抒己见，把来自基层一线、各行各业的意愿和声音反馈上</w:t>
      </w:r>
      <w:r>
        <w:rPr>
          <w:rFonts w:ascii="SimSun" w:hAnsi="SimSun" w:eastAsia="SimSun" w:cs="SimSun"/>
          <w:sz w:val="28"/>
          <w:szCs w:val="28"/>
          <w:spacing w:val="19"/>
        </w:rPr>
        <w:t>来，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13"/>
        </w:rPr>
        <w:t>把各种心声表达出来，为建设“富强文明、和谐美丽、幸福宜居</w:t>
      </w:r>
      <w:r>
        <w:rPr>
          <w:rFonts w:ascii="SimSun" w:hAnsi="SimSun" w:eastAsia="SimSun" w:cs="SimSun"/>
          <w:sz w:val="28"/>
          <w:szCs w:val="28"/>
          <w:spacing w:val="-7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”</w:t>
      </w:r>
    </w:p>
    <w:p>
      <w:pPr>
        <w:ind w:left="2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新滑州做出应有的贡献。</w:t>
      </w:r>
    </w:p>
    <w:p>
      <w:pPr>
        <w:ind w:left="29" w:right="1301" w:firstLine="596"/>
        <w:spacing w:before="165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4</w:t>
      </w:r>
      <w:r>
        <w:rPr>
          <w:rFonts w:ascii="SimSun" w:hAnsi="SimSun" w:eastAsia="SimSun" w:cs="SimSun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月 10 日河南安阳市委统战部副部长、工商联党组书记郭  </w:t>
      </w:r>
      <w:r>
        <w:rPr>
          <w:rFonts w:ascii="SimSun" w:hAnsi="SimSun" w:eastAsia="SimSun" w:cs="SimSun"/>
          <w:sz w:val="28"/>
          <w:szCs w:val="28"/>
          <w:spacing w:val="14"/>
        </w:rPr>
        <w:t>洪侠，经联处陈贵森等领导莅临北京滑县企业商会调研指导工作。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郭洪侠书记重点了解北京滑县企业商会的发展情况，并代表安阳  </w:t>
      </w:r>
      <w:r>
        <w:rPr>
          <w:rFonts w:ascii="SimSun" w:hAnsi="SimSun" w:eastAsia="SimSun" w:cs="SimSun"/>
          <w:sz w:val="28"/>
          <w:szCs w:val="28"/>
          <w:spacing w:val="15"/>
        </w:rPr>
        <w:t>市委统战部、工商联对商会的发展给予了肯定，同时也提出了指</w:t>
      </w:r>
    </w:p>
    <w:p>
      <w:pPr>
        <w:ind w:left="35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导意见，希望商会为地方的发展作出更大的贡献。</w:t>
      </w:r>
    </w:p>
    <w:p>
      <w:pPr>
        <w:ind w:left="27" w:right="1473" w:firstLine="598"/>
        <w:spacing w:before="163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4</w:t>
      </w:r>
      <w:r>
        <w:rPr>
          <w:rFonts w:ascii="SimSun" w:hAnsi="SimSun" w:eastAsia="SimSun" w:cs="SimSun"/>
          <w:sz w:val="28"/>
          <w:szCs w:val="28"/>
          <w:spacing w:val="-3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月 18 日,由北京滑县企业商会党支部举办的“我心中</w:t>
      </w:r>
      <w:r>
        <w:rPr>
          <w:rFonts w:ascii="SimSun" w:hAnsi="SimSun" w:eastAsia="SimSun" w:cs="SimSun"/>
          <w:sz w:val="28"/>
          <w:szCs w:val="28"/>
          <w:spacing w:val="9"/>
        </w:rPr>
        <w:t>的冬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奥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”T</w:t>
      </w:r>
      <w:r>
        <w:rPr>
          <w:rFonts w:ascii="SimSun" w:hAnsi="SimSun" w:eastAsia="SimSun" w:cs="SimSun"/>
          <w:sz w:val="28"/>
          <w:szCs w:val="28"/>
          <w:spacing w:val="-4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恤创意彩绘活动在商会举办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。北京滑县企业商会党支部副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书记焦岩世、工作站指导员鲍志敏、党务工作者王玲及青年志愿</w:t>
      </w:r>
      <w:r>
        <w:rPr>
          <w:rFonts w:ascii="SimSun" w:hAnsi="SimSun" w:eastAsia="SimSun" w:cs="SimSun"/>
          <w:sz w:val="28"/>
          <w:szCs w:val="28"/>
          <w:spacing w:val="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者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30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多人参加了本次活动。焦岩世副书记代表商会党支部发言，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他首先感谢街道工委及工作站领导对“我心中的冬奥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”T</w:t>
      </w:r>
      <w:r>
        <w:rPr>
          <w:rFonts w:ascii="SimSun" w:hAnsi="SimSun" w:eastAsia="SimSun" w:cs="SimSun"/>
          <w:sz w:val="28"/>
          <w:szCs w:val="28"/>
          <w:spacing w:val="-4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恤创意</w:t>
      </w:r>
    </w:p>
    <w:p>
      <w:pPr>
        <w:ind w:left="2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彩绘活动的支持，并强调了本次活动的重要性。</w:t>
      </w:r>
    </w:p>
    <w:p>
      <w:pPr>
        <w:ind w:left="31" w:right="1561" w:firstLine="594"/>
        <w:spacing w:before="162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1"/>
        </w:rPr>
        <w:t>4</w:t>
      </w:r>
      <w:r>
        <w:rPr>
          <w:rFonts w:ascii="SimSun" w:hAnsi="SimSun" w:eastAsia="SimSun" w:cs="SimSun"/>
          <w:sz w:val="28"/>
          <w:szCs w:val="28"/>
          <w:spacing w:val="-3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月</w:t>
      </w:r>
      <w:r>
        <w:rPr>
          <w:rFonts w:ascii="SimSun" w:hAnsi="SimSun" w:eastAsia="SimSun" w:cs="SimSun"/>
          <w:sz w:val="28"/>
          <w:szCs w:val="28"/>
          <w:spacing w:val="-3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29 - 30 日为提高商会会员单位团</w:t>
      </w:r>
      <w:r>
        <w:rPr>
          <w:rFonts w:ascii="SimSun" w:hAnsi="SimSun" w:eastAsia="SimSun" w:cs="SimSun"/>
          <w:sz w:val="28"/>
          <w:szCs w:val="28"/>
          <w:spacing w:val="10"/>
        </w:rPr>
        <w:t>队协作精神，提高会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员单位的积极性，为会员单位创造一个融洽、和谐、健康、奋进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的氛围，增进会员单位之间的默契和感情，北京滑县企业商会第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一届第三次会员代表大会北京怀柔雁栖湖举行</w:t>
      </w:r>
      <w:r>
        <w:rPr>
          <w:rFonts w:ascii="SimSun" w:hAnsi="SimSun" w:eastAsia="SimSun" w:cs="SimSun"/>
          <w:sz w:val="28"/>
          <w:szCs w:val="28"/>
          <w:spacing w:val="-7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。同时开展“海德</w:t>
      </w:r>
    </w:p>
    <w:p>
      <w:pPr>
        <w:ind w:left="27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1"/>
        </w:rPr>
        <w:t>信</w:t>
      </w:r>
      <w:r>
        <w:rPr>
          <w:rFonts w:ascii="SimSun" w:hAnsi="SimSun" w:eastAsia="SimSun" w:cs="SimSun"/>
          <w:sz w:val="28"/>
          <w:szCs w:val="28"/>
          <w:spacing w:val="-7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”商会会员单位团建活动。</w:t>
      </w:r>
    </w:p>
    <w:p>
      <w:pPr>
        <w:ind w:left="31" w:right="1561" w:firstLine="597"/>
        <w:spacing w:before="168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7"/>
        </w:rPr>
        <w:t>6</w:t>
      </w:r>
      <w:r>
        <w:rPr>
          <w:rFonts w:ascii="SimSun" w:hAnsi="SimSun" w:eastAsia="SimSun" w:cs="SimSun"/>
          <w:sz w:val="28"/>
          <w:szCs w:val="28"/>
          <w:spacing w:val="-2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月 16-18 日，“聚焦产业链，构建大平台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，重塑新模式一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一建筑涂装第</w:t>
      </w:r>
      <w:r>
        <w:rPr>
          <w:rFonts w:ascii="SimSun" w:hAnsi="SimSun" w:eastAsia="SimSun" w:cs="SimSun"/>
          <w:sz w:val="28"/>
          <w:szCs w:val="28"/>
          <w:spacing w:val="6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二届钱塘论道大会</w:t>
      </w:r>
      <w:r>
        <w:rPr>
          <w:rFonts w:ascii="SimSun" w:hAnsi="SimSun" w:eastAsia="SimSun" w:cs="SimSun"/>
          <w:sz w:val="28"/>
          <w:szCs w:val="28"/>
          <w:spacing w:val="-8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”在杭州隆重召开</w:t>
      </w:r>
      <w:r>
        <w:rPr>
          <w:rFonts w:ascii="SimSun" w:hAnsi="SimSun" w:eastAsia="SimSun" w:cs="SimSun"/>
          <w:sz w:val="28"/>
          <w:szCs w:val="28"/>
          <w:spacing w:val="-8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。本次会议</w:t>
      </w:r>
    </w:p>
    <w:p>
      <w:pPr>
        <w:ind w:left="61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由中国建筑材料流通协会主办，北京滑县企业商会副会长单位北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4124"/>
        <w:spacing w:before="59" w:line="183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</w:rPr>
        <w:t>4</w:t>
      </w:r>
    </w:p>
    <w:p>
      <w:pPr>
        <w:spacing w:line="183" w:lineRule="auto"/>
        <w:sectPr>
          <w:pgSz w:w="11906" w:h="16839"/>
          <w:pgMar w:top="1216" w:right="259" w:bottom="400" w:left="1785" w:header="852" w:footer="0" w:gutter="0"/>
        </w:sectPr>
        <w:rPr>
          <w:rFonts w:ascii="NSimSun" w:hAnsi="NSimSun" w:eastAsia="NSimSun" w:cs="NSimSun"/>
          <w:sz w:val="18"/>
          <w:szCs w:val="18"/>
        </w:rPr>
      </w:pPr>
    </w:p>
    <w:p>
      <w:pPr>
        <w:spacing w:line="290" w:lineRule="auto"/>
        <w:rPr>
          <w:rFonts w:ascii="Arial"/>
          <w:sz w:val="21"/>
        </w:rPr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26" w:right="1561" w:firstLine="7"/>
        <w:spacing w:before="91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京中瑞祥合建筑工程有限公司成功当选为副主席单位，在钱塘论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道颁奖典礼上，商会监事长、总经理张瑞超荣获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2018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年度涂装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行业十大风云人物工匠精神企业家奖项。北京中瑞祥合作为中国</w:t>
      </w:r>
    </w:p>
    <w:p>
      <w:pPr>
        <w:ind w:left="30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建筑材料流通协会涂装产业委员会副主席单位。</w:t>
      </w:r>
    </w:p>
    <w:p>
      <w:pPr>
        <w:ind w:left="28" w:right="1561" w:firstLine="619"/>
        <w:spacing w:before="164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12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月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2 日为贯彻落实全国教育大会和新</w:t>
      </w:r>
      <w:r>
        <w:rPr>
          <w:rFonts w:ascii="SimSun" w:hAnsi="SimSun" w:eastAsia="SimSun" w:cs="SimSun"/>
          <w:sz w:val="28"/>
          <w:szCs w:val="28"/>
          <w:spacing w:val="15"/>
        </w:rPr>
        <w:t>时代全国高等学校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本科教育工作会议精神，深化校企结合，促进滑县籍在京高校学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生创新创业能力的提高，根据《国务院办公厅关于深化高等学校</w:t>
      </w:r>
    </w:p>
    <w:p>
      <w:pPr>
        <w:ind w:left="27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1"/>
        </w:rPr>
        <w:t>创新创业教育改革的实施意见》（国办发〔</w:t>
      </w:r>
      <w:r>
        <w:rPr>
          <w:rFonts w:ascii="SimSun" w:hAnsi="SimSun" w:eastAsia="SimSun" w:cs="SimSun"/>
          <w:sz w:val="28"/>
          <w:szCs w:val="28"/>
          <w:spacing w:val="10"/>
        </w:rPr>
        <w:t>2015）36</w:t>
      </w:r>
      <w:r>
        <w:rPr>
          <w:rFonts w:ascii="SimSun" w:hAnsi="SimSun" w:eastAsia="SimSun" w:cs="SimSun"/>
          <w:sz w:val="28"/>
          <w:szCs w:val="28"/>
          <w:spacing w:val="-3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号）要求，</w:t>
      </w:r>
    </w:p>
    <w:p>
      <w:pPr>
        <w:ind w:left="26" w:right="1322" w:firstLine="1"/>
        <w:spacing w:before="155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深入推进滑县籍在京高校学生创新创业工作</w:t>
      </w:r>
      <w:r>
        <w:rPr>
          <w:rFonts w:ascii="SimSun" w:hAnsi="SimSun" w:eastAsia="SimSun" w:cs="SimSun"/>
          <w:sz w:val="28"/>
          <w:szCs w:val="28"/>
          <w:spacing w:val="13"/>
        </w:rPr>
        <w:t>，改革以往慈善资助  </w:t>
      </w:r>
      <w:r>
        <w:rPr>
          <w:rFonts w:ascii="SimSun" w:hAnsi="SimSun" w:eastAsia="SimSun" w:cs="SimSun"/>
          <w:sz w:val="28"/>
          <w:szCs w:val="28"/>
          <w:spacing w:val="12"/>
        </w:rPr>
        <w:t>模式，培养造就创新创业胜利军，加强滑创计划的实</w:t>
      </w:r>
      <w:r>
        <w:rPr>
          <w:rFonts w:ascii="SimSun" w:hAnsi="SimSun" w:eastAsia="SimSun" w:cs="SimSun"/>
          <w:sz w:val="28"/>
          <w:szCs w:val="28"/>
          <w:spacing w:val="11"/>
        </w:rPr>
        <w:t>施管理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。根  </w:t>
      </w:r>
      <w:r>
        <w:rPr>
          <w:rFonts w:ascii="SimSun" w:hAnsi="SimSun" w:eastAsia="SimSun" w:cs="SimSun"/>
          <w:sz w:val="28"/>
          <w:szCs w:val="28"/>
          <w:spacing w:val="-5"/>
        </w:rPr>
        <w:t>据《社会团体登记管理条例》、《北京滑县企业商会章程》、《北京  </w:t>
      </w:r>
      <w:r>
        <w:rPr>
          <w:rFonts w:ascii="SimSun" w:hAnsi="SimSun" w:eastAsia="SimSun" w:cs="SimSun"/>
          <w:sz w:val="28"/>
          <w:szCs w:val="28"/>
          <w:spacing w:val="12"/>
        </w:rPr>
        <w:t>滑县企业商会智库章程》规定,</w:t>
      </w:r>
      <w:r>
        <w:rPr>
          <w:rFonts w:ascii="SimSun" w:hAnsi="SimSun" w:eastAsia="SimSun" w:cs="SimSun"/>
          <w:sz w:val="28"/>
          <w:szCs w:val="28"/>
          <w:spacing w:val="5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经北京滑县企业商会第一届第四  </w:t>
      </w:r>
      <w:r>
        <w:rPr>
          <w:rFonts w:ascii="SimSun" w:hAnsi="SimSun" w:eastAsia="SimSun" w:cs="SimSun"/>
          <w:sz w:val="28"/>
          <w:szCs w:val="28"/>
          <w:spacing w:val="14"/>
        </w:rPr>
        <w:t>次会员代表大会研究，商会智库常务委员会同</w:t>
      </w:r>
      <w:r>
        <w:rPr>
          <w:rFonts w:ascii="SimSun" w:hAnsi="SimSun" w:eastAsia="SimSun" w:cs="SimSun"/>
          <w:sz w:val="28"/>
          <w:szCs w:val="28"/>
          <w:spacing w:val="13"/>
        </w:rPr>
        <w:t>意。成立北京滑县  </w:t>
      </w:r>
      <w:r>
        <w:rPr>
          <w:rFonts w:ascii="SimSun" w:hAnsi="SimSun" w:eastAsia="SimSun" w:cs="SimSun"/>
          <w:sz w:val="28"/>
          <w:szCs w:val="28"/>
          <w:spacing w:val="21"/>
        </w:rPr>
        <w:t>企业商会高校学生创新创业指导中心</w:t>
      </w:r>
      <w:r>
        <w:rPr>
          <w:rFonts w:ascii="SimSun" w:hAnsi="SimSun" w:eastAsia="SimSun" w:cs="SimSun"/>
          <w:sz w:val="28"/>
          <w:szCs w:val="28"/>
          <w:spacing w:val="-5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1"/>
        </w:rPr>
        <w:t>。创新创业指导中心在智  </w:t>
      </w:r>
      <w:r>
        <w:rPr>
          <w:rFonts w:ascii="SimSun" w:hAnsi="SimSun" w:eastAsia="SimSun" w:cs="SimSun"/>
          <w:sz w:val="28"/>
          <w:szCs w:val="28"/>
          <w:spacing w:val="14"/>
        </w:rPr>
        <w:t>库委员会领导下开展工作，创新创业指导中心</w:t>
      </w:r>
      <w:r>
        <w:rPr>
          <w:rFonts w:ascii="SimSun" w:hAnsi="SimSun" w:eastAsia="SimSun" w:cs="SimSun"/>
          <w:sz w:val="28"/>
          <w:szCs w:val="28"/>
          <w:spacing w:val="13"/>
        </w:rPr>
        <w:t>的成立，便于指导  </w:t>
      </w:r>
      <w:r>
        <w:rPr>
          <w:rFonts w:ascii="SimSun" w:hAnsi="SimSun" w:eastAsia="SimSun" w:cs="SimSun"/>
          <w:sz w:val="28"/>
          <w:szCs w:val="28"/>
          <w:spacing w:val="17"/>
        </w:rPr>
        <w:t>滑县籍在京高校</w:t>
      </w:r>
      <w:r>
        <w:rPr>
          <w:rFonts w:ascii="SimSun" w:hAnsi="SimSun" w:eastAsia="SimSun" w:cs="SimSun"/>
          <w:sz w:val="28"/>
          <w:szCs w:val="28"/>
          <w:spacing w:val="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学生创新创业训练计划中的优秀项目，是培养  </w:t>
      </w:r>
      <w:r>
        <w:rPr>
          <w:rFonts w:ascii="SimSun" w:hAnsi="SimSun" w:eastAsia="SimSun" w:cs="SimSun"/>
          <w:sz w:val="28"/>
          <w:szCs w:val="28"/>
          <w:spacing w:val="14"/>
        </w:rPr>
        <w:t>滑县籍在京高校学生创新创业能力的重要举措</w:t>
      </w:r>
      <w:r>
        <w:rPr>
          <w:rFonts w:ascii="SimSun" w:hAnsi="SimSun" w:eastAsia="SimSun" w:cs="SimSun"/>
          <w:sz w:val="28"/>
          <w:szCs w:val="28"/>
          <w:spacing w:val="13"/>
        </w:rPr>
        <w:t>，是北京滑县企业  </w:t>
      </w:r>
      <w:r>
        <w:rPr>
          <w:rFonts w:ascii="SimSun" w:hAnsi="SimSun" w:eastAsia="SimSun" w:cs="SimSun"/>
          <w:sz w:val="28"/>
          <w:szCs w:val="28"/>
          <w:spacing w:val="14"/>
        </w:rPr>
        <w:t>商会工作的重要组成部分，是北京滑县企业商</w:t>
      </w:r>
      <w:r>
        <w:rPr>
          <w:rFonts w:ascii="SimSun" w:hAnsi="SimSun" w:eastAsia="SimSun" w:cs="SimSun"/>
          <w:sz w:val="28"/>
          <w:szCs w:val="28"/>
          <w:spacing w:val="13"/>
        </w:rPr>
        <w:t>会与教育体系联通  </w:t>
      </w:r>
      <w:r>
        <w:rPr>
          <w:rFonts w:ascii="SimSun" w:hAnsi="SimSun" w:eastAsia="SimSun" w:cs="SimSun"/>
          <w:sz w:val="28"/>
          <w:szCs w:val="28"/>
          <w:spacing w:val="10"/>
        </w:rPr>
        <w:t>的重要载体</w:t>
      </w:r>
      <w:r>
        <w:rPr>
          <w:rFonts w:ascii="SimSun" w:hAnsi="SimSun" w:eastAsia="SimSun" w:cs="SimSun"/>
          <w:sz w:val="28"/>
          <w:szCs w:val="28"/>
          <w:spacing w:val="-6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。坚持以滑县籍在京学生为中心的理念，遵循“</w:t>
      </w:r>
      <w:r>
        <w:rPr>
          <w:rFonts w:ascii="SimSun" w:hAnsi="SimSun" w:eastAsia="SimSun" w:cs="SimSun"/>
          <w:sz w:val="28"/>
          <w:szCs w:val="28"/>
          <w:spacing w:val="-10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兴趣  </w:t>
      </w:r>
      <w:r>
        <w:rPr>
          <w:rFonts w:ascii="SimSun" w:hAnsi="SimSun" w:eastAsia="SimSun" w:cs="SimSun"/>
          <w:sz w:val="28"/>
          <w:szCs w:val="28"/>
          <w:spacing w:val="10"/>
        </w:rPr>
        <w:t>驱</w:t>
      </w:r>
      <w:r>
        <w:rPr>
          <w:rFonts w:ascii="SimSun" w:hAnsi="SimSun" w:eastAsia="SimSun" w:cs="SimSun"/>
          <w:sz w:val="28"/>
          <w:szCs w:val="28"/>
          <w:spacing w:val="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动、</w:t>
      </w:r>
      <w:r>
        <w:rPr>
          <w:rFonts w:ascii="SimSun" w:hAnsi="SimSun" w:eastAsia="SimSun" w:cs="SimSun"/>
          <w:sz w:val="28"/>
          <w:szCs w:val="28"/>
          <w:spacing w:val="-6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自主实践、重在过程</w:t>
      </w:r>
      <w:r>
        <w:rPr>
          <w:rFonts w:ascii="SimSun" w:hAnsi="SimSun" w:eastAsia="SimSun" w:cs="SimSun"/>
          <w:sz w:val="28"/>
          <w:szCs w:val="28"/>
          <w:spacing w:val="-8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”原则，</w:t>
      </w:r>
      <w:r>
        <w:rPr>
          <w:rFonts w:ascii="SimSun" w:hAnsi="SimSun" w:eastAsia="SimSun" w:cs="SimSun"/>
          <w:sz w:val="28"/>
          <w:szCs w:val="28"/>
          <w:spacing w:val="-7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旨在通过资助滑县籍在京  </w:t>
      </w:r>
      <w:r>
        <w:rPr>
          <w:rFonts w:ascii="SimSun" w:hAnsi="SimSun" w:eastAsia="SimSun" w:cs="SimSun"/>
          <w:sz w:val="28"/>
          <w:szCs w:val="28"/>
          <w:spacing w:val="14"/>
        </w:rPr>
        <w:t>高校学生参加项目式训练，推动其适应社会，</w:t>
      </w:r>
      <w:r>
        <w:rPr>
          <w:rFonts w:ascii="SimSun" w:hAnsi="SimSun" w:eastAsia="SimSun" w:cs="SimSun"/>
          <w:sz w:val="28"/>
          <w:szCs w:val="28"/>
          <w:spacing w:val="13"/>
        </w:rPr>
        <w:t>促进学生转变教育  </w:t>
      </w:r>
      <w:r>
        <w:rPr>
          <w:rFonts w:ascii="SimSun" w:hAnsi="SimSun" w:eastAsia="SimSun" w:cs="SimSun"/>
          <w:sz w:val="28"/>
          <w:szCs w:val="28"/>
          <w:spacing w:val="14"/>
        </w:rPr>
        <w:t>思想观念、改革人才培养模式、强化学生创新</w:t>
      </w:r>
      <w:r>
        <w:rPr>
          <w:rFonts w:ascii="SimSun" w:hAnsi="SimSun" w:eastAsia="SimSun" w:cs="SimSun"/>
          <w:sz w:val="28"/>
          <w:szCs w:val="28"/>
          <w:spacing w:val="13"/>
        </w:rPr>
        <w:t>创业实践，培养滑  </w:t>
      </w:r>
      <w:r>
        <w:rPr>
          <w:rFonts w:ascii="SimSun" w:hAnsi="SimSun" w:eastAsia="SimSun" w:cs="SimSun"/>
          <w:sz w:val="28"/>
          <w:szCs w:val="28"/>
          <w:spacing w:val="17"/>
        </w:rPr>
        <w:t>县籍在京高校学生独立思考、善于质疑、勇于创新的</w:t>
      </w:r>
      <w:r>
        <w:rPr>
          <w:rFonts w:ascii="SimSun" w:hAnsi="SimSun" w:eastAsia="SimSun" w:cs="SimSun"/>
          <w:sz w:val="28"/>
          <w:szCs w:val="28"/>
          <w:spacing w:val="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探索精神  </w:t>
      </w:r>
      <w:r>
        <w:rPr>
          <w:rFonts w:ascii="SimSun" w:hAnsi="SimSun" w:eastAsia="SimSun" w:cs="SimSun"/>
          <w:sz w:val="28"/>
          <w:szCs w:val="28"/>
          <w:spacing w:val="13"/>
        </w:rPr>
        <w:t>和敢闯会创的意志品格，提升滑县籍在京高校学生创新创业能力， </w:t>
      </w:r>
      <w:r>
        <w:rPr>
          <w:rFonts w:ascii="SimSun" w:hAnsi="SimSun" w:eastAsia="SimSun" w:cs="SimSun"/>
          <w:sz w:val="28"/>
          <w:szCs w:val="28"/>
          <w:spacing w:val="16"/>
        </w:rPr>
        <w:t>培养适应创新型国家建设需要的高水平创新创业人才</w:t>
      </w:r>
      <w:r>
        <w:rPr>
          <w:rFonts w:ascii="SimSun" w:hAnsi="SimSun" w:eastAsia="SimSun" w:cs="SimSun"/>
          <w:sz w:val="28"/>
          <w:szCs w:val="28"/>
          <w:spacing w:val="-7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。</w:t>
      </w:r>
      <w:r>
        <w:rPr>
          <w:rFonts w:ascii="SimSun" w:hAnsi="SimSun" w:eastAsia="SimSun" w:cs="SimSun"/>
          <w:sz w:val="28"/>
          <w:szCs w:val="28"/>
          <w:spacing w:val="-8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12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月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4  </w:t>
      </w:r>
      <w:r>
        <w:rPr>
          <w:rFonts w:ascii="SimSun" w:hAnsi="SimSun" w:eastAsia="SimSun" w:cs="SimSun"/>
          <w:sz w:val="28"/>
          <w:szCs w:val="28"/>
          <w:spacing w:val="10"/>
        </w:rPr>
        <w:t>日，在伟大的马克思主义者，无产阶级革命</w:t>
      </w:r>
      <w:r>
        <w:rPr>
          <w:rFonts w:ascii="SimSun" w:hAnsi="SimSun" w:eastAsia="SimSun" w:cs="SimSun"/>
          <w:sz w:val="28"/>
          <w:szCs w:val="28"/>
          <w:spacing w:val="9"/>
        </w:rPr>
        <w:t>家、政治家和军事家，</w:t>
      </w:r>
    </w:p>
    <w:p>
      <w:pPr>
        <w:ind w:left="53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中国共产党、中国人民解放军和中华人民共和国的主要缔造者和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4128"/>
        <w:spacing w:before="59" w:line="182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</w:rPr>
        <w:t>5</w:t>
      </w:r>
    </w:p>
    <w:p>
      <w:pPr>
        <w:spacing w:line="182" w:lineRule="auto"/>
        <w:sectPr>
          <w:pgSz w:w="11906" w:h="16839"/>
          <w:pgMar w:top="1216" w:right="259" w:bottom="400" w:left="1785" w:header="852" w:footer="0" w:gutter="0"/>
        </w:sectPr>
        <w:rPr>
          <w:rFonts w:ascii="NSimSun" w:hAnsi="NSimSun" w:eastAsia="NSimSun" w:cs="NSimSun"/>
          <w:sz w:val="18"/>
          <w:szCs w:val="18"/>
        </w:rPr>
      </w:pPr>
    </w:p>
    <w:p>
      <w:pPr>
        <w:spacing w:line="288" w:lineRule="auto"/>
        <w:rPr>
          <w:rFonts w:ascii="Arial"/>
          <w:sz w:val="21"/>
        </w:rPr>
      </w:pP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26" w:right="1301" w:firstLine="1"/>
        <w:spacing w:before="91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领导人之一朱德诞辰 133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周年之际。怀着对朱德元帅的无限崇</w:t>
      </w:r>
      <w:r>
        <w:rPr>
          <w:rFonts w:ascii="SimSun" w:hAnsi="SimSun" w:eastAsia="SimSun" w:cs="SimSun"/>
          <w:sz w:val="28"/>
          <w:szCs w:val="28"/>
          <w:spacing w:val="9"/>
        </w:rPr>
        <w:t>敬。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受商会高级顾问朱德元帅嫡孙、朱德公益基金管理委员会主任朱  </w:t>
      </w:r>
      <w:r>
        <w:rPr>
          <w:rFonts w:ascii="SimSun" w:hAnsi="SimSun" w:eastAsia="SimSun" w:cs="SimSun"/>
          <w:sz w:val="28"/>
          <w:szCs w:val="28"/>
          <w:spacing w:val="14"/>
        </w:rPr>
        <w:t>全华及其夫人周彦女士的邀请，北京滑县企业商会联合中关村精  </w:t>
      </w:r>
      <w:r>
        <w:rPr>
          <w:rFonts w:ascii="SimSun" w:hAnsi="SimSun" w:eastAsia="SimSun" w:cs="SimSun"/>
          <w:sz w:val="28"/>
          <w:szCs w:val="28"/>
          <w:spacing w:val="19"/>
        </w:rPr>
        <w:t>准医学基金会向朱德故居管理</w:t>
      </w:r>
      <w:r>
        <w:rPr>
          <w:rFonts w:ascii="SimSun" w:hAnsi="SimSun" w:eastAsia="SimSun" w:cs="SimSun"/>
          <w:sz w:val="28"/>
          <w:szCs w:val="28"/>
          <w:spacing w:val="6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9"/>
        </w:rPr>
        <w:t>局捐赠了价值</w:t>
      </w:r>
      <w:r>
        <w:rPr>
          <w:rFonts w:ascii="SimSun" w:hAnsi="SimSun" w:eastAsia="SimSun" w:cs="SimSun"/>
          <w:sz w:val="28"/>
          <w:szCs w:val="28"/>
          <w:spacing w:val="-2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9"/>
        </w:rPr>
        <w:t>30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9"/>
        </w:rPr>
        <w:t>万元的医疗设  </w:t>
      </w:r>
      <w:r>
        <w:rPr>
          <w:rFonts w:ascii="SimSun" w:hAnsi="SimSun" w:eastAsia="SimSun" w:cs="SimSun"/>
          <w:sz w:val="28"/>
          <w:szCs w:val="28"/>
          <w:spacing w:val="12"/>
        </w:rPr>
        <w:t>备和医药用品并带领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7</w:t>
      </w:r>
      <w:r>
        <w:rPr>
          <w:rFonts w:ascii="SimSun" w:hAnsi="SimSun" w:eastAsia="SimSun" w:cs="SimSun"/>
          <w:sz w:val="28"/>
          <w:szCs w:val="28"/>
          <w:spacing w:val="-4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名北京四家医院专家进行了义诊，让患者  </w:t>
      </w:r>
      <w:r>
        <w:rPr>
          <w:rFonts w:ascii="SimSun" w:hAnsi="SimSun" w:eastAsia="SimSun" w:cs="SimSun"/>
          <w:sz w:val="28"/>
          <w:szCs w:val="28"/>
          <w:spacing w:val="15"/>
        </w:rPr>
        <w:t>在家门口就能享受到知名专家的诊疗服务，专家的超高医术和敬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业精神受到了广大患者的一致好评。</w:t>
      </w:r>
    </w:p>
    <w:p>
      <w:pPr>
        <w:ind w:left="25" w:right="1453" w:firstLine="623"/>
        <w:spacing w:before="162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5"/>
        </w:rPr>
        <w:t>12</w:t>
      </w:r>
      <w:r>
        <w:rPr>
          <w:rFonts w:ascii="SimSun" w:hAnsi="SimSun" w:eastAsia="SimSun" w:cs="SimSun"/>
          <w:sz w:val="28"/>
          <w:szCs w:val="28"/>
          <w:spacing w:val="-4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月</w:t>
      </w:r>
      <w:r>
        <w:rPr>
          <w:rFonts w:ascii="SimSun" w:hAnsi="SimSun" w:eastAsia="SimSun" w:cs="SimSun"/>
          <w:sz w:val="28"/>
          <w:szCs w:val="28"/>
          <w:spacing w:val="-3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20 日，北京滑县企业商会高校学生创新创业指导中</w:t>
      </w:r>
      <w:r>
        <w:rPr>
          <w:rFonts w:ascii="SimSun" w:hAnsi="SimSun" w:eastAsia="SimSun" w:cs="SimSun"/>
          <w:sz w:val="28"/>
          <w:szCs w:val="28"/>
          <w:spacing w:val="4"/>
        </w:rPr>
        <w:t>心、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北京滑县企业</w:t>
      </w:r>
      <w:r>
        <w:rPr>
          <w:rFonts w:ascii="SimSun" w:hAnsi="SimSun" w:eastAsia="SimSun" w:cs="SimSun"/>
          <w:sz w:val="28"/>
          <w:szCs w:val="28"/>
          <w:spacing w:val="5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商会高校学生创新创业援助基金成立，成功</w:t>
      </w:r>
      <w:r>
        <w:rPr>
          <w:rFonts w:ascii="SimSun" w:hAnsi="SimSun" w:eastAsia="SimSun" w:cs="SimSun"/>
          <w:sz w:val="28"/>
          <w:szCs w:val="28"/>
          <w:spacing w:val="17"/>
        </w:rPr>
        <w:t>募集 </w:t>
      </w:r>
      <w:r>
        <w:rPr>
          <w:rFonts w:ascii="SimSun" w:hAnsi="SimSun" w:eastAsia="SimSun" w:cs="SimSun"/>
          <w:sz w:val="28"/>
          <w:szCs w:val="28"/>
          <w:spacing w:val="14"/>
        </w:rPr>
        <w:t>滑县籍在京乐善好施人士、安随周、方怀月、何勇、援助发起基 </w:t>
      </w:r>
      <w:r>
        <w:rPr>
          <w:rFonts w:ascii="SimSun" w:hAnsi="SimSun" w:eastAsia="SimSun" w:cs="SimSun"/>
          <w:sz w:val="28"/>
          <w:szCs w:val="28"/>
          <w:spacing w:val="16"/>
        </w:rPr>
        <w:t>金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30</w:t>
      </w:r>
      <w:r>
        <w:rPr>
          <w:rFonts w:ascii="SimSun" w:hAnsi="SimSun" w:eastAsia="SimSun" w:cs="SimSun"/>
          <w:sz w:val="28"/>
          <w:szCs w:val="28"/>
          <w:spacing w:val="-3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万元，定向为滑县籍在京在读高校学生提供资金支持与帮 </w:t>
      </w:r>
      <w:r>
        <w:rPr>
          <w:rFonts w:ascii="SimSun" w:hAnsi="SimSun" w:eastAsia="SimSun" w:cs="SimSun"/>
          <w:sz w:val="28"/>
          <w:szCs w:val="28"/>
          <w:spacing w:val="14"/>
        </w:rPr>
        <w:t>扶，尤其为滑县籍在京在读高校学生创新创业计划的实施提供专 </w:t>
      </w:r>
      <w:r>
        <w:rPr>
          <w:rFonts w:ascii="SimSun" w:hAnsi="SimSun" w:eastAsia="SimSun" w:cs="SimSun"/>
          <w:sz w:val="28"/>
          <w:szCs w:val="28"/>
          <w:spacing w:val="15"/>
        </w:rPr>
        <w:t>项资金支持。持续加强与海内外一切关心公益事业的人士和团体</w:t>
      </w:r>
    </w:p>
    <w:p>
      <w:pPr>
        <w:ind w:left="50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的合作，募集基金，专款专用.</w:t>
      </w:r>
    </w:p>
    <w:p>
      <w:pPr>
        <w:ind w:left="6" w:right="1523" w:firstLine="642"/>
        <w:spacing w:before="158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7"/>
        </w:rPr>
        <w:t>12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月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22 日，为了贯彻落实国务院《优化营商环境条例》</w:t>
      </w:r>
      <w:r>
        <w:rPr>
          <w:rFonts w:ascii="SimSun" w:hAnsi="SimSun" w:eastAsia="SimSun" w:cs="SimSun"/>
          <w:sz w:val="28"/>
          <w:szCs w:val="28"/>
          <w:spacing w:val="-5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自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2020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年 1</w:t>
      </w:r>
      <w:r>
        <w:rPr>
          <w:rFonts w:ascii="SimSun" w:hAnsi="SimSun" w:eastAsia="SimSun" w:cs="SimSun"/>
          <w:sz w:val="28"/>
          <w:szCs w:val="28"/>
          <w:spacing w:val="-3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月 1</w:t>
      </w:r>
      <w:r>
        <w:rPr>
          <w:rFonts w:ascii="SimSun" w:hAnsi="SimSun" w:eastAsia="SimSun" w:cs="SimSun"/>
          <w:sz w:val="28"/>
          <w:szCs w:val="28"/>
          <w:spacing w:val="9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日起的施行及法发【2014】027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号文《最高人民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0"/>
        </w:rPr>
        <w:t>法院关于依法平等保护非公有制</w:t>
      </w:r>
      <w:r>
        <w:rPr>
          <w:rFonts w:ascii="SimSun" w:hAnsi="SimSun" w:eastAsia="SimSun" w:cs="SimSun"/>
          <w:sz w:val="28"/>
          <w:szCs w:val="28"/>
          <w:spacing w:val="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0"/>
        </w:rPr>
        <w:t>经济促进非公有</w:t>
      </w:r>
      <w:r>
        <w:rPr>
          <w:rFonts w:ascii="SimSun" w:hAnsi="SimSun" w:eastAsia="SimSun" w:cs="SimSun"/>
          <w:sz w:val="28"/>
          <w:szCs w:val="28"/>
          <w:spacing w:val="19"/>
        </w:rPr>
        <w:t>制经济健康发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展的意见》。</w:t>
      </w:r>
      <w:r>
        <w:rPr>
          <w:rFonts w:ascii="SimSun" w:hAnsi="SimSun" w:eastAsia="SimSun" w:cs="SimSun"/>
          <w:sz w:val="28"/>
          <w:szCs w:val="28"/>
          <w:spacing w:val="-7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由北京滑县企业商会主办、京</w:t>
      </w:r>
      <w:r>
        <w:rPr>
          <w:rFonts w:ascii="SimSun" w:hAnsi="SimSun" w:eastAsia="SimSun" w:cs="SimSun"/>
          <w:sz w:val="28"/>
          <w:szCs w:val="28"/>
          <w:spacing w:val="13"/>
        </w:rPr>
        <w:t>城豫商网现场直播的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“凝聚豫商•共赢发展</w:t>
      </w:r>
      <w:r>
        <w:rPr>
          <w:rFonts w:ascii="SimSun" w:hAnsi="SimSun" w:eastAsia="SimSun" w:cs="SimSun"/>
          <w:sz w:val="28"/>
          <w:szCs w:val="28"/>
          <w:spacing w:val="-8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”纪念中华人民共和国成立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70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周年主题活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动“</w:t>
      </w:r>
      <w:r>
        <w:rPr>
          <w:rFonts w:ascii="SimSun" w:hAnsi="SimSun" w:eastAsia="SimSun" w:cs="SimSun"/>
          <w:sz w:val="28"/>
          <w:szCs w:val="28"/>
          <w:spacing w:val="-10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依菲美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”第二届中国非公有制经济发展论坛暨北京滑县企业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商会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2019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年度工作总结会在中央广播电视总台梅地</w:t>
      </w:r>
      <w:r>
        <w:rPr>
          <w:rFonts w:ascii="SimSun" w:hAnsi="SimSun" w:eastAsia="SimSun" w:cs="SimSun"/>
          <w:sz w:val="28"/>
          <w:szCs w:val="28"/>
          <w:spacing w:val="17"/>
        </w:rPr>
        <w:t>亚中心二楼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宴会厅举办</w:t>
      </w:r>
      <w:r>
        <w:rPr>
          <w:rFonts w:ascii="SimSun" w:hAnsi="SimSun" w:eastAsia="SimSun" w:cs="SimSun"/>
          <w:sz w:val="28"/>
          <w:szCs w:val="28"/>
          <w:spacing w:val="-8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。本次论坛以国务院公布的《优化营商环境条例》为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主题，讨论鼓励、支持、引导非公有制经济发展，激发非公有制</w:t>
      </w:r>
      <w:r>
        <w:rPr>
          <w:rFonts w:ascii="SimSun" w:hAnsi="SimSun" w:eastAsia="SimSun" w:cs="SimSun"/>
          <w:sz w:val="28"/>
          <w:szCs w:val="28"/>
          <w:spacing w:val="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经济活力和创造力</w:t>
      </w:r>
      <w:r>
        <w:rPr>
          <w:rFonts w:ascii="SimSun" w:hAnsi="SimSun" w:eastAsia="SimSun" w:cs="SimSun"/>
          <w:sz w:val="28"/>
          <w:szCs w:val="28"/>
          <w:spacing w:val="-7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。进一步扩大对外开放，积极促进外商投资，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平</w:t>
      </w:r>
      <w:r>
        <w:rPr>
          <w:rFonts w:ascii="SimSun" w:hAnsi="SimSun" w:eastAsia="SimSun" w:cs="SimSun"/>
          <w:sz w:val="28"/>
          <w:szCs w:val="28"/>
          <w:spacing w:val="7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等对待内资企业、外商投资企业等各类市场主体</w:t>
      </w:r>
      <w:r>
        <w:rPr>
          <w:rFonts w:ascii="SimSun" w:hAnsi="SimSun" w:eastAsia="SimSun" w:cs="SimSun"/>
          <w:sz w:val="28"/>
          <w:szCs w:val="28"/>
          <w:spacing w:val="-8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。构在授信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中不得设置不合理条件，不得对民营企业、中小企业设置歧视性</w:t>
      </w:r>
    </w:p>
    <w:p>
      <w:pPr>
        <w:ind w:left="2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9"/>
        </w:rPr>
        <w:t>要求。在京省级兄弟商会，战略、商务合作单位，金融投资机构、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4126"/>
        <w:spacing w:before="59" w:line="183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</w:rPr>
        <w:t>6</w:t>
      </w:r>
    </w:p>
    <w:p>
      <w:pPr>
        <w:spacing w:line="183" w:lineRule="auto"/>
        <w:sectPr>
          <w:pgSz w:w="11906" w:h="16839"/>
          <w:pgMar w:top="1216" w:right="259" w:bottom="400" w:left="1785" w:header="852" w:footer="0" w:gutter="0"/>
        </w:sectPr>
        <w:rPr>
          <w:rFonts w:ascii="NSimSun" w:hAnsi="NSimSun" w:eastAsia="NSimSun" w:cs="NSimSun"/>
          <w:sz w:val="18"/>
          <w:szCs w:val="18"/>
        </w:rPr>
      </w:pPr>
    </w:p>
    <w:p>
      <w:pPr>
        <w:spacing w:line="291" w:lineRule="auto"/>
        <w:rPr>
          <w:rFonts w:ascii="Arial"/>
          <w:sz w:val="21"/>
        </w:rPr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28"/>
        <w:spacing w:before="91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  <w:position w:val="16"/>
        </w:rPr>
        <w:t>新闻媒体、赞助单位等领导嘉宾，以及商会会员企业和驻京豫籍</w:t>
      </w:r>
    </w:p>
    <w:p>
      <w:pPr>
        <w:ind w:left="30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各地市、各行业、各区县商会企业家代表</w:t>
      </w:r>
      <w:r>
        <w:rPr>
          <w:rFonts w:ascii="SimSun" w:hAnsi="SimSun" w:eastAsia="SimSun" w:cs="SimSun"/>
          <w:sz w:val="28"/>
          <w:szCs w:val="28"/>
          <w:spacing w:val="-2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300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多人出席会议。</w:t>
      </w:r>
    </w:p>
    <w:p>
      <w:pPr>
        <w:ind w:left="635"/>
        <w:spacing w:before="16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8"/>
        </w:rPr>
        <w:t>（三）2020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8"/>
        </w:rPr>
        <w:t>年</w:t>
      </w:r>
    </w:p>
    <w:p>
      <w:pPr>
        <w:ind w:left="26" w:right="1504" w:firstLine="602"/>
        <w:spacing w:before="159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9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月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27 日，受全球疫情冲击和世界政治、经济的影响，我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国经济形势面临前</w:t>
      </w:r>
      <w:r>
        <w:rPr>
          <w:rFonts w:ascii="SimSun" w:hAnsi="SimSun" w:eastAsia="SimSun" w:cs="SimSun"/>
          <w:sz w:val="28"/>
          <w:szCs w:val="28"/>
          <w:spacing w:val="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所未有的挑战，形势严峻、复杂多变，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国内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民营企业发展也面临着巨大挑战。为贯彻落实习总书记企业家座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谈会的讲话精神，北京滑县企业商会按年初工作安排，经报监督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监管部门同意，由北京滑县企业商会、中共北京滑县企业商会党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支部、北京滑县企业商会工会委员会、京城豫商网联合举办“星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8"/>
        </w:rPr>
        <w:t>昊建筑</w:t>
      </w:r>
      <w:r>
        <w:rPr>
          <w:rFonts w:ascii="SimSun" w:hAnsi="SimSun" w:eastAsia="SimSun" w:cs="SimSun"/>
          <w:sz w:val="28"/>
          <w:szCs w:val="28"/>
          <w:spacing w:val="-7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8"/>
        </w:rPr>
        <w:t>” 2020 “迎中秋、庆国庆、贺重阳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8"/>
        </w:rPr>
        <w:t>”工作座谈会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8"/>
        </w:rPr>
        <w:t>。商会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通过组织座谈会，发扬传统文化意识, 努力营造民族团</w:t>
      </w:r>
      <w:r>
        <w:rPr>
          <w:rFonts w:ascii="SimSun" w:hAnsi="SimSun" w:eastAsia="SimSun" w:cs="SimSun"/>
          <w:sz w:val="28"/>
          <w:szCs w:val="28"/>
          <w:spacing w:val="14"/>
        </w:rPr>
        <w:t>结、国家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统一、社会和谐的节日氛围</w:t>
      </w:r>
      <w:r>
        <w:rPr>
          <w:rFonts w:ascii="SimSun" w:hAnsi="SimSun" w:eastAsia="SimSun" w:cs="SimSun"/>
          <w:sz w:val="28"/>
          <w:szCs w:val="28"/>
          <w:spacing w:val="-7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。重阳节是一个尊老、敬老、爱老、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助老的节日。节日期间，商会组织会员单位开展志愿服务和走访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慰问活动,大力弘扬尊老敬老的传统美德</w:t>
      </w:r>
      <w:r>
        <w:rPr>
          <w:rFonts w:ascii="SimSun" w:hAnsi="SimSun" w:eastAsia="SimSun" w:cs="SimSun"/>
          <w:sz w:val="28"/>
          <w:szCs w:val="28"/>
          <w:spacing w:val="-7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。本次座谈会有商会会</w:t>
      </w:r>
    </w:p>
    <w:p>
      <w:pPr>
        <w:ind w:left="3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2"/>
        </w:rPr>
        <w:t>员单位 11。家及在京滑县籍老乡多人参加。</w:t>
      </w:r>
    </w:p>
    <w:p>
      <w:pPr>
        <w:ind w:left="635"/>
        <w:spacing w:before="167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8"/>
        </w:rPr>
        <w:t>（四）2021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8"/>
        </w:rPr>
        <w:t>年</w:t>
      </w:r>
    </w:p>
    <w:p>
      <w:pPr>
        <w:ind w:left="26" w:right="1561" w:firstLine="606"/>
        <w:spacing w:before="161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2"/>
        </w:rPr>
        <w:t>5</w:t>
      </w:r>
      <w:r>
        <w:rPr>
          <w:rFonts w:ascii="SimSun" w:hAnsi="SimSun" w:eastAsia="SimSun" w:cs="SimSun"/>
          <w:sz w:val="28"/>
          <w:szCs w:val="28"/>
          <w:spacing w:val="-2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月 13—</w:t>
      </w:r>
      <w:r>
        <w:rPr>
          <w:rFonts w:ascii="SimSun" w:hAnsi="SimSun" w:eastAsia="SimSun" w:cs="SimSun"/>
          <w:sz w:val="28"/>
          <w:szCs w:val="28"/>
          <w:spacing w:val="-8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16 日，北京滑县企业商会举办追忆百年初心、弘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扬“</w:t>
      </w:r>
      <w:r>
        <w:rPr>
          <w:rFonts w:ascii="SimSun" w:hAnsi="SimSun" w:eastAsia="SimSun" w:cs="SimSun"/>
          <w:sz w:val="28"/>
          <w:szCs w:val="28"/>
          <w:spacing w:val="-10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红船精神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”嘉兴南湖行暨北京滑县企业商会第一届第六次会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员大表大会。党支部焦岩世同志带领全体参会会员党史学习，通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过继续试行</w:t>
      </w:r>
      <w:r>
        <w:rPr>
          <w:rFonts w:ascii="SimSun" w:hAnsi="SimSun" w:eastAsia="SimSun" w:cs="SimSun"/>
          <w:sz w:val="28"/>
          <w:szCs w:val="28"/>
          <w:spacing w:val="-2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2020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年度单位会员、理事单位会费实施减免办法。</w:t>
      </w:r>
    </w:p>
    <w:p>
      <w:pPr>
        <w:ind w:left="30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理事会成员分别联系帮扶会员单位制度分工介绍。</w:t>
      </w:r>
    </w:p>
    <w:p>
      <w:pPr>
        <w:ind w:left="635"/>
        <w:spacing w:before="168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8"/>
        </w:rPr>
        <w:t>（五）2022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8"/>
        </w:rPr>
        <w:t>年</w:t>
      </w:r>
    </w:p>
    <w:p>
      <w:pPr>
        <w:ind w:left="26" w:right="1561" w:firstLine="579"/>
        <w:spacing w:before="161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2"/>
        </w:rPr>
        <w:t>“</w:t>
      </w:r>
      <w:r>
        <w:rPr>
          <w:rFonts w:ascii="SimSun" w:hAnsi="SimSun" w:eastAsia="SimSun" w:cs="SimSun"/>
          <w:sz w:val="28"/>
          <w:szCs w:val="28"/>
          <w:spacing w:val="-8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学习最美精神、争做新时代最美京城豫商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” 2022</w:t>
      </w:r>
      <w:r>
        <w:rPr>
          <w:rFonts w:ascii="SimSun" w:hAnsi="SimSun" w:eastAsia="SimSun" w:cs="SimSun"/>
          <w:sz w:val="28"/>
          <w:szCs w:val="28"/>
          <w:spacing w:val="-3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北京滑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6"/>
        </w:rPr>
        <w:t>县企业商会第一届第七次会员代表大会及北京滑县企业商会工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会委员会换届会议在古北水镇古北之光温泉酒店召开，选举商会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副理事长王长占同志为工会主席，副会长刘瑞强同志为工会副主</w:t>
      </w:r>
    </w:p>
    <w:p>
      <w:pPr>
        <w:ind w:left="2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9"/>
        </w:rPr>
        <w:t>席。为表彰先进，树立典型，为进一步促进商会工作再上新台阶，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4129"/>
        <w:spacing w:before="59" w:line="182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</w:rPr>
        <w:t>7</w:t>
      </w:r>
    </w:p>
    <w:p>
      <w:pPr>
        <w:spacing w:line="182" w:lineRule="auto"/>
        <w:sectPr>
          <w:pgSz w:w="11906" w:h="16839"/>
          <w:pgMar w:top="1216" w:right="259" w:bottom="400" w:left="1785" w:header="852" w:footer="0" w:gutter="0"/>
        </w:sectPr>
        <w:rPr>
          <w:rFonts w:ascii="NSimSun" w:hAnsi="NSimSun" w:eastAsia="NSimSun" w:cs="NSimSun"/>
          <w:sz w:val="18"/>
          <w:szCs w:val="18"/>
        </w:rPr>
      </w:pPr>
    </w:p>
    <w:p>
      <w:pPr>
        <w:spacing w:line="290" w:lineRule="auto"/>
        <w:rPr>
          <w:rFonts w:ascii="Arial"/>
          <w:sz w:val="21"/>
        </w:rPr>
      </w:pP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26" w:right="1272" w:firstLine="7"/>
        <w:spacing w:before="91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结合《北京滑县企业商会“最美京城豫商</w:t>
      </w:r>
      <w:r>
        <w:rPr>
          <w:rFonts w:ascii="SimSun" w:hAnsi="SimSun" w:eastAsia="SimSun" w:cs="SimSun"/>
          <w:sz w:val="28"/>
          <w:szCs w:val="28"/>
          <w:spacing w:val="-7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”荣誉称号评审办法》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7"/>
        </w:rPr>
        <w:t>及</w:t>
      </w:r>
      <w:r>
        <w:rPr>
          <w:rFonts w:ascii="SimSun" w:hAnsi="SimSun" w:eastAsia="SimSun" w:cs="SimSun"/>
          <w:sz w:val="28"/>
          <w:szCs w:val="28"/>
          <w:spacing w:val="7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民主推荐结果，对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2021</w:t>
      </w:r>
      <w:r>
        <w:rPr>
          <w:rFonts w:ascii="SimSun" w:hAnsi="SimSun" w:eastAsia="SimSun" w:cs="SimSun"/>
          <w:sz w:val="28"/>
          <w:szCs w:val="28"/>
          <w:spacing w:val="-4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年度荣获商会“</w:t>
      </w:r>
      <w:r>
        <w:rPr>
          <w:rFonts w:ascii="SimSun" w:hAnsi="SimSun" w:eastAsia="SimSun" w:cs="SimSun"/>
          <w:sz w:val="28"/>
          <w:szCs w:val="28"/>
          <w:spacing w:val="-10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最美京城豫商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”荣誉</w:t>
      </w:r>
      <w:r>
        <w:rPr>
          <w:rFonts w:ascii="SimSun" w:hAnsi="SimSun" w:eastAsia="SimSun" w:cs="SimSun"/>
          <w:sz w:val="28"/>
          <w:szCs w:val="28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17"/>
        </w:rPr>
        <w:t>称号的会员单位进行表彰</w:t>
      </w:r>
      <w:r>
        <w:rPr>
          <w:rFonts w:ascii="SimSun" w:hAnsi="SimSun" w:eastAsia="SimSun" w:cs="SimSun"/>
          <w:sz w:val="28"/>
          <w:szCs w:val="28"/>
          <w:spacing w:val="-7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。17</w:t>
      </w:r>
      <w:r>
        <w:rPr>
          <w:rFonts w:ascii="SimSun" w:hAnsi="SimSun" w:eastAsia="SimSun" w:cs="SimSun"/>
          <w:sz w:val="28"/>
          <w:szCs w:val="28"/>
          <w:spacing w:val="-3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家会员企业荣获“最美京城豫商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”</w:t>
      </w:r>
    </w:p>
    <w:p>
      <w:pPr>
        <w:ind w:left="26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"/>
        </w:rPr>
        <w:t>称号。</w:t>
      </w:r>
    </w:p>
    <w:p>
      <w:pPr>
        <w:ind w:left="26" w:right="1302" w:firstLine="601"/>
        <w:spacing w:before="156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8"/>
        </w:rPr>
        <w:t>每一个“最美京城豫商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”背后，都有动人心弦</w:t>
      </w:r>
      <w:r>
        <w:rPr>
          <w:rFonts w:ascii="SimSun" w:hAnsi="SimSun" w:eastAsia="SimSun" w:cs="SimSun"/>
          <w:sz w:val="28"/>
          <w:szCs w:val="28"/>
          <w:spacing w:val="17"/>
        </w:rPr>
        <w:t>的创业故事，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11"/>
        </w:rPr>
        <w:t>多结合这些最美的典型，进行多层次的学习。同时，不仅要学习， </w:t>
      </w:r>
      <w:r>
        <w:rPr>
          <w:rFonts w:ascii="SimSun" w:hAnsi="SimSun" w:eastAsia="SimSun" w:cs="SimSun"/>
          <w:sz w:val="28"/>
          <w:szCs w:val="28"/>
          <w:spacing w:val="12"/>
        </w:rPr>
        <w:t>更要学以致用，引领商会其他会员单位，与“最美</w:t>
      </w:r>
      <w:r>
        <w:rPr>
          <w:rFonts w:ascii="SimSun" w:hAnsi="SimSun" w:eastAsia="SimSun" w:cs="SimSun"/>
          <w:sz w:val="28"/>
          <w:szCs w:val="28"/>
          <w:spacing w:val="-7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”比精神、比  </w:t>
      </w:r>
      <w:r>
        <w:rPr>
          <w:rFonts w:ascii="SimSun" w:hAnsi="SimSun" w:eastAsia="SimSun" w:cs="SimSun"/>
          <w:sz w:val="28"/>
          <w:szCs w:val="28"/>
          <w:spacing w:val="12"/>
        </w:rPr>
        <w:t>奉献，才能在学习中知不足</w:t>
      </w:r>
      <w:r>
        <w:rPr>
          <w:rFonts w:ascii="SimSun" w:hAnsi="SimSun" w:eastAsia="SimSun" w:cs="SimSun"/>
          <w:sz w:val="28"/>
          <w:szCs w:val="28"/>
          <w:spacing w:val="-7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。商会宣传部门主动、生动的讲好他  </w:t>
      </w:r>
      <w:r>
        <w:rPr>
          <w:rFonts w:ascii="SimSun" w:hAnsi="SimSun" w:eastAsia="SimSun" w:cs="SimSun"/>
          <w:sz w:val="28"/>
          <w:szCs w:val="28"/>
          <w:spacing w:val="12"/>
        </w:rPr>
        <w:t>们敬业奉献、创新创造的故事，进一步从“最美京城豫商</w:t>
      </w:r>
      <w:r>
        <w:rPr>
          <w:rFonts w:ascii="SimSun" w:hAnsi="SimSun" w:eastAsia="SimSun" w:cs="SimSun"/>
          <w:sz w:val="28"/>
          <w:szCs w:val="28"/>
          <w:spacing w:val="-7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”身上  </w:t>
      </w:r>
      <w:r>
        <w:rPr>
          <w:rFonts w:ascii="SimSun" w:hAnsi="SimSun" w:eastAsia="SimSun" w:cs="SimSun"/>
          <w:sz w:val="28"/>
          <w:szCs w:val="28"/>
          <w:spacing w:val="14"/>
        </w:rPr>
        <w:t>汲取奋进力量，从而更好在商会会员单位之间营造尊重创业精神、</w:t>
      </w:r>
      <w:r>
        <w:rPr>
          <w:rFonts w:ascii="SimSun" w:hAnsi="SimSun" w:eastAsia="SimSun" w:cs="SimSun"/>
          <w:sz w:val="28"/>
          <w:szCs w:val="28"/>
          <w:spacing w:val="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尊重人才的</w:t>
      </w:r>
      <w:r>
        <w:rPr>
          <w:rFonts w:ascii="SimSun" w:hAnsi="SimSun" w:eastAsia="SimSun" w:cs="SimSun"/>
          <w:sz w:val="28"/>
          <w:szCs w:val="28"/>
          <w:spacing w:val="10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良好氛围，引领大众争当最美，创造最美，为商会  </w:t>
      </w:r>
      <w:r>
        <w:rPr>
          <w:rFonts w:ascii="SimSun" w:hAnsi="SimSun" w:eastAsia="SimSun" w:cs="SimSun"/>
          <w:sz w:val="28"/>
          <w:szCs w:val="28"/>
          <w:spacing w:val="18"/>
        </w:rPr>
        <w:t>会员在京的发展贡献力量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。充分表现新滑州人逐梦前行的勇</w:t>
      </w:r>
      <w:r>
        <w:rPr>
          <w:rFonts w:ascii="SimSun" w:hAnsi="SimSun" w:eastAsia="SimSun" w:cs="SimSun"/>
          <w:sz w:val="28"/>
          <w:szCs w:val="28"/>
          <w:spacing w:val="17"/>
        </w:rPr>
        <w:t>气、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18"/>
        </w:rPr>
        <w:t>担当和智慧，全景展示新滑州人不忘初心、砥</w:t>
      </w:r>
      <w:r>
        <w:rPr>
          <w:rFonts w:ascii="SimSun" w:hAnsi="SimSun" w:eastAsia="SimSun" w:cs="SimSun"/>
          <w:sz w:val="28"/>
          <w:szCs w:val="28"/>
          <w:spacing w:val="5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8"/>
        </w:rPr>
        <w:t>砺奋进的</w:t>
      </w:r>
      <w:r>
        <w:rPr>
          <w:rFonts w:ascii="SimSun" w:hAnsi="SimSun" w:eastAsia="SimSun" w:cs="SimSun"/>
          <w:sz w:val="28"/>
          <w:szCs w:val="28"/>
          <w:spacing w:val="17"/>
        </w:rPr>
        <w:t>壮阔征  </w:t>
      </w:r>
      <w:r>
        <w:rPr>
          <w:rFonts w:ascii="SimSun" w:hAnsi="SimSun" w:eastAsia="SimSun" w:cs="SimSun"/>
          <w:sz w:val="28"/>
          <w:szCs w:val="28"/>
          <w:spacing w:val="15"/>
        </w:rPr>
        <w:t>程，以饱满的精神状态和昂扬的奋斗姿态迎接党的二十大胜利召</w:t>
      </w:r>
    </w:p>
    <w:p>
      <w:pPr>
        <w:ind w:left="28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开。</w:t>
      </w:r>
    </w:p>
    <w:p>
      <w:pPr>
        <w:ind w:left="26" w:right="1561" w:firstLine="621"/>
        <w:spacing w:before="163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12</w:t>
      </w:r>
      <w:r>
        <w:rPr>
          <w:rFonts w:ascii="SimSun" w:hAnsi="SimSun" w:eastAsia="SimSun" w:cs="SimSun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月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29 日商会召开第一届第十八次理事会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，商讨</w:t>
      </w:r>
      <w:r>
        <w:rPr>
          <w:rFonts w:ascii="SimSun" w:hAnsi="SimSun" w:eastAsia="SimSun" w:cs="SimSun"/>
          <w:sz w:val="28"/>
          <w:szCs w:val="28"/>
          <w:spacing w:val="-2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2</w:t>
      </w:r>
      <w:r>
        <w:rPr>
          <w:rFonts w:ascii="SimSun" w:hAnsi="SimSun" w:eastAsia="SimSun" w:cs="SimSun"/>
          <w:sz w:val="28"/>
          <w:szCs w:val="28"/>
          <w:spacing w:val="9"/>
        </w:rPr>
        <w:t>022</w:t>
      </w:r>
      <w:r>
        <w:rPr>
          <w:rFonts w:ascii="SimSun" w:hAnsi="SimSun" w:eastAsia="SimSun" w:cs="SimSun"/>
          <w:sz w:val="28"/>
          <w:szCs w:val="28"/>
          <w:spacing w:val="-3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年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商会年会召开时间及规模，研究商会第一届理事会、监事会换届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选举、监督委员会成员名单，商会第一届理事会、监事会换届选</w:t>
      </w:r>
    </w:p>
    <w:p>
      <w:pPr>
        <w:ind w:left="27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举办法及换届代表资格审查办法。</w:t>
      </w:r>
    </w:p>
    <w:p>
      <w:pPr>
        <w:ind w:left="25" w:right="1561" w:firstLine="629"/>
        <w:spacing w:before="164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回顾成立五年来的业绩，虽然有收获，但也存在不少需要改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进的方面</w:t>
      </w:r>
      <w:r>
        <w:rPr>
          <w:rFonts w:ascii="SimSun" w:hAnsi="SimSun" w:eastAsia="SimSun" w:cs="SimSun"/>
          <w:sz w:val="28"/>
          <w:szCs w:val="28"/>
          <w:spacing w:val="-7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。一是要加强内部管理，不断提升专业化水平；二是要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积极拓展业务，在力所能及的范围内积极发挥作用，为京豫两地</w:t>
      </w:r>
    </w:p>
    <w:p>
      <w:pPr>
        <w:ind w:left="50"/>
        <w:spacing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3"/>
        </w:rPr>
        <w:t>的经济发展发挥积极作用。</w:t>
      </w:r>
    </w:p>
    <w:p>
      <w:pPr>
        <w:ind w:left="653"/>
        <w:spacing w:before="162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3"/>
        </w:rPr>
        <w:t>四、下一步工作计划</w:t>
      </w:r>
    </w:p>
    <w:p>
      <w:pPr>
        <w:ind w:left="548" w:right="1561" w:firstLine="601"/>
        <w:spacing w:before="168" w:line="329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8"/>
        </w:rPr>
        <w:t>面对当前的众多困难，新一届理事会有信心、</w:t>
      </w:r>
      <w:r>
        <w:rPr>
          <w:rFonts w:ascii="SimSun" w:hAnsi="SimSun" w:eastAsia="SimSun" w:cs="SimSun"/>
          <w:sz w:val="28"/>
          <w:szCs w:val="28"/>
          <w:spacing w:val="17"/>
        </w:rPr>
        <w:t>有能力带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领商会创造新的业绩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6"/>
        </w:rPr>
        <w:t>。结合实际情况，第二届理事</w:t>
      </w:r>
      <w:r>
        <w:rPr>
          <w:rFonts w:ascii="SimSun" w:hAnsi="SimSun" w:eastAsia="SimSun" w:cs="SimSun"/>
          <w:sz w:val="28"/>
          <w:szCs w:val="28"/>
          <w:spacing w:val="15"/>
        </w:rPr>
        <w:t>会应做好</w:t>
      </w:r>
    </w:p>
    <w:p>
      <w:pPr>
        <w:ind w:left="579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8"/>
        </w:rPr>
        <w:t>以下几点工作：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4125"/>
        <w:spacing w:before="59" w:line="183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</w:rPr>
        <w:t>8</w:t>
      </w:r>
    </w:p>
    <w:p>
      <w:pPr>
        <w:spacing w:line="183" w:lineRule="auto"/>
        <w:sectPr>
          <w:pgSz w:w="11906" w:h="16839"/>
          <w:pgMar w:top="1216" w:right="259" w:bottom="400" w:left="1785" w:header="852" w:footer="0" w:gutter="0"/>
        </w:sectPr>
        <w:rPr>
          <w:rFonts w:ascii="NSimSun" w:hAnsi="NSimSun" w:eastAsia="NSimSun" w:cs="NSimSun"/>
          <w:sz w:val="18"/>
          <w:szCs w:val="18"/>
        </w:rPr>
      </w:pPr>
    </w:p>
    <w:p>
      <w:pPr>
        <w:spacing w:line="285" w:lineRule="auto"/>
        <w:rPr>
          <w:rFonts w:ascii="Arial"/>
          <w:sz w:val="21"/>
        </w:rPr>
      </w:pP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26" w:right="1453" w:firstLine="621"/>
        <w:spacing w:before="91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8"/>
        </w:rPr>
        <w:t>1、坚持党的领导，不断推进新时代商会工作创新发展，在 </w:t>
      </w:r>
      <w:r>
        <w:rPr>
          <w:rFonts w:ascii="SimSun" w:hAnsi="SimSun" w:eastAsia="SimSun" w:cs="SimSun"/>
          <w:sz w:val="28"/>
          <w:szCs w:val="28"/>
          <w:spacing w:val="11"/>
        </w:rPr>
        <w:t>第一届“</w:t>
      </w:r>
      <w:r>
        <w:rPr>
          <w:rFonts w:ascii="SimSun" w:hAnsi="SimSun" w:eastAsia="SimSun" w:cs="SimSun"/>
          <w:sz w:val="28"/>
          <w:szCs w:val="28"/>
          <w:spacing w:val="-9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打基础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”的基础上，全面推进会员服务升级，新增执行 </w:t>
      </w:r>
      <w:r>
        <w:rPr>
          <w:rFonts w:ascii="SimSun" w:hAnsi="SimSun" w:eastAsia="SimSun" w:cs="SimSun"/>
          <w:sz w:val="28"/>
          <w:szCs w:val="28"/>
          <w:spacing w:val="14"/>
        </w:rPr>
        <w:t>会长，吸纳了一批从事高科技、互联网、新能源、节能环保、旅 </w:t>
      </w:r>
      <w:r>
        <w:rPr>
          <w:rFonts w:ascii="SimSun" w:hAnsi="SimSun" w:eastAsia="SimSun" w:cs="SimSun"/>
          <w:sz w:val="28"/>
          <w:szCs w:val="28"/>
          <w:spacing w:val="17"/>
        </w:rPr>
        <w:t>游商务、健康养老等新型企业以及部分</w:t>
      </w:r>
      <w:r>
        <w:rPr>
          <w:rFonts w:ascii="SimSun" w:hAnsi="SimSun" w:eastAsia="SimSun" w:cs="SimSun"/>
          <w:sz w:val="28"/>
          <w:szCs w:val="28"/>
          <w:spacing w:val="-3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80</w:t>
      </w:r>
      <w:r>
        <w:rPr>
          <w:rFonts w:ascii="SimSun" w:hAnsi="SimSun" w:eastAsia="SimSun" w:cs="SimSun"/>
          <w:sz w:val="28"/>
          <w:szCs w:val="28"/>
          <w:spacing w:val="-3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7"/>
        </w:rPr>
        <w:t>后滑县籍年</w:t>
      </w:r>
      <w:r>
        <w:rPr>
          <w:rFonts w:ascii="SimSun" w:hAnsi="SimSun" w:eastAsia="SimSun" w:cs="SimSun"/>
          <w:sz w:val="28"/>
          <w:szCs w:val="28"/>
          <w:spacing w:val="16"/>
        </w:rPr>
        <w:t>轻会员企 </w:t>
      </w:r>
      <w:r>
        <w:rPr>
          <w:rFonts w:ascii="SimSun" w:hAnsi="SimSun" w:eastAsia="SimSun" w:cs="SimSun"/>
          <w:sz w:val="28"/>
          <w:szCs w:val="28"/>
          <w:spacing w:val="12"/>
        </w:rPr>
        <w:t>业家，会员结构不断优化，更具年轻活力</w:t>
      </w:r>
      <w:r>
        <w:rPr>
          <w:rFonts w:ascii="SimSun" w:hAnsi="SimSun" w:eastAsia="SimSun" w:cs="SimSun"/>
          <w:sz w:val="28"/>
          <w:szCs w:val="28"/>
          <w:spacing w:val="-6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。商会目前己经在协商 </w:t>
      </w:r>
      <w:r>
        <w:rPr>
          <w:rFonts w:ascii="SimSun" w:hAnsi="SimSun" w:eastAsia="SimSun" w:cs="SimSun"/>
          <w:sz w:val="28"/>
          <w:szCs w:val="28"/>
          <w:spacing w:val="14"/>
        </w:rPr>
        <w:t>筹备积极“</w:t>
      </w:r>
      <w:r>
        <w:rPr>
          <w:rFonts w:ascii="SimSun" w:hAnsi="SimSun" w:eastAsia="SimSun" w:cs="SimSun"/>
          <w:sz w:val="28"/>
          <w:szCs w:val="28"/>
          <w:spacing w:val="-8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走出去</w:t>
      </w:r>
      <w:r>
        <w:rPr>
          <w:rFonts w:ascii="SimSun" w:hAnsi="SimSun" w:eastAsia="SimSun" w:cs="SimSun"/>
          <w:sz w:val="28"/>
          <w:szCs w:val="28"/>
          <w:spacing w:val="-8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”发</w:t>
      </w:r>
      <w:r>
        <w:rPr>
          <w:rFonts w:ascii="SimSun" w:hAnsi="SimSun" w:eastAsia="SimSun" w:cs="SimSun"/>
          <w:sz w:val="28"/>
          <w:szCs w:val="28"/>
          <w:spacing w:val="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展平台，商会与国内外多家商协会保持 </w:t>
      </w:r>
      <w:r>
        <w:rPr>
          <w:rFonts w:ascii="SimSun" w:hAnsi="SimSun" w:eastAsia="SimSun" w:cs="SimSun"/>
          <w:sz w:val="28"/>
          <w:szCs w:val="28"/>
          <w:spacing w:val="-1"/>
        </w:rPr>
        <w:t>密切联系与业务交流，并建立战略合作关系，准备在美国（硅谷）、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澳大利亚（墨尔本）、英国（伦敦）、上海（浦东）、 海南（三亚）、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河北（雄安）等地设立代表处、办事处，为会员企业走岀去提供 </w:t>
      </w:r>
      <w:r>
        <w:rPr>
          <w:rFonts w:ascii="SimSun" w:hAnsi="SimSun" w:eastAsia="SimSun" w:cs="SimSun"/>
          <w:sz w:val="28"/>
          <w:szCs w:val="28"/>
          <w:spacing w:val="14"/>
        </w:rPr>
        <w:t>投融资咨询、法律、旅游接待、子女国外就学与工作以及在京津 </w:t>
      </w:r>
      <w:r>
        <w:rPr>
          <w:rFonts w:ascii="SimSun" w:hAnsi="SimSun" w:eastAsia="SimSun" w:cs="SimSun"/>
          <w:sz w:val="28"/>
          <w:szCs w:val="28"/>
          <w:spacing w:val="14"/>
        </w:rPr>
        <w:t>冀投资发展作好力所能及的服务。联合滑县异地商会共建区域性 </w:t>
      </w:r>
      <w:r>
        <w:rPr>
          <w:rFonts w:ascii="SimSun" w:hAnsi="SimSun" w:eastAsia="SimSun" w:cs="SimSun"/>
          <w:sz w:val="28"/>
          <w:szCs w:val="28"/>
          <w:spacing w:val="15"/>
        </w:rPr>
        <w:t>资源共享平台，促进协作发展，商会准备依托会员企业的合作伙</w:t>
      </w:r>
    </w:p>
    <w:p>
      <w:pPr>
        <w:ind w:left="29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伴设立东南西北四个片区资源共享协作委员会。</w:t>
      </w:r>
    </w:p>
    <w:p>
      <w:pPr>
        <w:ind w:left="26" w:right="1561" w:firstLine="604"/>
        <w:spacing w:before="161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0"/>
        </w:rPr>
        <w:t>2、坚持发挥优势，主动把服务会员作为全年主要工作，为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会员企业提供项目推介、融资牵线、法律咨询、金融理财、企业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问诊、广告宣传、供求发布、信息传递、关系协调等服务，使全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体会员在商会平台上实现“</w:t>
      </w:r>
      <w:r>
        <w:rPr>
          <w:rFonts w:ascii="SimSun" w:hAnsi="SimSun" w:eastAsia="SimSun" w:cs="SimSun"/>
          <w:sz w:val="28"/>
          <w:szCs w:val="28"/>
          <w:spacing w:val="-9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资源共享、优势互补、相互帮</w:t>
      </w:r>
      <w:r>
        <w:rPr>
          <w:rFonts w:ascii="SimSun" w:hAnsi="SimSun" w:eastAsia="SimSun" w:cs="SimSun"/>
          <w:sz w:val="28"/>
          <w:szCs w:val="28"/>
          <w:spacing w:val="13"/>
        </w:rPr>
        <w:t>助、合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作发</w:t>
      </w:r>
      <w:r>
        <w:rPr>
          <w:rFonts w:ascii="SimSun" w:hAnsi="SimSun" w:eastAsia="SimSun" w:cs="SimSun"/>
          <w:sz w:val="28"/>
          <w:szCs w:val="28"/>
          <w:spacing w:val="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展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”的愿望</w:t>
      </w:r>
      <w:r>
        <w:rPr>
          <w:rFonts w:ascii="SimSun" w:hAnsi="SimSun" w:eastAsia="SimSun" w:cs="SimSun"/>
          <w:sz w:val="28"/>
          <w:szCs w:val="28"/>
          <w:spacing w:val="-8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。定期召开商会主题年会、会员</w:t>
      </w:r>
      <w:r>
        <w:rPr>
          <w:rFonts w:ascii="SimSun" w:hAnsi="SimSun" w:eastAsia="SimSun" w:cs="SimSun"/>
          <w:sz w:val="28"/>
          <w:szCs w:val="28"/>
          <w:spacing w:val="14"/>
        </w:rPr>
        <w:t>代表大会、会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9"/>
        </w:rPr>
        <w:t>长联席会、副会长以上</w:t>
      </w:r>
      <w:r>
        <w:rPr>
          <w:rFonts w:ascii="SimSun" w:hAnsi="SimSun" w:eastAsia="SimSun" w:cs="SimSun"/>
          <w:sz w:val="28"/>
          <w:szCs w:val="28"/>
          <w:spacing w:val="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9"/>
        </w:rPr>
        <w:t>企业家联谊交流会、集体生日会、商会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服务文化交流会、中秋联谊会、新春茶话会等，每年组团参加全</w:t>
      </w:r>
    </w:p>
    <w:p>
      <w:pPr>
        <w:ind w:left="54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国各地政府投资说明会、项目推介会及组团赴国内外投资考察。</w:t>
      </w:r>
    </w:p>
    <w:p>
      <w:pPr>
        <w:ind w:left="30" w:right="1561" w:firstLine="602"/>
        <w:spacing w:before="166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3、坚持乐善好施，恋祖爱乡、</w:t>
      </w:r>
      <w:r>
        <w:rPr>
          <w:rFonts w:ascii="SimSun" w:hAnsi="SimSun" w:eastAsia="SimSun" w:cs="SimSun"/>
          <w:sz w:val="28"/>
          <w:szCs w:val="28"/>
          <w:spacing w:val="-6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回馈桑梓</w:t>
      </w:r>
      <w:r>
        <w:rPr>
          <w:rFonts w:ascii="SimSun" w:hAnsi="SimSun" w:eastAsia="SimSun" w:cs="SimSun"/>
          <w:sz w:val="28"/>
          <w:szCs w:val="28"/>
          <w:spacing w:val="-8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。引导会员企业投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5"/>
        </w:rPr>
        <w:t>身家乡经济社会各项建设, 组织带领在京代表性滑县籍企业积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极参与家乡招商引资引智项目，大力倡导投资兴业，参加民企项</w:t>
      </w:r>
    </w:p>
    <w:p>
      <w:pPr>
        <w:ind w:left="81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目推介会。</w:t>
      </w:r>
    </w:p>
    <w:p>
      <w:pPr>
        <w:ind w:left="633"/>
        <w:spacing w:before="165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"/>
          <w:position w:val="16"/>
        </w:rPr>
        <w:t>商会立足首都北京“四个中心</w:t>
      </w:r>
      <w:r>
        <w:rPr>
          <w:rFonts w:ascii="SimSun" w:hAnsi="SimSun" w:eastAsia="SimSun" w:cs="SimSun"/>
          <w:sz w:val="28"/>
          <w:szCs w:val="28"/>
          <w:spacing w:val="-75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  <w:position w:val="16"/>
        </w:rPr>
        <w:t>”城市功能战略定位，融入“一</w:t>
      </w:r>
    </w:p>
    <w:p>
      <w:pPr>
        <w:ind w:left="31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3"/>
        </w:rPr>
        <w:t>带一路</w:t>
      </w:r>
      <w:r>
        <w:rPr>
          <w:rFonts w:ascii="SimSun" w:hAnsi="SimSun" w:eastAsia="SimSun" w:cs="SimSun"/>
          <w:sz w:val="28"/>
          <w:szCs w:val="28"/>
          <w:spacing w:val="-7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”建设雄安新区建设、京津冀协同发展战略，主动对接参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4125"/>
        <w:spacing w:before="59" w:line="183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</w:rPr>
        <w:t>9</w:t>
      </w:r>
    </w:p>
    <w:p>
      <w:pPr>
        <w:spacing w:line="183" w:lineRule="auto"/>
        <w:sectPr>
          <w:pgSz w:w="11906" w:h="16839"/>
          <w:pgMar w:top="1216" w:right="259" w:bottom="400" w:left="1785" w:header="852" w:footer="0" w:gutter="0"/>
        </w:sectPr>
        <w:rPr>
          <w:rFonts w:ascii="NSimSun" w:hAnsi="NSimSun" w:eastAsia="NSimSun" w:cs="NSimSun"/>
          <w:sz w:val="18"/>
          <w:szCs w:val="18"/>
        </w:rPr>
      </w:pPr>
    </w:p>
    <w:p>
      <w:pPr>
        <w:spacing w:line="290" w:lineRule="auto"/>
        <w:rPr>
          <w:rFonts w:ascii="Arial"/>
          <w:sz w:val="21"/>
        </w:rPr>
      </w:pP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6710694</wp:posOffset>
            </wp:positionH>
            <wp:positionV relativeFrom="page">
              <wp:posOffset>9865820</wp:posOffset>
            </wp:positionV>
            <wp:extent cx="684681" cy="674212"/>
            <wp:effectExtent l="0" t="0" r="0" b="0"/>
            <wp:wrapNone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4681" cy="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31" w:right="1561" w:firstLine="1"/>
        <w:spacing w:before="91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与，组织会员企业参加项目招商、推介会，在对接国家重大战略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中带领会员拓展商机</w:t>
      </w:r>
      <w:r>
        <w:rPr>
          <w:rFonts w:ascii="SimSun" w:hAnsi="SimSun" w:eastAsia="SimSun" w:cs="SimSun"/>
          <w:sz w:val="28"/>
          <w:szCs w:val="28"/>
          <w:spacing w:val="-7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。为企业提供产品合作、宣传策划、项目攻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关、银企合作等业务，帮助合作企业开拓市场，促进产品在商会</w:t>
      </w:r>
    </w:p>
    <w:p>
      <w:pPr>
        <w:ind w:left="61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5"/>
        </w:rPr>
        <w:t>内外推广流通，帮助会员寻找投资商机。</w:t>
      </w:r>
    </w:p>
    <w:p>
      <w:pPr>
        <w:ind w:left="26" w:right="1561" w:firstLine="606"/>
        <w:spacing w:before="163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办好每年一届的“</w:t>
      </w:r>
      <w:r>
        <w:rPr>
          <w:rFonts w:ascii="SimSun" w:hAnsi="SimSun" w:eastAsia="SimSun" w:cs="SimSun"/>
          <w:sz w:val="28"/>
          <w:szCs w:val="28"/>
          <w:spacing w:val="-7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中国非公有制发展论坛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”聘请多名司局级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以上领导和专家, 组成顾问团，组成强大的智囊团，常</w:t>
      </w:r>
      <w:r>
        <w:rPr>
          <w:rFonts w:ascii="SimSun" w:hAnsi="SimSun" w:eastAsia="SimSun" w:cs="SimSun"/>
          <w:sz w:val="28"/>
          <w:szCs w:val="28"/>
          <w:spacing w:val="14"/>
        </w:rPr>
        <w:t>年为会员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企业提供各项服务，帮助会员企业牵线搭桥、协调关系、排忧解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难。将吸纳全国各行业、各领域专家学者和精英人士加入“</w:t>
      </w:r>
      <w:r>
        <w:rPr>
          <w:rFonts w:ascii="SimSun" w:hAnsi="SimSun" w:eastAsia="SimSun" w:cs="SimSun"/>
          <w:sz w:val="28"/>
          <w:szCs w:val="28"/>
          <w:spacing w:val="-10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商会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智库</w:t>
      </w:r>
      <w:r>
        <w:rPr>
          <w:rFonts w:ascii="SimSun" w:hAnsi="SimSun" w:eastAsia="SimSun" w:cs="SimSun"/>
          <w:sz w:val="28"/>
          <w:szCs w:val="28"/>
          <w:spacing w:val="-8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”，开展“</w:t>
      </w:r>
      <w:r>
        <w:rPr>
          <w:rFonts w:ascii="SimSun" w:hAnsi="SimSun" w:eastAsia="SimSun" w:cs="SimSun"/>
          <w:sz w:val="28"/>
          <w:szCs w:val="28"/>
          <w:spacing w:val="-10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商会智库团走进会员企业日</w:t>
      </w:r>
      <w:r>
        <w:rPr>
          <w:rFonts w:ascii="SimSun" w:hAnsi="SimSun" w:eastAsia="SimSun" w:cs="SimSun"/>
          <w:sz w:val="28"/>
          <w:szCs w:val="28"/>
          <w:spacing w:val="-8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”专项活动，为</w:t>
      </w:r>
      <w:r>
        <w:rPr>
          <w:rFonts w:ascii="SimSun" w:hAnsi="SimSun" w:eastAsia="SimSun" w:cs="SimSun"/>
          <w:sz w:val="28"/>
          <w:szCs w:val="28"/>
          <w:spacing w:val="9"/>
        </w:rPr>
        <w:t>会员</w:t>
      </w:r>
    </w:p>
    <w:p>
      <w:pPr>
        <w:ind w:left="31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3"/>
        </w:rPr>
        <w:t>企</w:t>
      </w:r>
      <w:r>
        <w:rPr>
          <w:rFonts w:ascii="SimSun" w:hAnsi="SimSun" w:eastAsia="SimSun" w:cs="SimSun"/>
          <w:sz w:val="28"/>
          <w:szCs w:val="28"/>
          <w:spacing w:val="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业转型升级提供咨询服务。</w:t>
      </w:r>
    </w:p>
    <w:p>
      <w:pPr>
        <w:ind w:left="28" w:right="1453" w:firstLine="758"/>
        <w:spacing w:before="162" w:line="33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3"/>
        </w:rPr>
        <w:t>4、搭建合作交流平台，发挥桥梁纽带作用，助推在京滑县 </w:t>
      </w:r>
      <w:r>
        <w:rPr>
          <w:rFonts w:ascii="SimSun" w:hAnsi="SimSun" w:eastAsia="SimSun" w:cs="SimSun"/>
          <w:sz w:val="28"/>
          <w:szCs w:val="28"/>
          <w:spacing w:val="12"/>
        </w:rPr>
        <w:t>商界及各界人士立足北京、滑县，服务全国，走向世界</w:t>
      </w:r>
      <w:r>
        <w:rPr>
          <w:rFonts w:ascii="SimSun" w:hAnsi="SimSun" w:eastAsia="SimSun" w:cs="SimSun"/>
          <w:sz w:val="28"/>
          <w:szCs w:val="28"/>
          <w:spacing w:val="-7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2"/>
        </w:rPr>
        <w:t>。通过发 </w:t>
      </w:r>
      <w:r>
        <w:rPr>
          <w:rFonts w:ascii="SimSun" w:hAnsi="SimSun" w:eastAsia="SimSun" w:cs="SimSun"/>
          <w:sz w:val="28"/>
          <w:szCs w:val="28"/>
          <w:spacing w:val="9"/>
        </w:rPr>
        <w:t>展会员、服务会员，不断加强商会自身组织建设，不断加</w:t>
      </w:r>
      <w:r>
        <w:rPr>
          <w:rFonts w:ascii="SimSun" w:hAnsi="SimSun" w:eastAsia="SimSun" w:cs="SimSun"/>
          <w:sz w:val="28"/>
          <w:szCs w:val="28"/>
          <w:spacing w:val="8"/>
        </w:rPr>
        <w:t>强交流、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促进合作，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内聚合力、外树形象，不断提升商会的</w:t>
      </w:r>
      <w:r>
        <w:rPr>
          <w:rFonts w:ascii="SimSun" w:hAnsi="SimSun" w:eastAsia="SimSun" w:cs="SimSun"/>
          <w:sz w:val="28"/>
          <w:szCs w:val="28"/>
          <w:spacing w:val="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影响力，积 </w:t>
      </w:r>
      <w:r>
        <w:rPr>
          <w:rFonts w:ascii="SimSun" w:hAnsi="SimSun" w:eastAsia="SimSun" w:cs="SimSun"/>
          <w:sz w:val="28"/>
          <w:szCs w:val="28"/>
          <w:spacing w:val="14"/>
        </w:rPr>
        <w:t>极鼓励、引导在京滑县商界及有关人士为打造中国最具影响力的 </w:t>
      </w:r>
      <w:r>
        <w:rPr>
          <w:rFonts w:ascii="SimSun" w:hAnsi="SimSun" w:eastAsia="SimSun" w:cs="SimSun"/>
          <w:sz w:val="28"/>
          <w:szCs w:val="28"/>
          <w:spacing w:val="15"/>
        </w:rPr>
        <w:t>商会, 为推动北京、滑县两地经济社会发展、深化</w:t>
      </w:r>
      <w:r>
        <w:rPr>
          <w:rFonts w:ascii="SimSun" w:hAnsi="SimSun" w:eastAsia="SimSun" w:cs="SimSun"/>
          <w:sz w:val="28"/>
          <w:szCs w:val="28"/>
          <w:spacing w:val="14"/>
        </w:rPr>
        <w:t>全国交流合作</w:t>
      </w:r>
    </w:p>
    <w:p>
      <w:pPr>
        <w:ind w:left="27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做出更多更大贡献而努力奋斗！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4088"/>
        <w:spacing w:before="58" w:line="184" w:lineRule="auto"/>
        <w:rPr>
          <w:rFonts w:ascii="NSimSun" w:hAnsi="NSimSun" w:eastAsia="NSimSun" w:cs="NSimSun"/>
          <w:sz w:val="18"/>
          <w:szCs w:val="18"/>
        </w:rPr>
      </w:pPr>
      <w:r>
        <w:rPr>
          <w:rFonts w:ascii="NSimSun" w:hAnsi="NSimSun" w:eastAsia="NSimSun" w:cs="NSimSun"/>
          <w:sz w:val="18"/>
          <w:szCs w:val="18"/>
          <w:spacing w:val="-8"/>
        </w:rPr>
        <w:t>10</w:t>
      </w:r>
    </w:p>
    <w:sectPr>
      <w:pgSz w:w="11906" w:h="16839"/>
      <w:pgMar w:top="1216" w:right="259" w:bottom="400" w:left="1785" w:header="852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57"/>
      <w:spacing w:line="216" w:lineRule="auto"/>
      <w:rPr>
        <w:rFonts w:ascii="NSimSun" w:hAnsi="NSimSun" w:eastAsia="NSimSun" w:cs="NSimSun"/>
        <w:sz w:val="21"/>
        <w:szCs w:val="21"/>
      </w:rPr>
    </w:pPr>
    <w:r>
      <w:rPr>
        <w:rFonts w:ascii="NSimSun" w:hAnsi="NSimSun" w:eastAsia="NSimSun" w:cs="NSimSun"/>
        <w:sz w:val="21"/>
        <w:szCs w:val="21"/>
        <w14:textOutline w14:w="3831" w14:cap="flat" w14:cmpd="sng">
          <w14:solidFill>
            <w14:srgbClr w14:val="000000"/>
          </w14:solidFill>
          <w14:prstDash w14:val="solid"/>
          <w14:miter w14:lim="10"/>
        </w14:textOutline>
        <w:spacing w:val="-6"/>
      </w:rPr>
      <w:t>2</w:t>
    </w:r>
    <w:r>
      <w:rPr>
        <w:rFonts w:ascii="NSimSun" w:hAnsi="NSimSun" w:eastAsia="NSimSun" w:cs="NSimSun"/>
        <w:sz w:val="21"/>
        <w:szCs w:val="21"/>
        <w:spacing w:val="29"/>
      </w:rPr>
      <w:t xml:space="preserve"> </w:t>
    </w:r>
    <w:r>
      <w:rPr>
        <w:rFonts w:ascii="NSimSun" w:hAnsi="NSimSun" w:eastAsia="NSimSun" w:cs="NSimSun"/>
        <w:sz w:val="21"/>
        <w:szCs w:val="21"/>
        <w:spacing w:val="-6"/>
      </w:rPr>
      <w:t>/</w:t>
    </w:r>
    <w:r>
      <w:rPr>
        <w:rFonts w:ascii="NSimSun" w:hAnsi="NSimSun" w:eastAsia="NSimSun" w:cs="NSimSun"/>
        <w:sz w:val="21"/>
        <w:szCs w:val="21"/>
        <w:spacing w:val="31"/>
      </w:rPr>
      <w:t xml:space="preserve"> </w:t>
    </w:r>
    <w:r>
      <w:rPr>
        <w:rFonts w:ascii="NSimSun" w:hAnsi="NSimSun" w:eastAsia="NSimSun" w:cs="NSimSun"/>
        <w:sz w:val="21"/>
        <w:szCs w:val="21"/>
        <w14:textOutline w14:w="3831" w14:cap="flat" w14:cmpd="sng">
          <w14:solidFill>
            <w14:srgbClr w14:val="000000"/>
          </w14:solidFill>
          <w14:prstDash w14:val="solid"/>
          <w14:miter w14:lim="10"/>
        </w14:textOutline>
        <w:spacing w:val="-6"/>
      </w:rPr>
      <w:t>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6"/>
      <w:spacing w:line="400" w:lineRule="exact"/>
      <w:rPr/>
    </w:pPr>
    <w:r>
      <w:pict>
        <v:shape id="_x0000_s2" style="position:absolute;margin-left:90.15pt;margin-top:63.05pt;mso-position-vertical-relative:page;mso-position-horizontal-relative:page;width:415pt;height:0.75pt;z-index:251658240;" o:allowincell="f" fillcolor="#000000" filled="true" stroked="false" coordsize="8300,15" coordorigin="0,0" path="m,l8300,0l8300,14l0,14l0,0xe"/>
      </w:pict>
    </w:r>
    <w:r>
      <w:rPr>
        <w:position w:val="-2"/>
      </w:rPr>
      <w:drawing>
        <wp:inline distT="0" distB="0" distL="0" distR="0">
          <wp:extent cx="190500" cy="199643"/>
          <wp:effectExtent l="0" t="0" r="0" b="0"/>
          <wp:docPr id="4" name="IM 4"/>
          <wp:cNvGraphicFramePr/>
          <a:graphic>
            <a:graphicData uri="http://schemas.openxmlformats.org/drawingml/2006/picture">
              <pic:pic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90500" cy="19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6"/>
        <w:position w:val="-3"/>
      </w:rPr>
      <w:t>北京中廉会计师事务所（普通合伙）</w:t>
    </w:r>
    <w:r>
      <w:rPr>
        <w:spacing w:val="2"/>
        <w:position w:val="-3"/>
      </w:rPr>
      <w:t xml:space="preserve">                         </w:t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6"/>
        <w:position w:val="-3"/>
      </w:rPr>
      <w:t>北京滑县企</w:t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5"/>
        <w:position w:val="-3"/>
      </w:rPr>
      <w:t>业商会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21"/>
      <w:spacing w:line="399" w:lineRule="exact"/>
      <w:rPr>
        <w:sz w:val="21"/>
        <w:szCs w:val="21"/>
      </w:rPr>
    </w:pPr>
    <w:r>
      <w:pict>
        <v:shape id="_x0000_s4" style="position:absolute;margin-left:88.704pt;margin-top:63.1201pt;mso-position-vertical-relative:page;mso-position-horizontal-relative:page;width:417.95pt;height:0.75pt;z-index:251660288;" o:allowincell="f" fillcolor="#000000" filled="true" stroked="false" coordsize="8359,15" coordorigin="0,0" path="m0,14l8358,14l8358,0l0,0l0,14xe"/>
      </w:pict>
    </w:r>
    <w:r>
      <w:pict>
        <v:shape id="_x0000_s6" style="position:absolute;margin-left:412.863pt;margin-top:49.089pt;mso-position-vertical-relative:page;mso-position-horizontal-relative:page;width:92.3pt;height:14.5pt;z-index:251659264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pStyle w:val="BodyText"/>
                  <w:ind w:left="20"/>
                  <w:spacing w:before="20" w:line="219" w:lineRule="auto"/>
                  <w:outlineLvl w:val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  <w14:textOutline w14:w="3831" w14:cap="flat" w14:cmpd="sng">
                      <w14:solidFill>
                        <w14:srgbClr w14:val="000000"/>
                      </w14:solidFill>
                      <w14:prstDash w14:val="solid"/>
                      <w14:miter w14:lim="10"/>
                    </w14:textOutline>
                    <w:spacing w:val="15"/>
                  </w:rPr>
                  <w:t>北京滑县企业商会</w:t>
                </w:r>
              </w:p>
            </w:txbxContent>
          </v:textbox>
        </v:shape>
      </w:pict>
    </w:r>
    <w:r>
      <w:rPr>
        <w:sz w:val="21"/>
        <w:szCs w:val="21"/>
        <w:position w:val="-2"/>
      </w:rPr>
      <w:drawing>
        <wp:inline distT="0" distB="0" distL="0" distR="0">
          <wp:extent cx="190500" cy="199643"/>
          <wp:effectExtent l="0" t="0" r="0" b="0"/>
          <wp:docPr id="8" name="IM 8"/>
          <wp:cNvGraphicFramePr/>
          <a:graphic>
            <a:graphicData uri="http://schemas.openxmlformats.org/drawingml/2006/picture">
              <pic:pic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90500" cy="19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  <w14:textOutline w14:w="3831" w14:cap="flat" w14:cmpd="sng">
          <w14:solidFill>
            <w14:srgbClr w14:val="000000"/>
          </w14:solidFill>
          <w14:prstDash w14:val="solid"/>
          <w14:miter w14:lim="10"/>
        </w14:textOutline>
        <w:spacing w:val="17"/>
        <w:position w:val="-3"/>
      </w:rPr>
      <w:t>北京中廉会计师事务所（普通合伙）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07"/>
      <w:spacing w:line="400" w:lineRule="exact"/>
      <w:rPr/>
    </w:pPr>
    <w:r>
      <w:pict>
        <v:shape id="_x0000_s8" style="position:absolute;margin-left:90.15pt;margin-top:63.05pt;mso-position-vertical-relative:page;mso-position-horizontal-relative:page;width:415pt;height:0.75pt;z-index:251661312;" o:allowincell="f" fillcolor="#000000" filled="true" stroked="false" coordsize="8300,15" coordorigin="0,0" path="m,l8300,0l8300,14l0,14l0,0xe"/>
      </w:pict>
    </w:r>
    <w:r>
      <w:rPr>
        <w:position w:val="-2"/>
      </w:rPr>
      <w:drawing>
        <wp:inline distT="0" distB="0" distL="0" distR="0">
          <wp:extent cx="190500" cy="199643"/>
          <wp:effectExtent l="0" t="0" r="0" b="0"/>
          <wp:docPr id="12" name="IM 12"/>
          <wp:cNvGraphicFramePr/>
          <a:graphic>
            <a:graphicData uri="http://schemas.openxmlformats.org/drawingml/2006/picture">
              <pic:pic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90500" cy="19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6"/>
        <w:position w:val="-3"/>
      </w:rPr>
      <w:t>北京中廉会计师事务所（普通合伙）</w:t>
    </w:r>
    <w:r>
      <w:rPr>
        <w:spacing w:val="2"/>
        <w:position w:val="-3"/>
      </w:rPr>
      <w:t xml:space="preserve">                         </w:t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6"/>
        <w:position w:val="-3"/>
      </w:rPr>
      <w:t>北京滑县企</w:t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5"/>
        <w:position w:val="-3"/>
      </w:rPr>
      <w:t>业商会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6"/>
      <w:spacing w:line="400" w:lineRule="exact"/>
      <w:rPr/>
    </w:pPr>
    <w:r>
      <w:pict>
        <v:shape id="_x0000_s18" style="position:absolute;margin-left:90.15pt;margin-top:63.05pt;mso-position-vertical-relative:page;mso-position-horizontal-relative:page;width:415pt;height:0.5pt;z-index:251679744;" o:allowincell="f" fillcolor="#000000" filled="true" stroked="false" coordsize="8300,10" coordorigin="0,0" path="m,l8300,0l8300,9l0,9l0,0xe"/>
      </w:pict>
    </w:r>
    <w:r>
      <w:rPr>
        <w:position w:val="-2"/>
      </w:rPr>
      <w:drawing>
        <wp:inline distT="0" distB="0" distL="0" distR="0">
          <wp:extent cx="190500" cy="199643"/>
          <wp:effectExtent l="0" t="0" r="0" b="0"/>
          <wp:docPr id="40" name="IM 40"/>
          <wp:cNvGraphicFramePr/>
          <a:graphic>
            <a:graphicData uri="http://schemas.openxmlformats.org/drawingml/2006/picture">
              <pic:pic>
                <pic:nvPicPr>
                  <pic:cNvPr id="40" name="IM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90500" cy="19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6"/>
        <w:position w:val="-3"/>
      </w:rPr>
      <w:t>北京中廉会计师事务所（普通合伙）</w:t>
    </w:r>
    <w:r>
      <w:rPr>
        <w:spacing w:val="2"/>
        <w:position w:val="-3"/>
      </w:rPr>
      <w:t xml:space="preserve">                         </w:t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6"/>
        <w:position w:val="-3"/>
      </w:rPr>
      <w:t>北京滑县企</w:t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5"/>
        <w:position w:val="-3"/>
      </w:rPr>
      <w:t>业商会</w: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6"/>
      <w:spacing w:line="221" w:lineRule="auto"/>
      <w:rPr/>
    </w:pPr>
    <w:r>
      <w:pict>
        <v:rect id="_x0000_s20" style="position:absolute;margin-left:90.1pt;margin-top:59.96pt;mso-position-vertical-relative:page;mso-position-horizontal-relative:page;width:415.15pt;height:0.5pt;z-index:251681792;" o:allowincell="f" fillcolor="#000000" filled="true" stroked="false"/>
      </w:pict>
    </w:r>
    <w:r>
      <w:rPr>
        <w:position w:val="1"/>
      </w:rPr>
      <w:drawing>
        <wp:inline distT="0" distB="0" distL="0" distR="0">
          <wp:extent cx="190500" cy="194160"/>
          <wp:effectExtent l="0" t="0" r="0" b="0"/>
          <wp:docPr id="44" name="IM 44"/>
          <wp:cNvGraphicFramePr/>
          <a:graphic>
            <a:graphicData uri="http://schemas.openxmlformats.org/drawingml/2006/picture">
              <pic:pic>
                <pic:nvPicPr>
                  <pic:cNvPr id="44" name="IM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90500" cy="19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6"/>
      </w:rPr>
      <w:t>北京中廉会计师事务所（普通合伙）</w:t>
    </w:r>
    <w:r>
      <w:rPr>
        <w:spacing w:val="2"/>
      </w:rPr>
      <w:t xml:space="preserve">                         </w:t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6"/>
      </w:rPr>
      <w:t>北京滑县企</w:t>
    </w:r>
    <w:r>
      <w:rPr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25"/>
      </w:rPr>
      <w:t>业商会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0"/>
      <w:szCs w:val="20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image" Target="media/image5.png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image" Target="media/image3.png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image" Target="media/image1.png"/><Relationship Id="rId19" Type="http://schemas.openxmlformats.org/officeDocument/2006/relationships/styles" Target="styles.xml"/><Relationship Id="rId18" Type="http://schemas.openxmlformats.org/officeDocument/2006/relationships/settings" Target="settings.xml"/><Relationship Id="rId17" Type="http://schemas.openxmlformats.org/officeDocument/2006/relationships/header" Target="header6.xml"/><Relationship Id="rId16" Type="http://schemas.openxmlformats.org/officeDocument/2006/relationships/header" Target="header5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Acrobat Pro DC 15.7.20033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2023-08-10T10:33:17Z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2023-08-31T17:39:06</vt:filetime>
  </property>
</Properties>
</file>